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3851" w14:textId="77777777" w:rsidR="00D7276D" w:rsidRDefault="00D7276D" w:rsidP="006679AB">
      <w:pPr>
        <w:tabs>
          <w:tab w:val="left" w:pos="5480"/>
          <w:tab w:val="left" w:pos="8340"/>
        </w:tabs>
        <w:jc w:val="center"/>
        <w:rPr>
          <w:b/>
          <w:color w:val="000000" w:themeColor="text1"/>
          <w:sz w:val="26"/>
          <w:szCs w:val="26"/>
        </w:rPr>
      </w:pPr>
    </w:p>
    <w:p w14:paraId="556ADF16" w14:textId="0194AE9C" w:rsidR="009D1C98" w:rsidRPr="00372F33" w:rsidRDefault="004D5688" w:rsidP="006679AB">
      <w:pPr>
        <w:tabs>
          <w:tab w:val="left" w:pos="5480"/>
          <w:tab w:val="left" w:pos="8340"/>
        </w:tabs>
        <w:jc w:val="center"/>
        <w:rPr>
          <w:b/>
          <w:color w:val="000000" w:themeColor="text1"/>
          <w:sz w:val="26"/>
          <w:szCs w:val="26"/>
        </w:rPr>
      </w:pPr>
      <w:r>
        <w:rPr>
          <w:b/>
          <w:color w:val="000000" w:themeColor="text1"/>
          <w:sz w:val="26"/>
          <w:szCs w:val="26"/>
        </w:rPr>
        <w:t>Konkursa</w:t>
      </w:r>
      <w:r w:rsidR="006679AB">
        <w:rPr>
          <w:b/>
          <w:color w:val="000000" w:themeColor="text1"/>
          <w:sz w:val="26"/>
          <w:szCs w:val="26"/>
        </w:rPr>
        <w:t xml:space="preserve"> </w:t>
      </w:r>
      <w:r w:rsidR="003F2823" w:rsidRPr="00372F33">
        <w:rPr>
          <w:b/>
          <w:color w:val="000000" w:themeColor="text1"/>
          <w:sz w:val="26"/>
          <w:szCs w:val="26"/>
        </w:rPr>
        <w:t>„</w:t>
      </w:r>
      <w:bookmarkStart w:id="0" w:name="_Hlk105411648"/>
      <w:r w:rsidR="008144F2" w:rsidRPr="00372F33">
        <w:rPr>
          <w:b/>
          <w:color w:val="000000" w:themeColor="text1"/>
          <w:sz w:val="26"/>
          <w:szCs w:val="26"/>
        </w:rPr>
        <w:t>Rīgas</w:t>
      </w:r>
      <w:r w:rsidR="003A22EB">
        <w:rPr>
          <w:b/>
          <w:color w:val="000000" w:themeColor="text1"/>
          <w:sz w:val="26"/>
          <w:szCs w:val="26"/>
        </w:rPr>
        <w:t xml:space="preserve"> </w:t>
      </w:r>
      <w:r w:rsidR="008144F2" w:rsidRPr="00372F33">
        <w:rPr>
          <w:b/>
          <w:color w:val="000000" w:themeColor="text1"/>
          <w:sz w:val="26"/>
          <w:szCs w:val="26"/>
        </w:rPr>
        <w:t>līdzfinansējums</w:t>
      </w:r>
    </w:p>
    <w:p w14:paraId="325E5F1D" w14:textId="7C05CB21" w:rsidR="00C82D53" w:rsidRPr="00372F33" w:rsidRDefault="00F0703F" w:rsidP="00B4124C">
      <w:pPr>
        <w:jc w:val="center"/>
        <w:rPr>
          <w:b/>
          <w:color w:val="000000" w:themeColor="text1"/>
          <w:sz w:val="26"/>
          <w:szCs w:val="26"/>
        </w:rPr>
      </w:pPr>
      <w:r w:rsidRPr="00372F33">
        <w:rPr>
          <w:b/>
          <w:color w:val="000000" w:themeColor="text1"/>
          <w:sz w:val="26"/>
          <w:szCs w:val="26"/>
        </w:rPr>
        <w:t xml:space="preserve">dzīvojamo māju </w:t>
      </w:r>
      <w:r w:rsidR="00C27F7D">
        <w:rPr>
          <w:b/>
          <w:color w:val="000000" w:themeColor="text1"/>
          <w:sz w:val="26"/>
          <w:szCs w:val="26"/>
        </w:rPr>
        <w:t>uzturēšanai un modernizēšanai</w:t>
      </w:r>
      <w:r w:rsidR="000175F3" w:rsidRPr="00372F33">
        <w:rPr>
          <w:b/>
          <w:color w:val="000000" w:themeColor="text1"/>
          <w:sz w:val="26"/>
          <w:szCs w:val="26"/>
        </w:rPr>
        <w:t xml:space="preserve"> </w:t>
      </w:r>
      <w:r w:rsidRPr="00372F33">
        <w:rPr>
          <w:b/>
          <w:color w:val="000000" w:themeColor="text1"/>
          <w:sz w:val="26"/>
          <w:szCs w:val="26"/>
        </w:rPr>
        <w:t>202</w:t>
      </w:r>
      <w:r w:rsidR="00355AEA">
        <w:rPr>
          <w:b/>
          <w:color w:val="000000" w:themeColor="text1"/>
          <w:sz w:val="26"/>
          <w:szCs w:val="26"/>
        </w:rPr>
        <w:t>6</w:t>
      </w:r>
      <w:r w:rsidRPr="00372F33">
        <w:rPr>
          <w:b/>
          <w:color w:val="000000" w:themeColor="text1"/>
          <w:sz w:val="26"/>
          <w:szCs w:val="26"/>
        </w:rPr>
        <w:t>.</w:t>
      </w:r>
      <w:r w:rsidR="00B4124C">
        <w:rPr>
          <w:b/>
          <w:color w:val="000000" w:themeColor="text1"/>
          <w:sz w:val="26"/>
          <w:szCs w:val="26"/>
        </w:rPr>
        <w:t> </w:t>
      </w:r>
      <w:r w:rsidR="008144F2" w:rsidRPr="00372F33">
        <w:rPr>
          <w:b/>
          <w:color w:val="000000" w:themeColor="text1"/>
          <w:sz w:val="26"/>
          <w:szCs w:val="26"/>
        </w:rPr>
        <w:t>gadā</w:t>
      </w:r>
      <w:bookmarkEnd w:id="0"/>
      <w:r w:rsidR="00DE0755" w:rsidRPr="00372F33">
        <w:rPr>
          <w:b/>
          <w:color w:val="000000" w:themeColor="text1"/>
          <w:sz w:val="26"/>
          <w:szCs w:val="26"/>
        </w:rPr>
        <w:t>”</w:t>
      </w:r>
      <w:r w:rsidR="006679AB">
        <w:rPr>
          <w:b/>
          <w:color w:val="000000" w:themeColor="text1"/>
          <w:sz w:val="26"/>
          <w:szCs w:val="26"/>
        </w:rPr>
        <w:t xml:space="preserve"> </w:t>
      </w:r>
      <w:r w:rsidR="009D1C98" w:rsidRPr="00372F33">
        <w:rPr>
          <w:b/>
          <w:color w:val="000000" w:themeColor="text1"/>
          <w:sz w:val="26"/>
          <w:szCs w:val="26"/>
        </w:rPr>
        <w:t>n</w:t>
      </w:r>
      <w:r w:rsidR="00C82D53" w:rsidRPr="00372F33">
        <w:rPr>
          <w:b/>
          <w:color w:val="000000" w:themeColor="text1"/>
          <w:sz w:val="26"/>
          <w:szCs w:val="26"/>
        </w:rPr>
        <w:t>olikums</w:t>
      </w:r>
    </w:p>
    <w:p w14:paraId="41740F76" w14:textId="77777777" w:rsidR="003C6DD6" w:rsidRPr="00372F33" w:rsidRDefault="003C6DD6" w:rsidP="004F0995">
      <w:pPr>
        <w:rPr>
          <w:color w:val="000000" w:themeColor="text1"/>
          <w:sz w:val="26"/>
          <w:szCs w:val="26"/>
        </w:rPr>
      </w:pPr>
    </w:p>
    <w:p w14:paraId="1C820C1E" w14:textId="77777777" w:rsidR="00C82D53" w:rsidRPr="00372F33" w:rsidRDefault="00C82D53" w:rsidP="00A44AD8">
      <w:pPr>
        <w:pStyle w:val="Sarakstarindkopa"/>
        <w:numPr>
          <w:ilvl w:val="0"/>
          <w:numId w:val="2"/>
        </w:numPr>
        <w:jc w:val="center"/>
        <w:rPr>
          <w:b/>
          <w:color w:val="000000" w:themeColor="text1"/>
          <w:sz w:val="26"/>
          <w:szCs w:val="26"/>
          <w:lang w:val="lv-LV"/>
        </w:rPr>
      </w:pPr>
      <w:r w:rsidRPr="00372F33">
        <w:rPr>
          <w:b/>
          <w:color w:val="000000" w:themeColor="text1"/>
          <w:sz w:val="26"/>
          <w:szCs w:val="26"/>
          <w:lang w:val="lv-LV"/>
        </w:rPr>
        <w:t>Vispārīgie jautājumi</w:t>
      </w:r>
    </w:p>
    <w:p w14:paraId="4417A41A" w14:textId="77777777" w:rsidR="00C82D53" w:rsidRPr="00372F33" w:rsidRDefault="00C82D53" w:rsidP="004F0995">
      <w:pPr>
        <w:jc w:val="center"/>
        <w:rPr>
          <w:b/>
          <w:color w:val="000000" w:themeColor="text1"/>
          <w:sz w:val="26"/>
          <w:szCs w:val="26"/>
        </w:rPr>
      </w:pPr>
    </w:p>
    <w:p w14:paraId="59FF650B" w14:textId="4D7E327A" w:rsidR="009D1C98" w:rsidRPr="00372F33" w:rsidRDefault="004D5688" w:rsidP="00A44AD8">
      <w:pPr>
        <w:pStyle w:val="Sarakstarindkopa"/>
        <w:numPr>
          <w:ilvl w:val="0"/>
          <w:numId w:val="1"/>
        </w:numPr>
        <w:jc w:val="both"/>
        <w:rPr>
          <w:color w:val="000000" w:themeColor="text1"/>
          <w:sz w:val="26"/>
          <w:szCs w:val="26"/>
          <w:lang w:val="lv-LV"/>
        </w:rPr>
      </w:pPr>
      <w:r>
        <w:rPr>
          <w:color w:val="000000" w:themeColor="text1"/>
          <w:sz w:val="26"/>
          <w:szCs w:val="26"/>
          <w:lang w:val="lv-LV"/>
        </w:rPr>
        <w:t xml:space="preserve">Konkursu </w:t>
      </w:r>
      <w:r w:rsidR="00A72DEB" w:rsidRPr="00372F33">
        <w:rPr>
          <w:color w:val="000000" w:themeColor="text1"/>
          <w:sz w:val="26"/>
          <w:szCs w:val="26"/>
          <w:lang w:val="lv-LV"/>
        </w:rPr>
        <w:t>“</w:t>
      </w:r>
      <w:r w:rsidR="00F0703F" w:rsidRPr="00372F33">
        <w:rPr>
          <w:color w:val="000000" w:themeColor="text1"/>
          <w:sz w:val="26"/>
          <w:szCs w:val="26"/>
          <w:lang w:val="lv-LV"/>
        </w:rPr>
        <w:t>Rīgas</w:t>
      </w:r>
      <w:r w:rsidR="003A22EB">
        <w:rPr>
          <w:color w:val="000000" w:themeColor="text1"/>
          <w:sz w:val="26"/>
          <w:szCs w:val="26"/>
          <w:lang w:val="lv-LV"/>
        </w:rPr>
        <w:t xml:space="preserve"> </w:t>
      </w:r>
      <w:r w:rsidR="00F0703F" w:rsidRPr="00372F33">
        <w:rPr>
          <w:color w:val="000000" w:themeColor="text1"/>
          <w:sz w:val="26"/>
          <w:szCs w:val="26"/>
          <w:lang w:val="lv-LV"/>
        </w:rPr>
        <w:t xml:space="preserve">līdzfinansējums dzīvojamo māju </w:t>
      </w:r>
      <w:r w:rsidR="00B623DD">
        <w:rPr>
          <w:color w:val="000000" w:themeColor="text1"/>
          <w:sz w:val="26"/>
          <w:szCs w:val="26"/>
          <w:lang w:val="lv-LV"/>
        </w:rPr>
        <w:t xml:space="preserve">uzturēšanai un modernizēšanai </w:t>
      </w:r>
      <w:r w:rsidR="00F0703F" w:rsidRPr="00372F33">
        <w:rPr>
          <w:color w:val="000000" w:themeColor="text1"/>
          <w:sz w:val="26"/>
          <w:szCs w:val="26"/>
          <w:lang w:val="lv-LV"/>
        </w:rPr>
        <w:t>202</w:t>
      </w:r>
      <w:r w:rsidR="00355AEA">
        <w:rPr>
          <w:color w:val="000000" w:themeColor="text1"/>
          <w:sz w:val="26"/>
          <w:szCs w:val="26"/>
          <w:lang w:val="lv-LV"/>
        </w:rPr>
        <w:t>6</w:t>
      </w:r>
      <w:r w:rsidR="00F0703F" w:rsidRPr="00372F33">
        <w:rPr>
          <w:color w:val="000000" w:themeColor="text1"/>
          <w:sz w:val="26"/>
          <w:szCs w:val="26"/>
          <w:lang w:val="lv-LV"/>
        </w:rPr>
        <w:t>. gadā</w:t>
      </w:r>
      <w:r w:rsidR="00A72DEB" w:rsidRPr="00372F33">
        <w:rPr>
          <w:color w:val="000000" w:themeColor="text1"/>
          <w:sz w:val="26"/>
          <w:szCs w:val="26"/>
          <w:lang w:val="lv-LV"/>
        </w:rPr>
        <w:t xml:space="preserve">” </w:t>
      </w:r>
      <w:r w:rsidR="00AD00B9" w:rsidRPr="00372F33">
        <w:rPr>
          <w:color w:val="000000" w:themeColor="text1"/>
          <w:sz w:val="26"/>
          <w:szCs w:val="26"/>
          <w:lang w:val="lv-LV"/>
        </w:rPr>
        <w:t xml:space="preserve">(turpmāk – </w:t>
      </w:r>
      <w:r w:rsidR="007A5FB8">
        <w:rPr>
          <w:color w:val="000000" w:themeColor="text1"/>
          <w:sz w:val="26"/>
          <w:szCs w:val="26"/>
          <w:lang w:val="lv-LV"/>
        </w:rPr>
        <w:t>Konkurss</w:t>
      </w:r>
      <w:r w:rsidR="00AD00B9" w:rsidRPr="00372F33">
        <w:rPr>
          <w:color w:val="000000" w:themeColor="text1"/>
          <w:sz w:val="26"/>
          <w:szCs w:val="26"/>
          <w:lang w:val="lv-LV"/>
        </w:rPr>
        <w:t xml:space="preserve">) </w:t>
      </w:r>
      <w:r w:rsidR="00F305CF" w:rsidRPr="00372F33">
        <w:rPr>
          <w:color w:val="000000" w:themeColor="text1"/>
          <w:sz w:val="26"/>
          <w:szCs w:val="26"/>
          <w:lang w:val="lv-LV"/>
        </w:rPr>
        <w:t>īsteno</w:t>
      </w:r>
      <w:r w:rsidR="009D1C98" w:rsidRPr="00372F33">
        <w:rPr>
          <w:color w:val="000000" w:themeColor="text1"/>
          <w:sz w:val="26"/>
          <w:szCs w:val="26"/>
          <w:lang w:val="lv-LV"/>
        </w:rPr>
        <w:t xml:space="preserve"> saskaņā </w:t>
      </w:r>
      <w:r w:rsidR="00355AEA" w:rsidRPr="00355AEA">
        <w:rPr>
          <w:color w:val="000000" w:themeColor="text1"/>
          <w:sz w:val="26"/>
          <w:szCs w:val="26"/>
          <w:lang w:val="lv-LV"/>
        </w:rPr>
        <w:t>ar Rīgas domes 28.08.2024. saistošajiem noteikumiem Nr.</w:t>
      </w:r>
      <w:r w:rsidR="00355AEA">
        <w:rPr>
          <w:color w:val="000000" w:themeColor="text1"/>
          <w:sz w:val="26"/>
          <w:szCs w:val="26"/>
          <w:lang w:val="lv-LV"/>
        </w:rPr>
        <w:t> </w:t>
      </w:r>
      <w:r w:rsidR="00355AEA" w:rsidRPr="00355AEA">
        <w:rPr>
          <w:color w:val="000000" w:themeColor="text1"/>
          <w:sz w:val="26"/>
          <w:szCs w:val="26"/>
          <w:lang w:val="lv-LV"/>
        </w:rPr>
        <w:t>RD-24-294-sn „Par līdzfinansējumu dzīvojamo māju uzturēšanai un modernizēšanai Rīgā” (turpmāk – Saistošie noteikumi)</w:t>
      </w:r>
      <w:r w:rsidR="009D1C98" w:rsidRPr="00372F33">
        <w:rPr>
          <w:sz w:val="26"/>
          <w:szCs w:val="26"/>
          <w:lang w:val="lv-LV"/>
        </w:rPr>
        <w:t>.</w:t>
      </w:r>
    </w:p>
    <w:p w14:paraId="35D42A8B" w14:textId="6282C108" w:rsidR="00A72DEB" w:rsidRDefault="007A5FB8" w:rsidP="00A44AD8">
      <w:pPr>
        <w:numPr>
          <w:ilvl w:val="0"/>
          <w:numId w:val="1"/>
        </w:numPr>
        <w:jc w:val="both"/>
        <w:rPr>
          <w:color w:val="000000" w:themeColor="text1"/>
          <w:sz w:val="26"/>
          <w:szCs w:val="26"/>
        </w:rPr>
      </w:pPr>
      <w:r>
        <w:rPr>
          <w:color w:val="000000" w:themeColor="text1"/>
          <w:sz w:val="26"/>
          <w:szCs w:val="26"/>
        </w:rPr>
        <w:t xml:space="preserve">Konkursa </w:t>
      </w:r>
      <w:r w:rsidR="00A72DEB" w:rsidRPr="00372F33">
        <w:rPr>
          <w:color w:val="000000" w:themeColor="text1"/>
          <w:sz w:val="26"/>
          <w:szCs w:val="26"/>
        </w:rPr>
        <w:t xml:space="preserve">nolikumā (turpmāk – Nolikums) lietotie termini atbilst </w:t>
      </w:r>
      <w:r w:rsidR="00481307" w:rsidRPr="00372F33">
        <w:rPr>
          <w:color w:val="000000" w:themeColor="text1"/>
          <w:sz w:val="26"/>
          <w:szCs w:val="26"/>
        </w:rPr>
        <w:t xml:space="preserve">Saistošajos noteikumos </w:t>
      </w:r>
      <w:r w:rsidR="00A72DEB" w:rsidRPr="00372F33">
        <w:rPr>
          <w:color w:val="000000" w:themeColor="text1"/>
          <w:sz w:val="26"/>
          <w:szCs w:val="26"/>
        </w:rPr>
        <w:t>lietotiem terminiem</w:t>
      </w:r>
      <w:r w:rsidR="00F305CF" w:rsidRPr="00372F33">
        <w:rPr>
          <w:color w:val="000000" w:themeColor="text1"/>
          <w:sz w:val="26"/>
          <w:szCs w:val="26"/>
        </w:rPr>
        <w:t>, ja Nolikumā nav noteikts citādi</w:t>
      </w:r>
      <w:r w:rsidR="00A72DEB" w:rsidRPr="00372F33">
        <w:rPr>
          <w:color w:val="000000" w:themeColor="text1"/>
          <w:sz w:val="26"/>
          <w:szCs w:val="26"/>
        </w:rPr>
        <w:t>.</w:t>
      </w:r>
    </w:p>
    <w:p w14:paraId="1BBC58BE" w14:textId="593209AE" w:rsidR="005A4352" w:rsidRDefault="005A4352" w:rsidP="00A44AD8">
      <w:pPr>
        <w:numPr>
          <w:ilvl w:val="0"/>
          <w:numId w:val="1"/>
        </w:numPr>
        <w:jc w:val="both"/>
        <w:rPr>
          <w:color w:val="000000" w:themeColor="text1"/>
          <w:sz w:val="26"/>
          <w:szCs w:val="26"/>
        </w:rPr>
      </w:pPr>
      <w:r w:rsidRPr="005A4352">
        <w:rPr>
          <w:color w:val="000000" w:themeColor="text1"/>
          <w:sz w:val="26"/>
          <w:szCs w:val="26"/>
        </w:rPr>
        <w:t xml:space="preserve">Konkursu organizē Rīgas </w:t>
      </w:r>
      <w:proofErr w:type="spellStart"/>
      <w:r w:rsidRPr="005A4352">
        <w:rPr>
          <w:color w:val="000000" w:themeColor="text1"/>
          <w:sz w:val="26"/>
          <w:szCs w:val="26"/>
        </w:rPr>
        <w:t>valstspilsētas</w:t>
      </w:r>
      <w:proofErr w:type="spellEnd"/>
      <w:r w:rsidRPr="005A4352">
        <w:rPr>
          <w:color w:val="000000" w:themeColor="text1"/>
          <w:sz w:val="26"/>
          <w:szCs w:val="26"/>
        </w:rPr>
        <w:t xml:space="preserve"> pašvaldības (turpmāk – Pašvaldība) Īpašuma departaments (turpmāk arī – Departaments).</w:t>
      </w:r>
    </w:p>
    <w:p w14:paraId="6FB669BC" w14:textId="09240E4E" w:rsidR="005A4352" w:rsidRPr="00372F33" w:rsidRDefault="005A4352" w:rsidP="00A44AD8">
      <w:pPr>
        <w:numPr>
          <w:ilvl w:val="0"/>
          <w:numId w:val="1"/>
        </w:numPr>
        <w:jc w:val="both"/>
        <w:rPr>
          <w:color w:val="000000" w:themeColor="text1"/>
          <w:sz w:val="26"/>
          <w:szCs w:val="26"/>
        </w:rPr>
      </w:pPr>
      <w:r w:rsidRPr="005A4352">
        <w:rPr>
          <w:color w:val="000000" w:themeColor="text1"/>
          <w:sz w:val="26"/>
          <w:szCs w:val="26"/>
        </w:rPr>
        <w:t xml:space="preserve">Departamenta administrēšanas kapacitāte ir </w:t>
      </w:r>
      <w:r w:rsidR="00B0696D">
        <w:rPr>
          <w:color w:val="000000" w:themeColor="text1"/>
          <w:sz w:val="26"/>
          <w:szCs w:val="26"/>
        </w:rPr>
        <w:t>16</w:t>
      </w:r>
      <w:r w:rsidRPr="005A4352">
        <w:rPr>
          <w:color w:val="000000" w:themeColor="text1"/>
          <w:sz w:val="26"/>
          <w:szCs w:val="26"/>
        </w:rPr>
        <w:t xml:space="preserve"> apstiprinātie projekti.</w:t>
      </w:r>
    </w:p>
    <w:p w14:paraId="0C739563" w14:textId="604B7C78" w:rsidR="00B57BBC" w:rsidRDefault="00C10959" w:rsidP="00A44AD8">
      <w:pPr>
        <w:numPr>
          <w:ilvl w:val="0"/>
          <w:numId w:val="1"/>
        </w:numPr>
        <w:jc w:val="both"/>
        <w:rPr>
          <w:sz w:val="26"/>
          <w:szCs w:val="26"/>
        </w:rPr>
      </w:pPr>
      <w:r>
        <w:rPr>
          <w:sz w:val="26"/>
          <w:szCs w:val="26"/>
        </w:rPr>
        <w:t xml:space="preserve">Rīgas domes </w:t>
      </w:r>
      <w:r w:rsidR="00457C91">
        <w:rPr>
          <w:sz w:val="26"/>
          <w:szCs w:val="26"/>
        </w:rPr>
        <w:t>Pilsētvides attīstības un kvalitātes</w:t>
      </w:r>
      <w:r>
        <w:rPr>
          <w:sz w:val="26"/>
          <w:szCs w:val="26"/>
        </w:rPr>
        <w:t xml:space="preserve"> komisija (turpmāk – Komisija) </w:t>
      </w:r>
      <w:r w:rsidR="00B57BBC" w:rsidRPr="00372F33">
        <w:rPr>
          <w:sz w:val="26"/>
          <w:szCs w:val="26"/>
        </w:rPr>
        <w:t xml:space="preserve">atsevišķi vērtē un pieņem lēmumu par </w:t>
      </w:r>
      <w:r w:rsidR="00355AEA">
        <w:rPr>
          <w:sz w:val="26"/>
          <w:szCs w:val="26"/>
        </w:rPr>
        <w:t xml:space="preserve">Bīstamības novēršanas </w:t>
      </w:r>
      <w:r w:rsidR="00F0703F" w:rsidRPr="00372F33">
        <w:rPr>
          <w:sz w:val="26"/>
          <w:szCs w:val="26"/>
        </w:rPr>
        <w:t>projektiem</w:t>
      </w:r>
      <w:r w:rsidR="00B4124C">
        <w:rPr>
          <w:sz w:val="26"/>
          <w:szCs w:val="26"/>
        </w:rPr>
        <w:t xml:space="preserve">, </w:t>
      </w:r>
      <w:r w:rsidR="00C618ED" w:rsidRPr="00372F33">
        <w:rPr>
          <w:sz w:val="26"/>
          <w:szCs w:val="26"/>
        </w:rPr>
        <w:t>Siltināšanas projektiem</w:t>
      </w:r>
      <w:r w:rsidR="00B4124C">
        <w:rPr>
          <w:sz w:val="26"/>
          <w:szCs w:val="26"/>
        </w:rPr>
        <w:t xml:space="preserve"> un Lielajiem labiekārtošanas projektiem</w:t>
      </w:r>
      <w:r w:rsidR="00B57BBC" w:rsidRPr="00372F33">
        <w:rPr>
          <w:sz w:val="26"/>
          <w:szCs w:val="26"/>
        </w:rPr>
        <w:t>.</w:t>
      </w:r>
    </w:p>
    <w:p w14:paraId="386F0ED1" w14:textId="4CA60C3A" w:rsidR="00661E9C" w:rsidRPr="00661E9C" w:rsidRDefault="00661E9C" w:rsidP="00A72370">
      <w:pPr>
        <w:pStyle w:val="Sarakstarindkopa"/>
        <w:numPr>
          <w:ilvl w:val="0"/>
          <w:numId w:val="1"/>
        </w:numPr>
        <w:jc w:val="both"/>
        <w:rPr>
          <w:sz w:val="26"/>
          <w:szCs w:val="26"/>
          <w:lang w:val="lv-LV"/>
        </w:rPr>
      </w:pPr>
      <w:r w:rsidRPr="00661E9C">
        <w:rPr>
          <w:sz w:val="26"/>
          <w:szCs w:val="26"/>
          <w:lang w:val="lv-LV"/>
        </w:rPr>
        <w:t xml:space="preserve">Apstiprinātā </w:t>
      </w:r>
      <w:bookmarkStart w:id="1" w:name="_Hlk181188115"/>
      <w:r w:rsidR="00355AEA">
        <w:rPr>
          <w:sz w:val="26"/>
          <w:szCs w:val="26"/>
          <w:lang w:val="lv-LV"/>
        </w:rPr>
        <w:t xml:space="preserve">Bīstamības novēršanas </w:t>
      </w:r>
      <w:r w:rsidRPr="00661E9C">
        <w:rPr>
          <w:sz w:val="26"/>
          <w:szCs w:val="26"/>
          <w:lang w:val="lv-LV"/>
        </w:rPr>
        <w:t>projekta</w:t>
      </w:r>
      <w:r w:rsidR="007743E7">
        <w:rPr>
          <w:sz w:val="26"/>
          <w:szCs w:val="26"/>
          <w:lang w:val="lv-LV"/>
        </w:rPr>
        <w:t xml:space="preserve">, </w:t>
      </w:r>
      <w:r w:rsidRPr="00661E9C">
        <w:rPr>
          <w:sz w:val="26"/>
          <w:szCs w:val="26"/>
          <w:lang w:val="lv-LV"/>
        </w:rPr>
        <w:t xml:space="preserve">Siltināšanas projekta </w:t>
      </w:r>
      <w:bookmarkEnd w:id="1"/>
      <w:r w:rsidR="007743E7">
        <w:rPr>
          <w:sz w:val="26"/>
          <w:szCs w:val="26"/>
          <w:lang w:val="lv-LV"/>
        </w:rPr>
        <w:t xml:space="preserve">un Lielā labiekārtošanas projekta </w:t>
      </w:r>
      <w:r w:rsidRPr="00661E9C">
        <w:rPr>
          <w:sz w:val="26"/>
          <w:szCs w:val="26"/>
          <w:lang w:val="lv-LV"/>
        </w:rPr>
        <w:t xml:space="preserve">īstenošanas maksimālais periods ir no </w:t>
      </w:r>
      <w:r w:rsidRPr="00661E9C">
        <w:rPr>
          <w:b/>
          <w:bCs/>
          <w:sz w:val="26"/>
          <w:szCs w:val="26"/>
          <w:lang w:val="lv-LV"/>
        </w:rPr>
        <w:t>01.01.202</w:t>
      </w:r>
      <w:r w:rsidR="00355AEA">
        <w:rPr>
          <w:b/>
          <w:bCs/>
          <w:sz w:val="26"/>
          <w:szCs w:val="26"/>
          <w:lang w:val="lv-LV"/>
        </w:rPr>
        <w:t>6</w:t>
      </w:r>
      <w:r w:rsidRPr="00661E9C">
        <w:rPr>
          <w:b/>
          <w:bCs/>
          <w:sz w:val="26"/>
          <w:szCs w:val="26"/>
          <w:lang w:val="lv-LV"/>
        </w:rPr>
        <w:t>.</w:t>
      </w:r>
      <w:r w:rsidRPr="00661E9C">
        <w:rPr>
          <w:sz w:val="26"/>
          <w:szCs w:val="26"/>
          <w:lang w:val="lv-LV"/>
        </w:rPr>
        <w:t xml:space="preserve"> līdz </w:t>
      </w:r>
      <w:r w:rsidRPr="00661E9C">
        <w:rPr>
          <w:b/>
          <w:bCs/>
          <w:sz w:val="26"/>
          <w:szCs w:val="26"/>
          <w:lang w:val="lv-LV"/>
        </w:rPr>
        <w:t>1</w:t>
      </w:r>
      <w:r w:rsidR="004D0FEF">
        <w:rPr>
          <w:b/>
          <w:bCs/>
          <w:sz w:val="26"/>
          <w:szCs w:val="26"/>
          <w:lang w:val="lv-LV"/>
        </w:rPr>
        <w:t>3</w:t>
      </w:r>
      <w:r w:rsidRPr="00661E9C">
        <w:rPr>
          <w:b/>
          <w:bCs/>
          <w:sz w:val="26"/>
          <w:szCs w:val="26"/>
          <w:lang w:val="lv-LV"/>
        </w:rPr>
        <w:t>.11.202</w:t>
      </w:r>
      <w:r w:rsidR="00355AEA">
        <w:rPr>
          <w:b/>
          <w:bCs/>
          <w:sz w:val="26"/>
          <w:szCs w:val="26"/>
          <w:lang w:val="lv-LV"/>
        </w:rPr>
        <w:t>6</w:t>
      </w:r>
      <w:r w:rsidRPr="00661E9C">
        <w:rPr>
          <w:b/>
          <w:bCs/>
          <w:sz w:val="26"/>
          <w:szCs w:val="26"/>
          <w:lang w:val="lv-LV"/>
        </w:rPr>
        <w:t>.</w:t>
      </w:r>
      <w:r w:rsidRPr="00661E9C">
        <w:rPr>
          <w:sz w:val="26"/>
          <w:szCs w:val="26"/>
          <w:lang w:val="lv-LV"/>
        </w:rPr>
        <w:t xml:space="preserve"> </w:t>
      </w:r>
    </w:p>
    <w:p w14:paraId="4E5F10E3" w14:textId="60AB686E" w:rsidR="009F504F" w:rsidRDefault="009F504F" w:rsidP="00D2444F">
      <w:pPr>
        <w:ind w:left="360"/>
        <w:jc w:val="both"/>
        <w:rPr>
          <w:sz w:val="26"/>
          <w:szCs w:val="26"/>
        </w:rPr>
      </w:pPr>
      <w:r>
        <w:rPr>
          <w:sz w:val="26"/>
          <w:szCs w:val="26"/>
        </w:rPr>
        <w:t xml:space="preserve">Apstiprinātā </w:t>
      </w:r>
      <w:r w:rsidR="00355AEA">
        <w:rPr>
          <w:sz w:val="26"/>
          <w:szCs w:val="26"/>
        </w:rPr>
        <w:t>Bīstamības novēršanas</w:t>
      </w:r>
      <w:r>
        <w:rPr>
          <w:sz w:val="26"/>
          <w:szCs w:val="26"/>
        </w:rPr>
        <w:t xml:space="preserve"> projekta par Mājokli,</w:t>
      </w:r>
      <w:r w:rsidRPr="00487E16">
        <w:t xml:space="preserve"> </w:t>
      </w:r>
      <w:r w:rsidRPr="00487E16">
        <w:rPr>
          <w:sz w:val="26"/>
          <w:szCs w:val="26"/>
        </w:rPr>
        <w:t>kura ekspluatācija aizliegta ar būvvaldes funkcijas pildošas institūcijas lēmumu,</w:t>
      </w:r>
      <w:r>
        <w:rPr>
          <w:sz w:val="26"/>
          <w:szCs w:val="26"/>
        </w:rPr>
        <w:t xml:space="preserve"> īstenošanas maksimālais periods ir </w:t>
      </w:r>
      <w:r w:rsidRPr="009F504F">
        <w:rPr>
          <w:b/>
          <w:bCs/>
          <w:sz w:val="26"/>
          <w:szCs w:val="26"/>
        </w:rPr>
        <w:t>no 01.01.202</w:t>
      </w:r>
      <w:r w:rsidR="00355AEA">
        <w:rPr>
          <w:b/>
          <w:bCs/>
          <w:sz w:val="26"/>
          <w:szCs w:val="26"/>
        </w:rPr>
        <w:t>5</w:t>
      </w:r>
      <w:r w:rsidRPr="009F504F">
        <w:rPr>
          <w:b/>
          <w:bCs/>
          <w:sz w:val="26"/>
          <w:szCs w:val="26"/>
        </w:rPr>
        <w:t>. līdz 1</w:t>
      </w:r>
      <w:r w:rsidR="004D0FEF">
        <w:rPr>
          <w:b/>
          <w:bCs/>
          <w:sz w:val="26"/>
          <w:szCs w:val="26"/>
        </w:rPr>
        <w:t>3</w:t>
      </w:r>
      <w:r w:rsidRPr="009F504F">
        <w:rPr>
          <w:b/>
          <w:bCs/>
          <w:sz w:val="26"/>
          <w:szCs w:val="26"/>
        </w:rPr>
        <w:t>.11.202</w:t>
      </w:r>
      <w:r w:rsidR="00355AEA">
        <w:rPr>
          <w:b/>
          <w:bCs/>
          <w:sz w:val="26"/>
          <w:szCs w:val="26"/>
        </w:rPr>
        <w:t>6</w:t>
      </w:r>
      <w:r>
        <w:rPr>
          <w:sz w:val="26"/>
          <w:szCs w:val="26"/>
        </w:rPr>
        <w:t>.</w:t>
      </w:r>
    </w:p>
    <w:p w14:paraId="61B22F21" w14:textId="7C7AFE9F" w:rsidR="00355AEA" w:rsidRPr="00355AEA" w:rsidRDefault="00355AEA" w:rsidP="00355AEA">
      <w:pPr>
        <w:numPr>
          <w:ilvl w:val="0"/>
          <w:numId w:val="1"/>
        </w:numPr>
        <w:jc w:val="both"/>
        <w:rPr>
          <w:color w:val="000000" w:themeColor="text1"/>
          <w:sz w:val="26"/>
          <w:szCs w:val="26"/>
        </w:rPr>
      </w:pPr>
      <w:r w:rsidRPr="00355AEA">
        <w:rPr>
          <w:color w:val="000000" w:themeColor="text1"/>
          <w:sz w:val="26"/>
          <w:szCs w:val="26"/>
        </w:rPr>
        <w:t xml:space="preserve">Nolikuma izpratnē Mājoklis ir Rīgas </w:t>
      </w:r>
      <w:proofErr w:type="spellStart"/>
      <w:r w:rsidRPr="00355AEA">
        <w:rPr>
          <w:color w:val="000000" w:themeColor="text1"/>
          <w:sz w:val="26"/>
          <w:szCs w:val="26"/>
        </w:rPr>
        <w:t>valstspilsētas</w:t>
      </w:r>
      <w:proofErr w:type="spellEnd"/>
      <w:r w:rsidRPr="00355AEA">
        <w:rPr>
          <w:color w:val="000000" w:themeColor="text1"/>
          <w:sz w:val="26"/>
          <w:szCs w:val="26"/>
        </w:rPr>
        <w:t xml:space="preserve"> administratīvajā teritorijā esošā dzīvojamā ēka, kuras galvenais lietošanas veids ir “triju vai vairāku dzīvokļu māja” un:</w:t>
      </w:r>
    </w:p>
    <w:p w14:paraId="0BC6F1A3" w14:textId="63F1A20D" w:rsidR="00355AEA" w:rsidRPr="00355AEA" w:rsidRDefault="00355AEA" w:rsidP="00355AEA">
      <w:pPr>
        <w:pStyle w:val="Sarakstarindkopa"/>
        <w:numPr>
          <w:ilvl w:val="1"/>
          <w:numId w:val="1"/>
        </w:numPr>
        <w:jc w:val="both"/>
        <w:rPr>
          <w:color w:val="000000" w:themeColor="text1"/>
          <w:sz w:val="26"/>
          <w:szCs w:val="26"/>
          <w:lang w:val="lv-LV"/>
        </w:rPr>
      </w:pPr>
      <w:r w:rsidRPr="00355AEA">
        <w:rPr>
          <w:color w:val="000000" w:themeColor="text1"/>
          <w:sz w:val="26"/>
          <w:szCs w:val="26"/>
          <w:lang w:val="lv-LV"/>
        </w:rPr>
        <w:t>Mājoklī ir seši vai vairāk dzīvokļi un vienam kopīpašniekam, ja mājoklis nav sadalīts dzīvokļu īpašumos, pieder ne vairāk kā viena ceturtā domājamā daļa no mājokļa vai kurā katram dzīvokļa īpašuma īpašniekam pieder ne vairāk kā viena ceturtā daļa no mājoklī esošajiem dzīvokļu īpašumiem, bet ja mājoklī ir trīs līdz pieci dzīvokļi, katram kopīpašniekam pieder ne vairāk kā viena trešā daļa no mājokļa, ja tas nav sadalīts dzīvokļu īpašumos, vai viens dzīvoklis, ja mājoklis ir sadalīts dzīvokļu īpašumos;</w:t>
      </w:r>
    </w:p>
    <w:p w14:paraId="6A30BC39" w14:textId="097BEBAD" w:rsidR="00355AEA" w:rsidRPr="00C27F7D" w:rsidRDefault="00355AEA" w:rsidP="00355AEA">
      <w:pPr>
        <w:pStyle w:val="Sarakstarindkopa"/>
        <w:numPr>
          <w:ilvl w:val="1"/>
          <w:numId w:val="1"/>
        </w:numPr>
        <w:jc w:val="both"/>
        <w:rPr>
          <w:color w:val="000000" w:themeColor="text1"/>
          <w:sz w:val="26"/>
          <w:szCs w:val="26"/>
          <w:lang w:val="lv-LV"/>
        </w:rPr>
      </w:pPr>
      <w:r w:rsidRPr="00C27F7D">
        <w:rPr>
          <w:color w:val="000000" w:themeColor="text1"/>
          <w:sz w:val="26"/>
          <w:szCs w:val="26"/>
          <w:lang w:val="lv-LV"/>
        </w:rPr>
        <w:t>Mājoklī ne mazāk kā 70 % telpu grupu ar lietošanas veidu “triju vai vairāku dzīvokļu mājas dzīvojamo telpu grupa” ir izīrētas nepārtraukti vismaz uz vienu kalendāro gadu;</w:t>
      </w:r>
    </w:p>
    <w:p w14:paraId="3B3FC808" w14:textId="6D276821" w:rsidR="00D41502" w:rsidRPr="00C27F7D" w:rsidRDefault="001F7C93" w:rsidP="00C27F7D">
      <w:pPr>
        <w:pStyle w:val="Sarakstarindkopa"/>
        <w:numPr>
          <w:ilvl w:val="1"/>
          <w:numId w:val="1"/>
        </w:numPr>
        <w:jc w:val="both"/>
        <w:rPr>
          <w:color w:val="000000" w:themeColor="text1"/>
          <w:sz w:val="26"/>
          <w:szCs w:val="26"/>
          <w:lang w:val="lv-LV"/>
        </w:rPr>
      </w:pPr>
      <w:r w:rsidRPr="001F7C93">
        <w:rPr>
          <w:color w:val="000000" w:themeColor="text1"/>
          <w:sz w:val="26"/>
          <w:szCs w:val="26"/>
          <w:lang w:val="lv-LV"/>
        </w:rPr>
        <w:t xml:space="preserve">Mājoklis neatbilst Nolikuma </w:t>
      </w:r>
      <w:r w:rsidR="00E03C69">
        <w:rPr>
          <w:color w:val="000000" w:themeColor="text1"/>
          <w:sz w:val="26"/>
          <w:szCs w:val="26"/>
          <w:lang w:val="lv-LV"/>
        </w:rPr>
        <w:t>7</w:t>
      </w:r>
      <w:r w:rsidRPr="001F7C93">
        <w:rPr>
          <w:color w:val="000000" w:themeColor="text1"/>
          <w:sz w:val="26"/>
          <w:szCs w:val="26"/>
          <w:lang w:val="lv-LV"/>
        </w:rPr>
        <w:t xml:space="preserve">.1. un </w:t>
      </w:r>
      <w:r w:rsidR="00E03C69">
        <w:rPr>
          <w:color w:val="000000" w:themeColor="text1"/>
          <w:sz w:val="26"/>
          <w:szCs w:val="26"/>
          <w:lang w:val="lv-LV"/>
        </w:rPr>
        <w:t>7</w:t>
      </w:r>
      <w:r w:rsidRPr="001F7C93">
        <w:rPr>
          <w:color w:val="000000" w:themeColor="text1"/>
          <w:sz w:val="26"/>
          <w:szCs w:val="26"/>
          <w:lang w:val="lv-LV"/>
        </w:rPr>
        <w:t>.2.apakšpunktā norādītajām pazīmēm</w:t>
      </w:r>
      <w:r w:rsidR="00355AEA" w:rsidRPr="00C27F7D">
        <w:rPr>
          <w:color w:val="000000" w:themeColor="text1"/>
          <w:sz w:val="26"/>
          <w:szCs w:val="26"/>
          <w:lang w:val="lv-LV"/>
        </w:rPr>
        <w:t>.</w:t>
      </w:r>
    </w:p>
    <w:p w14:paraId="7FE8824C" w14:textId="17457AE0" w:rsidR="00D41502" w:rsidRPr="00355AEA" w:rsidRDefault="00D41502" w:rsidP="00661E9C">
      <w:pPr>
        <w:numPr>
          <w:ilvl w:val="0"/>
          <w:numId w:val="1"/>
        </w:numPr>
        <w:jc w:val="both"/>
        <w:rPr>
          <w:color w:val="000000" w:themeColor="text1"/>
          <w:sz w:val="26"/>
          <w:szCs w:val="26"/>
        </w:rPr>
      </w:pPr>
      <w:r w:rsidRPr="00355AEA">
        <w:rPr>
          <w:sz w:val="26"/>
          <w:szCs w:val="26"/>
        </w:rPr>
        <w:t xml:space="preserve">Mājoklim piesaistītais zemesgabals Nolikuma izpratnē ir uzmērīta, kvadrātmetros izteikta un dabā identificējama zeme (tai skaitā, zemes vienība, zemes vienības daļa, daļa no zemes vienības, daļa no zemes vienības daļā), kuru Mājokļa </w:t>
      </w:r>
      <w:r w:rsidR="00C27F7D">
        <w:rPr>
          <w:sz w:val="26"/>
          <w:szCs w:val="26"/>
        </w:rPr>
        <w:t xml:space="preserve">īpašnieks vai </w:t>
      </w:r>
      <w:r w:rsidRPr="00355AEA">
        <w:rPr>
          <w:sz w:val="26"/>
          <w:szCs w:val="26"/>
        </w:rPr>
        <w:t xml:space="preserve">kopīpašnieki pamatojoties uz dokumentāri pierādāmajām tiesībām (piemēram, īpašuma, valdījuma, lietošanas, nomas) drīkst izmantot netraucētai </w:t>
      </w:r>
      <w:r w:rsidR="003A22EB" w:rsidRPr="00355AEA">
        <w:rPr>
          <w:sz w:val="26"/>
          <w:szCs w:val="26"/>
        </w:rPr>
        <w:t>Lielā l</w:t>
      </w:r>
      <w:r w:rsidRPr="00355AEA">
        <w:rPr>
          <w:sz w:val="26"/>
          <w:szCs w:val="26"/>
        </w:rPr>
        <w:t xml:space="preserve">abiekārtošanas projekta aktivitāšu īstenošanai, kā arī </w:t>
      </w:r>
      <w:r w:rsidR="00D00B29" w:rsidRPr="00355AEA">
        <w:rPr>
          <w:sz w:val="26"/>
          <w:szCs w:val="26"/>
        </w:rPr>
        <w:t>p</w:t>
      </w:r>
      <w:r w:rsidRPr="00355AEA">
        <w:rPr>
          <w:sz w:val="26"/>
          <w:szCs w:val="26"/>
        </w:rPr>
        <w:t xml:space="preserve">rojekta objekta nepārtrauktai uzturēšanai un atjaunošanai (remontam) vismaz trīs gadu laikā pēc </w:t>
      </w:r>
      <w:r w:rsidR="00D00B29" w:rsidRPr="00355AEA">
        <w:rPr>
          <w:sz w:val="26"/>
          <w:szCs w:val="26"/>
        </w:rPr>
        <w:t>p</w:t>
      </w:r>
      <w:r w:rsidRPr="00355AEA">
        <w:rPr>
          <w:sz w:val="26"/>
          <w:szCs w:val="26"/>
        </w:rPr>
        <w:t>rojekta īstenošanas.</w:t>
      </w:r>
    </w:p>
    <w:p w14:paraId="3885DAD7" w14:textId="1B622E89" w:rsidR="00A63532" w:rsidRPr="00A63532" w:rsidRDefault="00690381" w:rsidP="00A63532">
      <w:pPr>
        <w:pStyle w:val="Sarakstarindkopa"/>
        <w:numPr>
          <w:ilvl w:val="0"/>
          <w:numId w:val="1"/>
        </w:numPr>
        <w:jc w:val="both"/>
        <w:rPr>
          <w:color w:val="000000" w:themeColor="text1"/>
          <w:sz w:val="26"/>
          <w:szCs w:val="26"/>
          <w:lang w:val="lv-LV"/>
        </w:rPr>
      </w:pPr>
      <w:r w:rsidRPr="00A63532">
        <w:rPr>
          <w:sz w:val="26"/>
          <w:szCs w:val="26"/>
          <w:lang w:val="lv-LV"/>
        </w:rPr>
        <w:lastRenderedPageBreak/>
        <w:t xml:space="preserve">Par vienu Mājokli vienā saimnieciskajā gadā var iesniegt tikai vienu </w:t>
      </w:r>
      <w:r w:rsidR="00BC6C6C" w:rsidRPr="00BC6C6C">
        <w:rPr>
          <w:sz w:val="26"/>
          <w:szCs w:val="26"/>
          <w:lang w:val="lv-LV"/>
        </w:rPr>
        <w:t>Bīstamības novēršanas</w:t>
      </w:r>
      <w:r w:rsidRPr="00A63532">
        <w:rPr>
          <w:sz w:val="26"/>
          <w:szCs w:val="26"/>
          <w:lang w:val="lv-LV"/>
        </w:rPr>
        <w:t xml:space="preserve"> projektu vai </w:t>
      </w:r>
      <w:r w:rsidR="00182D92" w:rsidRPr="00A63532">
        <w:rPr>
          <w:sz w:val="26"/>
          <w:szCs w:val="26"/>
          <w:lang w:val="lv-LV"/>
        </w:rPr>
        <w:t xml:space="preserve">vienu </w:t>
      </w:r>
      <w:r w:rsidRPr="00A63532">
        <w:rPr>
          <w:sz w:val="26"/>
          <w:szCs w:val="26"/>
          <w:lang w:val="lv-LV"/>
        </w:rPr>
        <w:t>Siltināšanas projekt</w:t>
      </w:r>
      <w:r w:rsidR="000512D0" w:rsidRPr="00A63532">
        <w:rPr>
          <w:sz w:val="26"/>
          <w:szCs w:val="26"/>
          <w:lang w:val="lv-LV"/>
        </w:rPr>
        <w:t>u.</w:t>
      </w:r>
    </w:p>
    <w:p w14:paraId="00330D2B" w14:textId="01977ECA" w:rsidR="00492DDE" w:rsidRPr="00A63532" w:rsidRDefault="00492DDE" w:rsidP="00A63532">
      <w:pPr>
        <w:pStyle w:val="Sarakstarindkopa"/>
        <w:numPr>
          <w:ilvl w:val="0"/>
          <w:numId w:val="1"/>
        </w:numPr>
        <w:jc w:val="both"/>
        <w:rPr>
          <w:color w:val="000000" w:themeColor="text1"/>
          <w:sz w:val="26"/>
          <w:szCs w:val="26"/>
          <w:lang w:val="lv-LV"/>
        </w:rPr>
      </w:pPr>
      <w:r w:rsidRPr="00A63532">
        <w:rPr>
          <w:color w:val="000000" w:themeColor="text1"/>
          <w:sz w:val="26"/>
          <w:szCs w:val="26"/>
          <w:lang w:val="lv-LV"/>
        </w:rPr>
        <w:t xml:space="preserve">Ja </w:t>
      </w:r>
      <w:r w:rsidR="00BC6C6C" w:rsidRPr="00BC6C6C">
        <w:rPr>
          <w:color w:val="000000" w:themeColor="text1"/>
          <w:sz w:val="26"/>
          <w:szCs w:val="26"/>
          <w:lang w:val="lv-LV"/>
        </w:rPr>
        <w:t>Bīstamības novēršanas</w:t>
      </w:r>
      <w:r w:rsidRPr="00A63532">
        <w:rPr>
          <w:color w:val="000000" w:themeColor="text1"/>
          <w:sz w:val="26"/>
          <w:szCs w:val="26"/>
          <w:lang w:val="lv-LV"/>
        </w:rPr>
        <w:t xml:space="preserve">, Siltināšanas vai </w:t>
      </w:r>
      <w:r w:rsidR="000512D0" w:rsidRPr="00A63532">
        <w:rPr>
          <w:color w:val="000000" w:themeColor="text1"/>
          <w:sz w:val="26"/>
          <w:szCs w:val="26"/>
          <w:lang w:val="lv-LV"/>
        </w:rPr>
        <w:t>Lielā l</w:t>
      </w:r>
      <w:r w:rsidRPr="00A63532">
        <w:rPr>
          <w:color w:val="000000" w:themeColor="text1"/>
          <w:sz w:val="26"/>
          <w:szCs w:val="26"/>
          <w:lang w:val="lv-LV"/>
        </w:rPr>
        <w:t>abiekārtošanas projekta paredzēto aktivitāšu veikšanai nepieciešams saskaņojums atbilstoši būvniecību regulējoš</w:t>
      </w:r>
      <w:r w:rsidR="00A63532">
        <w:rPr>
          <w:color w:val="000000" w:themeColor="text1"/>
          <w:sz w:val="26"/>
          <w:szCs w:val="26"/>
          <w:lang w:val="lv-LV"/>
        </w:rPr>
        <w:t>iem</w:t>
      </w:r>
      <w:r w:rsidRPr="00A63532">
        <w:rPr>
          <w:color w:val="000000" w:themeColor="text1"/>
          <w:sz w:val="26"/>
          <w:szCs w:val="26"/>
          <w:lang w:val="lv-LV"/>
        </w:rPr>
        <w:t xml:space="preserve"> normatīvajiem aktiem,</w:t>
      </w:r>
      <w:r w:rsidR="00A63532">
        <w:rPr>
          <w:color w:val="000000" w:themeColor="text1"/>
          <w:sz w:val="26"/>
          <w:szCs w:val="26"/>
          <w:lang w:val="lv-LV"/>
        </w:rPr>
        <w:t xml:space="preserve"> </w:t>
      </w:r>
      <w:r w:rsidRPr="00A63532">
        <w:rPr>
          <w:color w:val="000000" w:themeColor="text1"/>
          <w:sz w:val="26"/>
          <w:szCs w:val="26"/>
          <w:lang w:val="lv-LV"/>
        </w:rPr>
        <w:t>tad projekta sastāvā jāiesniedz tehniskā dokumentācija, kurā ir izpildīti visi nosacījumi</w:t>
      </w:r>
      <w:r w:rsidR="00111F8D" w:rsidRPr="00A63532">
        <w:rPr>
          <w:color w:val="000000" w:themeColor="text1"/>
          <w:sz w:val="26"/>
          <w:szCs w:val="26"/>
          <w:lang w:val="lv-LV"/>
        </w:rPr>
        <w:t xml:space="preserve"> </w:t>
      </w:r>
      <w:r w:rsidRPr="00A63532">
        <w:rPr>
          <w:color w:val="000000" w:themeColor="text1"/>
          <w:sz w:val="26"/>
          <w:szCs w:val="26"/>
          <w:lang w:val="lv-LV"/>
        </w:rPr>
        <w:t>būvniecīb</w:t>
      </w:r>
      <w:r w:rsidR="00111F8D" w:rsidRPr="00A63532">
        <w:rPr>
          <w:color w:val="000000" w:themeColor="text1"/>
          <w:sz w:val="26"/>
          <w:szCs w:val="26"/>
          <w:lang w:val="lv-LV"/>
        </w:rPr>
        <w:t>as uzsākšanai.</w:t>
      </w:r>
    </w:p>
    <w:p w14:paraId="24CC01E2" w14:textId="66311656" w:rsidR="00690381" w:rsidRPr="00372F33" w:rsidRDefault="00690381" w:rsidP="00690381">
      <w:pPr>
        <w:pStyle w:val="Sarakstarindkopa"/>
        <w:numPr>
          <w:ilvl w:val="0"/>
          <w:numId w:val="1"/>
        </w:numPr>
        <w:shd w:val="clear" w:color="auto" w:fill="FFFFFF"/>
        <w:jc w:val="both"/>
        <w:rPr>
          <w:sz w:val="26"/>
          <w:szCs w:val="26"/>
          <w:lang w:val="lv-LV"/>
        </w:rPr>
      </w:pPr>
      <w:r w:rsidRPr="00372F33">
        <w:rPr>
          <w:color w:val="000000" w:themeColor="text1"/>
          <w:sz w:val="26"/>
          <w:szCs w:val="26"/>
          <w:lang w:val="lv-LV"/>
        </w:rPr>
        <w:t xml:space="preserve"> Siltināšanas projekta objektam nesošo un norobežojošo konstrukciju (turpmāk - NNK) stāvoklis ir fiksējams </w:t>
      </w:r>
      <w:r w:rsidRPr="00372F33">
        <w:rPr>
          <w:sz w:val="26"/>
          <w:szCs w:val="26"/>
          <w:lang w:val="lv-LV"/>
        </w:rPr>
        <w:t xml:space="preserve">tehniskās apsekošanas atzinumā, tehniskās izpētes atzinumā vai vizuālās apskates atzinumā (turpmāk – Atzinums), kas projekta iesniegšanas dienā nav vecāks par </w:t>
      </w:r>
      <w:r w:rsidR="001246E2">
        <w:rPr>
          <w:sz w:val="26"/>
          <w:szCs w:val="26"/>
          <w:lang w:val="lv-LV"/>
        </w:rPr>
        <w:t>2 (diviem)</w:t>
      </w:r>
      <w:r w:rsidRPr="00372F33">
        <w:rPr>
          <w:sz w:val="26"/>
          <w:szCs w:val="26"/>
          <w:lang w:val="lv-LV"/>
        </w:rPr>
        <w:t xml:space="preserve"> kalendār</w:t>
      </w:r>
      <w:r w:rsidR="001246E2">
        <w:rPr>
          <w:sz w:val="26"/>
          <w:szCs w:val="26"/>
          <w:lang w:val="lv-LV"/>
        </w:rPr>
        <w:t>ajiem</w:t>
      </w:r>
      <w:r w:rsidRPr="00372F33">
        <w:rPr>
          <w:sz w:val="26"/>
          <w:szCs w:val="26"/>
          <w:lang w:val="lv-LV"/>
        </w:rPr>
        <w:t xml:space="preserve"> gad</w:t>
      </w:r>
      <w:r w:rsidR="001246E2">
        <w:rPr>
          <w:sz w:val="26"/>
          <w:szCs w:val="26"/>
          <w:lang w:val="lv-LV"/>
        </w:rPr>
        <w:t>iem</w:t>
      </w:r>
      <w:r w:rsidRPr="00372F33">
        <w:rPr>
          <w:sz w:val="26"/>
          <w:szCs w:val="26"/>
          <w:lang w:val="lv-LV"/>
        </w:rPr>
        <w:t xml:space="preserve"> no tā sagatavošanas dienas un apjomā, kas ir norādīts Nolikuma </w:t>
      </w:r>
      <w:r w:rsidR="00457C91">
        <w:rPr>
          <w:sz w:val="26"/>
          <w:szCs w:val="26"/>
          <w:lang w:val="lv-LV"/>
        </w:rPr>
        <w:t>pielikum</w:t>
      </w:r>
      <w:r w:rsidR="0097426E">
        <w:rPr>
          <w:sz w:val="26"/>
          <w:szCs w:val="26"/>
          <w:lang w:val="lv-LV"/>
        </w:rPr>
        <w:t>a</w:t>
      </w:r>
      <w:r w:rsidR="00457C91">
        <w:rPr>
          <w:sz w:val="26"/>
          <w:szCs w:val="26"/>
          <w:lang w:val="lv-LV"/>
        </w:rPr>
        <w:t xml:space="preserve"> Nr. 2 (Siltināšanas projekta saturs) 1.</w:t>
      </w:r>
      <w:r w:rsidR="001F7C93">
        <w:rPr>
          <w:sz w:val="26"/>
          <w:szCs w:val="26"/>
          <w:lang w:val="lv-LV"/>
        </w:rPr>
        <w:t>4</w:t>
      </w:r>
      <w:r w:rsidR="00457C91">
        <w:rPr>
          <w:sz w:val="26"/>
          <w:szCs w:val="26"/>
          <w:lang w:val="lv-LV"/>
        </w:rPr>
        <w:t>. apakšpunktā</w:t>
      </w:r>
      <w:r w:rsidRPr="00372F33">
        <w:rPr>
          <w:sz w:val="26"/>
          <w:szCs w:val="26"/>
          <w:lang w:val="lv-LV"/>
        </w:rPr>
        <w:t>. Atzinumu projektā iekļauj ar mēr</w:t>
      </w:r>
      <w:r w:rsidR="00A63532">
        <w:rPr>
          <w:sz w:val="26"/>
          <w:szCs w:val="26"/>
          <w:lang w:val="lv-LV"/>
        </w:rPr>
        <w:t>ķ</w:t>
      </w:r>
      <w:r w:rsidRPr="00372F33">
        <w:rPr>
          <w:sz w:val="26"/>
          <w:szCs w:val="26"/>
          <w:lang w:val="lv-LV"/>
        </w:rPr>
        <w:t>i pārliecināties, ka Mājoklis atbilst Būvniecības likuma 9. pantā minētajām lietošanas drošības, mehāniskas stiprības un stabilitātes prasībām.</w:t>
      </w:r>
    </w:p>
    <w:p w14:paraId="417100EF" w14:textId="76D05C14" w:rsidR="00690381" w:rsidRPr="00541BED" w:rsidRDefault="00690381" w:rsidP="00690381">
      <w:pPr>
        <w:pStyle w:val="Sarakstarindkopa"/>
        <w:numPr>
          <w:ilvl w:val="0"/>
          <w:numId w:val="1"/>
        </w:numPr>
        <w:shd w:val="clear" w:color="auto" w:fill="FFFFFF"/>
        <w:jc w:val="both"/>
        <w:rPr>
          <w:sz w:val="26"/>
          <w:szCs w:val="26"/>
          <w:lang w:val="lv-LV"/>
        </w:rPr>
      </w:pPr>
      <w:r w:rsidRPr="00372F33">
        <w:rPr>
          <w:sz w:val="26"/>
          <w:szCs w:val="26"/>
          <w:lang w:val="lv-LV"/>
        </w:rPr>
        <w:t>Siltināšanas projekts pieļaujams tikai par tādu Mājokli, kura atsevišķo NNK stāvoklis atbilstoši Atzinumam ir aprakstīts pozitīvāk par “neapmierinošu”. Siltināšanas projektus par Mājokli, kura atsevišķu NNK stāvoklis ir aprakstīts, piemēram, kā “avārijas”, “</w:t>
      </w:r>
      <w:proofErr w:type="spellStart"/>
      <w:r w:rsidRPr="00372F33">
        <w:rPr>
          <w:sz w:val="26"/>
          <w:szCs w:val="26"/>
          <w:lang w:val="lv-LV"/>
        </w:rPr>
        <w:t>pirmsavārijas</w:t>
      </w:r>
      <w:proofErr w:type="spellEnd"/>
      <w:r w:rsidRPr="00372F33">
        <w:rPr>
          <w:sz w:val="26"/>
          <w:szCs w:val="26"/>
          <w:lang w:val="lv-LV"/>
        </w:rPr>
        <w:t xml:space="preserve">”, </w:t>
      </w:r>
      <w:r w:rsidR="00F70AC8">
        <w:rPr>
          <w:sz w:val="26"/>
          <w:szCs w:val="26"/>
          <w:lang w:val="lv-LV"/>
        </w:rPr>
        <w:t xml:space="preserve">“nedrošs”, </w:t>
      </w:r>
      <w:r w:rsidRPr="00372F33">
        <w:rPr>
          <w:sz w:val="26"/>
          <w:szCs w:val="26"/>
          <w:lang w:val="lv-LV"/>
        </w:rPr>
        <w:t xml:space="preserve">“neapmierinošas”, “slikts”, Komisija </w:t>
      </w:r>
      <w:r w:rsidR="00541BED">
        <w:rPr>
          <w:sz w:val="26"/>
          <w:szCs w:val="26"/>
          <w:lang w:val="lv-LV"/>
        </w:rPr>
        <w:t>atstāj bez izskatīšanas</w:t>
      </w:r>
      <w:r w:rsidRPr="00372F33">
        <w:rPr>
          <w:sz w:val="26"/>
          <w:szCs w:val="26"/>
          <w:lang w:val="lv-LV"/>
        </w:rPr>
        <w:t>.</w:t>
      </w:r>
      <w:r w:rsidRPr="00372F33">
        <w:rPr>
          <w:color w:val="000000" w:themeColor="text1"/>
          <w:sz w:val="26"/>
          <w:szCs w:val="26"/>
          <w:lang w:val="lv-LV"/>
        </w:rPr>
        <w:t xml:space="preserve"> Izņēmums ir pārbūvējams Mājoklis, kurā būvdarbi tiek veikti saskaņā ar būvatļauju, būvatļaujā ir izdarīta atzīme par būvdarbu uzsākšanas nosacījumu izpildi, un būvprojekts paredz visu NNK tehniskā stāvokļa trūkumu novēršanu. Šādā gadījumā būvprojektā jāiekļauj un būvprojekta skaidrojošā aprakstā jānorāda visi trūkumi, kas ir uzskaitīti Atzinuma sadaļā “secinājumi un ieteikumi”.</w:t>
      </w:r>
    </w:p>
    <w:p w14:paraId="0BAB18B2" w14:textId="2A780E92" w:rsidR="00113EE8" w:rsidRDefault="008720AC" w:rsidP="008720AC">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Projektu novērtēšanā izmanto Nekustamā īpašuma valsts kadastra informācijas sistēmā (turpmāk - NĪVKIS) reģistrētus datus, tai skaitā, datus par Mājokļa ekspluatācijas uzsākšanas gadu, galveno lietošanas veidu, dzīvokļu skaitu. Ja NĪVKIS (aktuālā būves kadastrālās uzmērīšanās lietā) dati par Mājokļa ekspluatācijas uzsākšanas gadu nav reģistrēti vispār, vai ir reģistrēti, piemēram, pēc Mājokļa pārbūves, bet Līdzfinansējuma saņēmējam ir zināms, ka Mājokļa ekspluatācija ir uzsākta agrāk, tad Līdzfinansējuma saņēmējs var iesniegt projekta sastāvā dokumentu (dokumenta atvasinājumu) piemēram, būves kadastrālās uzmērīšanas lietu pirms būves datu aktualizācijas, kurā ir norādīts ekspluatācijas uzsākšanas gads, vai lēmumu, izziņu, būvniecību regulējošajos normatīvajos aktos noteiktā kārtībā sagatavotu un Rīgas pilsētas būvvaldes (</w:t>
      </w:r>
      <w:r w:rsidR="00294591">
        <w:rPr>
          <w:color w:val="000000" w:themeColor="text1"/>
          <w:sz w:val="26"/>
          <w:szCs w:val="26"/>
          <w:lang w:val="lv-LV"/>
        </w:rPr>
        <w:t xml:space="preserve">līdz 31.08.2021.; </w:t>
      </w:r>
      <w:r w:rsidRPr="00372F33">
        <w:rPr>
          <w:color w:val="000000" w:themeColor="text1"/>
          <w:sz w:val="26"/>
          <w:szCs w:val="26"/>
          <w:lang w:val="lv-LV"/>
        </w:rPr>
        <w:t xml:space="preserve">turpmāk – </w:t>
      </w:r>
      <w:r w:rsidR="00294591">
        <w:rPr>
          <w:color w:val="000000" w:themeColor="text1"/>
          <w:sz w:val="26"/>
          <w:szCs w:val="26"/>
          <w:lang w:val="lv-LV"/>
        </w:rPr>
        <w:t>Būvvalde</w:t>
      </w:r>
      <w:r w:rsidRPr="00372F33">
        <w:rPr>
          <w:color w:val="000000" w:themeColor="text1"/>
          <w:sz w:val="26"/>
          <w:szCs w:val="26"/>
          <w:lang w:val="lv-LV"/>
        </w:rPr>
        <w:t xml:space="preserve">) </w:t>
      </w:r>
      <w:r w:rsidR="00294591">
        <w:rPr>
          <w:color w:val="000000" w:themeColor="text1"/>
          <w:sz w:val="26"/>
          <w:szCs w:val="26"/>
          <w:lang w:val="lv-LV"/>
        </w:rPr>
        <w:t xml:space="preserve">vai </w:t>
      </w:r>
      <w:r w:rsidR="00BC6C6C">
        <w:rPr>
          <w:color w:val="000000" w:themeColor="text1"/>
          <w:sz w:val="26"/>
          <w:szCs w:val="26"/>
          <w:lang w:val="lv-LV"/>
        </w:rPr>
        <w:t>P</w:t>
      </w:r>
      <w:r w:rsidR="00CC5D33">
        <w:rPr>
          <w:color w:val="000000" w:themeColor="text1"/>
          <w:sz w:val="26"/>
          <w:szCs w:val="26"/>
          <w:lang w:val="lv-LV"/>
        </w:rPr>
        <w:t>ašvaldības</w:t>
      </w:r>
      <w:r w:rsidR="00294591" w:rsidRPr="00294591">
        <w:rPr>
          <w:color w:val="000000" w:themeColor="text1"/>
          <w:sz w:val="26"/>
          <w:szCs w:val="26"/>
          <w:lang w:val="lv-LV"/>
        </w:rPr>
        <w:t xml:space="preserve"> Pilsētas attīstības departament</w:t>
      </w:r>
      <w:r w:rsidR="00294591">
        <w:rPr>
          <w:color w:val="000000" w:themeColor="text1"/>
          <w:sz w:val="26"/>
          <w:szCs w:val="26"/>
          <w:lang w:val="lv-LV"/>
        </w:rPr>
        <w:t>a</w:t>
      </w:r>
      <w:r w:rsidR="00294591" w:rsidRPr="00294591">
        <w:rPr>
          <w:color w:val="000000" w:themeColor="text1"/>
          <w:sz w:val="26"/>
          <w:szCs w:val="26"/>
          <w:lang w:val="lv-LV"/>
        </w:rPr>
        <w:t xml:space="preserve"> (turpmāk – PAD)</w:t>
      </w:r>
      <w:r w:rsidR="00294591">
        <w:rPr>
          <w:color w:val="000000" w:themeColor="text1"/>
          <w:sz w:val="26"/>
          <w:szCs w:val="26"/>
          <w:lang w:val="lv-LV"/>
        </w:rPr>
        <w:t xml:space="preserve"> </w:t>
      </w:r>
      <w:r w:rsidRPr="00372F33">
        <w:rPr>
          <w:color w:val="000000" w:themeColor="text1"/>
          <w:sz w:val="26"/>
          <w:szCs w:val="26"/>
          <w:lang w:val="lv-LV"/>
        </w:rPr>
        <w:t>apstiprinātu informāciju, kas satur norādes par ekspluatācijā pieņemšanas gadu.</w:t>
      </w:r>
    </w:p>
    <w:p w14:paraId="012AEED6" w14:textId="298E4638" w:rsidR="001E7628" w:rsidRPr="00372F33" w:rsidRDefault="001E7628" w:rsidP="008720AC">
      <w:pPr>
        <w:pStyle w:val="Sarakstarindkopa"/>
        <w:numPr>
          <w:ilvl w:val="0"/>
          <w:numId w:val="1"/>
        </w:numPr>
        <w:jc w:val="both"/>
        <w:rPr>
          <w:color w:val="000000" w:themeColor="text1"/>
          <w:sz w:val="26"/>
          <w:szCs w:val="26"/>
          <w:lang w:val="lv-LV"/>
        </w:rPr>
      </w:pPr>
      <w:r>
        <w:rPr>
          <w:sz w:val="26"/>
          <w:szCs w:val="26"/>
          <w:lang w:val="lv-LV"/>
        </w:rPr>
        <w:t>Mājokļa</w:t>
      </w:r>
      <w:r w:rsidRPr="006C3DEB">
        <w:rPr>
          <w:sz w:val="26"/>
          <w:szCs w:val="26"/>
          <w:lang w:val="lv-LV"/>
        </w:rPr>
        <w:t xml:space="preserve"> īpašniekam, kas ir fiziskā persona, juridiskā persona vai šādu personu apvienība, kura veic vai gatavojas veikt komercdarbību neatkarīgi no tās īpašuma formas un darbības veida (turpmāk – Komercsabiedrība), tiek piemēroti Saistošajos noteikumos, Eiropas Komisijas 2023. gada 13. decembra Regulā Nr. 2023/2831 “Par Līguma par Eiropas Savienības darbību 107. un 108. panta piemērošanu </w:t>
      </w: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atbalstam” (turpmāk – Komisijas regula Nr. 2023/2831) un normatīvajos aktos par </w:t>
      </w: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atbalsta uzskaites un piešķiršanas kārtību paredzētie nosacījumi.</w:t>
      </w:r>
    </w:p>
    <w:p w14:paraId="7058AD69" w14:textId="6640AB28" w:rsidR="004111AB" w:rsidRPr="00372F33" w:rsidRDefault="00582674" w:rsidP="00013AFA">
      <w:pPr>
        <w:numPr>
          <w:ilvl w:val="0"/>
          <w:numId w:val="1"/>
        </w:numPr>
        <w:jc w:val="both"/>
        <w:rPr>
          <w:color w:val="000000" w:themeColor="text1"/>
          <w:sz w:val="26"/>
          <w:szCs w:val="26"/>
        </w:rPr>
      </w:pPr>
      <w:r w:rsidRPr="00372F33">
        <w:rPr>
          <w:sz w:val="26"/>
          <w:szCs w:val="26"/>
        </w:rPr>
        <w:t xml:space="preserve">Projekta iesniegšana </w:t>
      </w:r>
      <w:r w:rsidR="007A5FB8">
        <w:rPr>
          <w:sz w:val="26"/>
          <w:szCs w:val="26"/>
        </w:rPr>
        <w:t>Konkursam</w:t>
      </w:r>
      <w:r w:rsidR="008D4AC6" w:rsidRPr="00372F33">
        <w:rPr>
          <w:sz w:val="26"/>
          <w:szCs w:val="26"/>
        </w:rPr>
        <w:t xml:space="preserve"> </w:t>
      </w:r>
      <w:r w:rsidRPr="00372F33">
        <w:rPr>
          <w:sz w:val="26"/>
          <w:szCs w:val="26"/>
        </w:rPr>
        <w:t xml:space="preserve">nerada </w:t>
      </w:r>
      <w:r w:rsidR="008D4AC6" w:rsidRPr="00372F33">
        <w:rPr>
          <w:sz w:val="26"/>
          <w:szCs w:val="26"/>
        </w:rPr>
        <w:t>P</w:t>
      </w:r>
      <w:r w:rsidRPr="00372F33">
        <w:rPr>
          <w:sz w:val="26"/>
          <w:szCs w:val="26"/>
        </w:rPr>
        <w:t>ašvaldībai pienākumu piešķirt</w:t>
      </w:r>
      <w:r w:rsidR="00203AA0" w:rsidRPr="00372F33">
        <w:rPr>
          <w:sz w:val="26"/>
          <w:szCs w:val="26"/>
        </w:rPr>
        <w:t xml:space="preserve"> vai izmaksāt</w:t>
      </w:r>
      <w:r w:rsidRPr="00372F33">
        <w:rPr>
          <w:sz w:val="26"/>
          <w:szCs w:val="26"/>
        </w:rPr>
        <w:t xml:space="preserve"> </w:t>
      </w:r>
      <w:r w:rsidR="007E5DAD" w:rsidRPr="00372F33">
        <w:rPr>
          <w:sz w:val="26"/>
          <w:szCs w:val="26"/>
        </w:rPr>
        <w:t>L</w:t>
      </w:r>
      <w:r w:rsidRPr="00372F33">
        <w:rPr>
          <w:sz w:val="26"/>
          <w:szCs w:val="26"/>
        </w:rPr>
        <w:t xml:space="preserve">īdzfinansējumu. </w:t>
      </w:r>
      <w:r w:rsidR="005F456D" w:rsidRPr="00372F33">
        <w:rPr>
          <w:sz w:val="26"/>
          <w:szCs w:val="26"/>
        </w:rPr>
        <w:t>Līdzfinansējuma saņēmējs</w:t>
      </w:r>
      <w:r w:rsidRPr="00372F33">
        <w:rPr>
          <w:sz w:val="26"/>
          <w:szCs w:val="26"/>
        </w:rPr>
        <w:t xml:space="preserve"> un </w:t>
      </w:r>
      <w:r w:rsidR="00BC6C6C">
        <w:rPr>
          <w:sz w:val="26"/>
          <w:szCs w:val="26"/>
        </w:rPr>
        <w:t xml:space="preserve">projekta objekta </w:t>
      </w:r>
      <w:r w:rsidR="005F456D" w:rsidRPr="00372F33">
        <w:rPr>
          <w:sz w:val="26"/>
          <w:szCs w:val="26"/>
        </w:rPr>
        <w:t>īpašniek</w:t>
      </w:r>
      <w:r w:rsidR="00BC6C6C">
        <w:rPr>
          <w:sz w:val="26"/>
          <w:szCs w:val="26"/>
        </w:rPr>
        <w:t>s</w:t>
      </w:r>
      <w:r w:rsidR="005F456D" w:rsidRPr="00372F33">
        <w:rPr>
          <w:sz w:val="26"/>
          <w:szCs w:val="26"/>
        </w:rPr>
        <w:t xml:space="preserve"> </w:t>
      </w:r>
      <w:r w:rsidRPr="00372F33">
        <w:rPr>
          <w:sz w:val="26"/>
          <w:szCs w:val="26"/>
        </w:rPr>
        <w:t xml:space="preserve">ir </w:t>
      </w:r>
      <w:r w:rsidR="009C78F9" w:rsidRPr="00372F33">
        <w:rPr>
          <w:sz w:val="26"/>
          <w:szCs w:val="26"/>
        </w:rPr>
        <w:t>atbildī</w:t>
      </w:r>
      <w:r w:rsidR="00BC6C6C">
        <w:rPr>
          <w:sz w:val="26"/>
          <w:szCs w:val="26"/>
        </w:rPr>
        <w:t>gs</w:t>
      </w:r>
      <w:r w:rsidR="009C78F9" w:rsidRPr="00372F33">
        <w:rPr>
          <w:sz w:val="26"/>
          <w:szCs w:val="26"/>
        </w:rPr>
        <w:t xml:space="preserve"> </w:t>
      </w:r>
      <w:r w:rsidRPr="00372F33">
        <w:rPr>
          <w:sz w:val="26"/>
          <w:szCs w:val="26"/>
        </w:rPr>
        <w:t xml:space="preserve">par visiem riskiem, kas ir saistīti ar </w:t>
      </w:r>
      <w:r w:rsidR="00847994" w:rsidRPr="00372F33">
        <w:rPr>
          <w:sz w:val="26"/>
          <w:szCs w:val="26"/>
        </w:rPr>
        <w:t>p</w:t>
      </w:r>
      <w:r w:rsidRPr="00372F33">
        <w:rPr>
          <w:sz w:val="26"/>
          <w:szCs w:val="26"/>
        </w:rPr>
        <w:t xml:space="preserve">rojekta īstenošanu, tostarp finanšu riskiem, </w:t>
      </w:r>
      <w:r w:rsidRPr="00372F33">
        <w:rPr>
          <w:sz w:val="26"/>
          <w:szCs w:val="26"/>
        </w:rPr>
        <w:lastRenderedPageBreak/>
        <w:t xml:space="preserve">tehniskiem riskiem, </w:t>
      </w:r>
      <w:r w:rsidR="006F10BF" w:rsidRPr="00372F33">
        <w:rPr>
          <w:sz w:val="26"/>
          <w:szCs w:val="26"/>
        </w:rPr>
        <w:t>kā arī</w:t>
      </w:r>
      <w:r w:rsidRPr="00372F33">
        <w:rPr>
          <w:sz w:val="26"/>
          <w:szCs w:val="26"/>
        </w:rPr>
        <w:t xml:space="preserve"> tādiem apstākļiem un notikumiem, kurus</w:t>
      </w:r>
      <w:r w:rsidR="003423AB" w:rsidRPr="00372F33">
        <w:rPr>
          <w:sz w:val="26"/>
          <w:szCs w:val="26"/>
        </w:rPr>
        <w:t>,</w:t>
      </w:r>
      <w:r w:rsidRPr="00372F33">
        <w:rPr>
          <w:sz w:val="26"/>
          <w:szCs w:val="26"/>
        </w:rPr>
        <w:t xml:space="preserve"> saprātīgi rīkojoties</w:t>
      </w:r>
      <w:r w:rsidR="003423AB" w:rsidRPr="00372F33">
        <w:rPr>
          <w:sz w:val="26"/>
          <w:szCs w:val="26"/>
        </w:rPr>
        <w:t xml:space="preserve">, iepriekš </w:t>
      </w:r>
      <w:r w:rsidRPr="00372F33">
        <w:rPr>
          <w:sz w:val="26"/>
          <w:szCs w:val="26"/>
        </w:rPr>
        <w:t>bija iespējams paredzēt un kuri bija pa</w:t>
      </w:r>
      <w:r w:rsidR="003423AB" w:rsidRPr="00372F33">
        <w:rPr>
          <w:sz w:val="26"/>
          <w:szCs w:val="26"/>
        </w:rPr>
        <w:t xml:space="preserve">r šķērsli </w:t>
      </w:r>
      <w:r w:rsidR="00847994" w:rsidRPr="00372F33">
        <w:rPr>
          <w:sz w:val="26"/>
          <w:szCs w:val="26"/>
        </w:rPr>
        <w:t>p</w:t>
      </w:r>
      <w:r w:rsidR="003423AB" w:rsidRPr="00372F33">
        <w:rPr>
          <w:sz w:val="26"/>
          <w:szCs w:val="26"/>
        </w:rPr>
        <w:t>rojekta īstenošanai.</w:t>
      </w:r>
    </w:p>
    <w:p w14:paraId="1B665E45" w14:textId="7FF8A64A" w:rsidR="00CD16B2" w:rsidRPr="00DA3261" w:rsidRDefault="00AD510F" w:rsidP="00CD16B2">
      <w:pPr>
        <w:pStyle w:val="Sarakstarindkopa"/>
        <w:numPr>
          <w:ilvl w:val="0"/>
          <w:numId w:val="1"/>
        </w:numPr>
        <w:jc w:val="both"/>
        <w:rPr>
          <w:color w:val="000000" w:themeColor="text1"/>
          <w:sz w:val="26"/>
          <w:szCs w:val="26"/>
          <w:lang w:val="lv-LV"/>
        </w:rPr>
      </w:pPr>
      <w:r w:rsidRPr="00DA3261">
        <w:rPr>
          <w:color w:val="000000" w:themeColor="text1"/>
          <w:sz w:val="26"/>
          <w:szCs w:val="26"/>
          <w:lang w:val="lv-LV"/>
        </w:rPr>
        <w:t>Departaments</w:t>
      </w:r>
      <w:r w:rsidR="00165516" w:rsidRPr="00DA3261">
        <w:rPr>
          <w:color w:val="000000" w:themeColor="text1"/>
          <w:sz w:val="26"/>
          <w:szCs w:val="26"/>
          <w:lang w:val="lv-LV"/>
        </w:rPr>
        <w:t xml:space="preserve"> </w:t>
      </w:r>
      <w:bookmarkStart w:id="2" w:name="_Hlk117781617"/>
      <w:r w:rsidR="00A419FA" w:rsidRPr="00DA3261">
        <w:rPr>
          <w:color w:val="000000" w:themeColor="text1"/>
          <w:sz w:val="26"/>
          <w:szCs w:val="26"/>
          <w:lang w:val="lv-LV"/>
        </w:rPr>
        <w:t xml:space="preserve">pieļaujamos </w:t>
      </w:r>
      <w:bookmarkStart w:id="3" w:name="_Hlk181187874"/>
      <w:r w:rsidR="00BC6C6C" w:rsidRPr="00BC6C6C">
        <w:rPr>
          <w:color w:val="000000" w:themeColor="text1"/>
          <w:sz w:val="26"/>
          <w:szCs w:val="26"/>
          <w:lang w:val="lv-LV"/>
        </w:rPr>
        <w:t>Bīstamības novēršanas</w:t>
      </w:r>
      <w:r w:rsidR="00165516" w:rsidRPr="00DA3261">
        <w:rPr>
          <w:color w:val="000000" w:themeColor="text1"/>
          <w:sz w:val="26"/>
          <w:szCs w:val="26"/>
          <w:lang w:val="lv-LV"/>
        </w:rPr>
        <w:t xml:space="preserve"> </w:t>
      </w:r>
      <w:bookmarkEnd w:id="3"/>
      <w:r w:rsidR="00165516" w:rsidRPr="00DA3261">
        <w:rPr>
          <w:color w:val="000000" w:themeColor="text1"/>
          <w:sz w:val="26"/>
          <w:szCs w:val="26"/>
          <w:lang w:val="lv-LV"/>
        </w:rPr>
        <w:t>projektu</w:t>
      </w:r>
      <w:r w:rsidR="00A419FA" w:rsidRPr="00DA3261">
        <w:rPr>
          <w:color w:val="000000" w:themeColor="text1"/>
          <w:sz w:val="26"/>
          <w:szCs w:val="26"/>
          <w:lang w:val="lv-LV"/>
        </w:rPr>
        <w:t>s</w:t>
      </w:r>
      <w:r w:rsidR="00D41502" w:rsidRPr="00DA3261">
        <w:rPr>
          <w:color w:val="000000" w:themeColor="text1"/>
          <w:sz w:val="26"/>
          <w:szCs w:val="26"/>
          <w:lang w:val="lv-LV"/>
        </w:rPr>
        <w:t xml:space="preserve">, </w:t>
      </w:r>
      <w:r w:rsidR="00165516" w:rsidRPr="00DA3261">
        <w:rPr>
          <w:color w:val="000000" w:themeColor="text1"/>
          <w:sz w:val="26"/>
          <w:szCs w:val="26"/>
          <w:lang w:val="lv-LV"/>
        </w:rPr>
        <w:t>Siltināšanas projektu</w:t>
      </w:r>
      <w:bookmarkEnd w:id="2"/>
      <w:r w:rsidR="00A419FA" w:rsidRPr="00DA3261">
        <w:rPr>
          <w:color w:val="000000" w:themeColor="text1"/>
          <w:sz w:val="26"/>
          <w:szCs w:val="26"/>
          <w:lang w:val="lv-LV"/>
        </w:rPr>
        <w:t xml:space="preserve">s </w:t>
      </w:r>
      <w:r w:rsidR="00D41502" w:rsidRPr="00DA3261">
        <w:rPr>
          <w:color w:val="000000" w:themeColor="text1"/>
          <w:sz w:val="26"/>
          <w:szCs w:val="26"/>
          <w:lang w:val="lv-LV"/>
        </w:rPr>
        <w:t>un Liel</w:t>
      </w:r>
      <w:r w:rsidR="00B66DFE">
        <w:rPr>
          <w:color w:val="000000" w:themeColor="text1"/>
          <w:sz w:val="26"/>
          <w:szCs w:val="26"/>
          <w:lang w:val="lv-LV"/>
        </w:rPr>
        <w:t>ā</w:t>
      </w:r>
      <w:r w:rsidR="00D41502" w:rsidRPr="00DA3261">
        <w:rPr>
          <w:color w:val="000000" w:themeColor="text1"/>
          <w:sz w:val="26"/>
          <w:szCs w:val="26"/>
          <w:lang w:val="lv-LV"/>
        </w:rPr>
        <w:t xml:space="preserve">s labiekārtošanas projektus </w:t>
      </w:r>
      <w:r w:rsidR="00165516" w:rsidRPr="00DA3261">
        <w:rPr>
          <w:color w:val="000000" w:themeColor="text1"/>
          <w:sz w:val="26"/>
          <w:szCs w:val="26"/>
          <w:lang w:val="lv-LV"/>
        </w:rPr>
        <w:t>sarindo</w:t>
      </w:r>
      <w:r w:rsidRPr="00DA3261">
        <w:rPr>
          <w:color w:val="000000" w:themeColor="text1"/>
          <w:sz w:val="26"/>
          <w:szCs w:val="26"/>
          <w:lang w:val="lv-LV"/>
        </w:rPr>
        <w:t xml:space="preserve"> </w:t>
      </w:r>
      <w:r w:rsidR="00165516" w:rsidRPr="00DA3261">
        <w:rPr>
          <w:color w:val="000000" w:themeColor="text1"/>
          <w:sz w:val="26"/>
          <w:szCs w:val="26"/>
          <w:lang w:val="lv-LV"/>
        </w:rPr>
        <w:t>nodalītos sarakstos</w:t>
      </w:r>
      <w:r w:rsidR="00A419FA" w:rsidRPr="00DA3261">
        <w:rPr>
          <w:color w:val="000000" w:themeColor="text1"/>
          <w:sz w:val="26"/>
          <w:szCs w:val="26"/>
          <w:lang w:val="lv-LV"/>
        </w:rPr>
        <w:t xml:space="preserve">, </w:t>
      </w:r>
      <w:r w:rsidR="00165516" w:rsidRPr="00DA3261">
        <w:rPr>
          <w:color w:val="000000" w:themeColor="text1"/>
          <w:sz w:val="26"/>
          <w:szCs w:val="26"/>
          <w:lang w:val="lv-LV"/>
        </w:rPr>
        <w:t>norādot katram projektam maksimāl</w:t>
      </w:r>
      <w:r w:rsidR="00A419FA" w:rsidRPr="00DA3261">
        <w:rPr>
          <w:color w:val="000000" w:themeColor="text1"/>
          <w:sz w:val="26"/>
          <w:szCs w:val="26"/>
          <w:lang w:val="lv-LV"/>
        </w:rPr>
        <w:t>o</w:t>
      </w:r>
      <w:r w:rsidR="00165516" w:rsidRPr="00DA3261">
        <w:rPr>
          <w:color w:val="000000" w:themeColor="text1"/>
          <w:sz w:val="26"/>
          <w:szCs w:val="26"/>
          <w:lang w:val="lv-LV"/>
        </w:rPr>
        <w:t xml:space="preserve"> Līdzfinansējuma summu</w:t>
      </w:r>
      <w:r w:rsidR="00184AB2" w:rsidRPr="00DA3261">
        <w:rPr>
          <w:color w:val="000000" w:themeColor="text1"/>
          <w:sz w:val="26"/>
          <w:szCs w:val="26"/>
          <w:lang w:val="lv-LV"/>
        </w:rPr>
        <w:t>,</w:t>
      </w:r>
      <w:r w:rsidR="00165516" w:rsidRPr="00DA3261">
        <w:rPr>
          <w:color w:val="000000" w:themeColor="text1"/>
          <w:sz w:val="26"/>
          <w:szCs w:val="26"/>
          <w:lang w:val="lv-LV"/>
        </w:rPr>
        <w:t xml:space="preserve"> </w:t>
      </w:r>
      <w:r w:rsidR="00BE1C5C" w:rsidRPr="00DA3261">
        <w:rPr>
          <w:color w:val="000000" w:themeColor="text1"/>
          <w:sz w:val="26"/>
          <w:szCs w:val="26"/>
          <w:lang w:val="lv-LV"/>
        </w:rPr>
        <w:t>kā arī</w:t>
      </w:r>
      <w:r w:rsidR="00624227" w:rsidRPr="00DA3261">
        <w:rPr>
          <w:color w:val="000000" w:themeColor="text1"/>
          <w:sz w:val="26"/>
          <w:szCs w:val="26"/>
          <w:lang w:val="lv-LV"/>
        </w:rPr>
        <w:t xml:space="preserve"> aprēķinot kopējo </w:t>
      </w:r>
      <w:r w:rsidR="00165516" w:rsidRPr="00DA3261">
        <w:rPr>
          <w:color w:val="000000" w:themeColor="text1"/>
          <w:sz w:val="26"/>
          <w:szCs w:val="26"/>
          <w:lang w:val="lv-LV"/>
        </w:rPr>
        <w:t xml:space="preserve">pieļaujamo </w:t>
      </w:r>
      <w:r w:rsidR="00624227" w:rsidRPr="00DA3261">
        <w:rPr>
          <w:color w:val="000000" w:themeColor="text1"/>
          <w:sz w:val="26"/>
          <w:szCs w:val="26"/>
          <w:lang w:val="lv-LV"/>
        </w:rPr>
        <w:t xml:space="preserve">projektu </w:t>
      </w:r>
      <w:r w:rsidR="00372F33" w:rsidRPr="00DA3261">
        <w:rPr>
          <w:color w:val="000000" w:themeColor="text1"/>
          <w:sz w:val="26"/>
          <w:szCs w:val="26"/>
          <w:lang w:val="lv-LV"/>
        </w:rPr>
        <w:t>īstenošanai</w:t>
      </w:r>
      <w:r w:rsidR="00624227" w:rsidRPr="00DA3261">
        <w:rPr>
          <w:color w:val="000000" w:themeColor="text1"/>
          <w:sz w:val="26"/>
          <w:szCs w:val="26"/>
          <w:lang w:val="lv-LV"/>
        </w:rPr>
        <w:t xml:space="preserve"> nepieciešamo </w:t>
      </w:r>
      <w:r w:rsidR="007E5DAD" w:rsidRPr="00DA3261">
        <w:rPr>
          <w:color w:val="000000" w:themeColor="text1"/>
          <w:sz w:val="26"/>
          <w:szCs w:val="26"/>
          <w:lang w:val="lv-LV"/>
        </w:rPr>
        <w:t>L</w:t>
      </w:r>
      <w:r w:rsidR="00624227" w:rsidRPr="00DA3261">
        <w:rPr>
          <w:color w:val="000000" w:themeColor="text1"/>
          <w:sz w:val="26"/>
          <w:szCs w:val="26"/>
          <w:lang w:val="lv-LV"/>
        </w:rPr>
        <w:t>īdzfinansējuma summu</w:t>
      </w:r>
      <w:r w:rsidR="00165516" w:rsidRPr="00DA3261">
        <w:rPr>
          <w:color w:val="000000" w:themeColor="text1"/>
          <w:sz w:val="26"/>
          <w:szCs w:val="26"/>
          <w:lang w:val="lv-LV"/>
        </w:rPr>
        <w:t>.</w:t>
      </w:r>
      <w:r w:rsidR="00A419FA" w:rsidRPr="00DA3261">
        <w:rPr>
          <w:color w:val="000000" w:themeColor="text1"/>
          <w:sz w:val="26"/>
          <w:szCs w:val="26"/>
          <w:lang w:val="lv-LV"/>
        </w:rPr>
        <w:t xml:space="preserve"> </w:t>
      </w:r>
      <w:r w:rsidR="00BC6C6C">
        <w:rPr>
          <w:color w:val="000000" w:themeColor="text1"/>
          <w:sz w:val="26"/>
          <w:szCs w:val="26"/>
          <w:lang w:val="lv-LV"/>
        </w:rPr>
        <w:t xml:space="preserve">Atbilstoši Nolikuma </w:t>
      </w:r>
      <w:r w:rsidR="00924FBB">
        <w:rPr>
          <w:color w:val="000000" w:themeColor="text1"/>
          <w:sz w:val="26"/>
          <w:szCs w:val="26"/>
          <w:lang w:val="lv-LV"/>
        </w:rPr>
        <w:t xml:space="preserve">4.punktā minētai administrēšanas kapacitātei, Komisijai ir tiesības samazināt </w:t>
      </w:r>
      <w:r w:rsidR="00A3533E">
        <w:rPr>
          <w:color w:val="000000" w:themeColor="text1"/>
          <w:sz w:val="26"/>
          <w:szCs w:val="26"/>
          <w:lang w:val="lv-LV"/>
        </w:rPr>
        <w:t xml:space="preserve">pieļaujamo </w:t>
      </w:r>
      <w:r w:rsidR="00924FBB">
        <w:rPr>
          <w:color w:val="000000" w:themeColor="text1"/>
          <w:sz w:val="26"/>
          <w:szCs w:val="26"/>
          <w:lang w:val="lv-LV"/>
        </w:rPr>
        <w:t xml:space="preserve">projektu skaitu. </w:t>
      </w:r>
      <w:r w:rsidR="00165516" w:rsidRPr="00DA3261">
        <w:rPr>
          <w:color w:val="000000" w:themeColor="text1"/>
          <w:sz w:val="26"/>
          <w:szCs w:val="26"/>
          <w:lang w:val="lv-LV"/>
        </w:rPr>
        <w:t xml:space="preserve">Komisija </w:t>
      </w:r>
      <w:r w:rsidR="00624227" w:rsidRPr="00DA3261">
        <w:rPr>
          <w:color w:val="000000" w:themeColor="text1"/>
          <w:sz w:val="26"/>
          <w:szCs w:val="26"/>
          <w:lang w:val="lv-LV"/>
        </w:rPr>
        <w:t>uzdod Departamentam iesniegt attiecīgu pieprasījumu nākamā saimnieciskā gada Pašvaldības budžetā</w:t>
      </w:r>
      <w:r w:rsidR="00D2444F" w:rsidRPr="00DA3261">
        <w:rPr>
          <w:lang w:val="lv-LV"/>
        </w:rPr>
        <w:t xml:space="preserve"> </w:t>
      </w:r>
      <w:r w:rsidR="00924FBB" w:rsidRPr="00924FBB">
        <w:rPr>
          <w:color w:val="000000" w:themeColor="text1"/>
          <w:sz w:val="26"/>
          <w:szCs w:val="26"/>
          <w:lang w:val="lv-LV"/>
        </w:rPr>
        <w:t xml:space="preserve">Bīstamības novēršanas </w:t>
      </w:r>
      <w:r w:rsidR="00D2444F" w:rsidRPr="00DA3261">
        <w:rPr>
          <w:color w:val="000000" w:themeColor="text1"/>
          <w:sz w:val="26"/>
          <w:szCs w:val="26"/>
          <w:lang w:val="lv-LV"/>
        </w:rPr>
        <w:t>projektu</w:t>
      </w:r>
      <w:r w:rsidR="00AB5702" w:rsidRPr="00DA3261">
        <w:rPr>
          <w:color w:val="000000" w:themeColor="text1"/>
          <w:sz w:val="26"/>
          <w:szCs w:val="26"/>
          <w:lang w:val="lv-LV"/>
        </w:rPr>
        <w:t xml:space="preserve">, </w:t>
      </w:r>
      <w:r w:rsidR="00D2444F" w:rsidRPr="00DA3261">
        <w:rPr>
          <w:color w:val="000000" w:themeColor="text1"/>
          <w:sz w:val="26"/>
          <w:szCs w:val="26"/>
          <w:lang w:val="lv-LV"/>
        </w:rPr>
        <w:t xml:space="preserve">Siltināšanas projektu </w:t>
      </w:r>
      <w:r w:rsidR="00AB5702" w:rsidRPr="00DA3261">
        <w:rPr>
          <w:color w:val="000000" w:themeColor="text1"/>
          <w:sz w:val="26"/>
          <w:szCs w:val="26"/>
          <w:lang w:val="lv-LV"/>
        </w:rPr>
        <w:t>un Liel</w:t>
      </w:r>
      <w:r w:rsidR="00B66DFE">
        <w:rPr>
          <w:color w:val="000000" w:themeColor="text1"/>
          <w:sz w:val="26"/>
          <w:szCs w:val="26"/>
          <w:lang w:val="lv-LV"/>
        </w:rPr>
        <w:t>ās</w:t>
      </w:r>
      <w:r w:rsidR="00AB5702" w:rsidRPr="00DA3261">
        <w:rPr>
          <w:color w:val="000000" w:themeColor="text1"/>
          <w:sz w:val="26"/>
          <w:szCs w:val="26"/>
          <w:lang w:val="lv-LV"/>
        </w:rPr>
        <w:t xml:space="preserve"> labiekārtošanas projektu </w:t>
      </w:r>
      <w:r w:rsidR="00D2444F" w:rsidRPr="00DA3261">
        <w:rPr>
          <w:color w:val="000000" w:themeColor="text1"/>
          <w:sz w:val="26"/>
          <w:szCs w:val="26"/>
          <w:lang w:val="lv-LV"/>
        </w:rPr>
        <w:t>finansēšanai</w:t>
      </w:r>
      <w:r w:rsidR="000A2774" w:rsidRPr="00DA3261">
        <w:rPr>
          <w:color w:val="000000" w:themeColor="text1"/>
          <w:sz w:val="26"/>
          <w:szCs w:val="26"/>
          <w:lang w:val="lv-LV"/>
        </w:rPr>
        <w:t>.</w:t>
      </w:r>
      <w:r w:rsidR="0063191A" w:rsidRPr="00DA3261">
        <w:rPr>
          <w:color w:val="000000" w:themeColor="text1"/>
          <w:sz w:val="26"/>
          <w:szCs w:val="26"/>
          <w:lang w:val="lv-LV"/>
        </w:rPr>
        <w:t xml:space="preserve"> Komisija apstiprina katru projektu atsevišķi, ja projekta atbalstam ir piešķirti </w:t>
      </w:r>
      <w:r w:rsidR="00924FBB">
        <w:rPr>
          <w:color w:val="000000" w:themeColor="text1"/>
          <w:sz w:val="26"/>
          <w:szCs w:val="26"/>
          <w:lang w:val="lv-LV"/>
        </w:rPr>
        <w:t>P</w:t>
      </w:r>
      <w:r w:rsidR="0063191A" w:rsidRPr="00DA3261">
        <w:rPr>
          <w:color w:val="000000" w:themeColor="text1"/>
          <w:sz w:val="26"/>
          <w:szCs w:val="26"/>
          <w:lang w:val="lv-LV"/>
        </w:rPr>
        <w:t>ašvaldības budžeta līdzekļi.</w:t>
      </w:r>
    </w:p>
    <w:p w14:paraId="636FA341" w14:textId="64506A25" w:rsidR="00624227" w:rsidRPr="00372F33" w:rsidRDefault="007E5DAD" w:rsidP="00A44AD8">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piešķir</w:t>
      </w:r>
      <w:r w:rsidR="00624227" w:rsidRPr="00372F33">
        <w:rPr>
          <w:color w:val="000000" w:themeColor="text1"/>
          <w:sz w:val="26"/>
          <w:szCs w:val="26"/>
          <w:lang w:val="lv-LV"/>
        </w:rPr>
        <w:t xml:space="preserve"> budžeta finansējumu visiem vai daļai no sarakstā iekļautajiem</w:t>
      </w:r>
      <w:r w:rsidR="004568D4" w:rsidRPr="004B7485">
        <w:rPr>
          <w:lang w:val="lv-LV"/>
        </w:rPr>
        <w:t xml:space="preserve"> </w:t>
      </w:r>
      <w:r w:rsidR="00924FBB" w:rsidRPr="00924FBB">
        <w:rPr>
          <w:color w:val="000000" w:themeColor="text1"/>
          <w:sz w:val="26"/>
          <w:szCs w:val="26"/>
          <w:lang w:val="lv-LV"/>
        </w:rPr>
        <w:t>Bīstamības novēršanas</w:t>
      </w:r>
      <w:r w:rsidR="004568D4" w:rsidRPr="004568D4">
        <w:rPr>
          <w:color w:val="000000" w:themeColor="text1"/>
          <w:sz w:val="26"/>
          <w:szCs w:val="26"/>
          <w:lang w:val="lv-LV"/>
        </w:rPr>
        <w:t xml:space="preserve"> projekt</w:t>
      </w:r>
      <w:r w:rsidR="004568D4">
        <w:rPr>
          <w:color w:val="000000" w:themeColor="text1"/>
          <w:sz w:val="26"/>
          <w:szCs w:val="26"/>
          <w:lang w:val="lv-LV"/>
        </w:rPr>
        <w:t>iem</w:t>
      </w:r>
      <w:r w:rsidR="00BB19E3">
        <w:rPr>
          <w:color w:val="000000" w:themeColor="text1"/>
          <w:sz w:val="26"/>
          <w:szCs w:val="26"/>
          <w:lang w:val="lv-LV"/>
        </w:rPr>
        <w:t xml:space="preserve">, </w:t>
      </w:r>
      <w:r w:rsidR="004568D4" w:rsidRPr="004568D4">
        <w:rPr>
          <w:color w:val="000000" w:themeColor="text1"/>
          <w:sz w:val="26"/>
          <w:szCs w:val="26"/>
          <w:lang w:val="lv-LV"/>
        </w:rPr>
        <w:t xml:space="preserve">Siltināšanas </w:t>
      </w:r>
      <w:r w:rsidR="00624227" w:rsidRPr="00372F33">
        <w:rPr>
          <w:color w:val="000000" w:themeColor="text1"/>
          <w:sz w:val="26"/>
          <w:szCs w:val="26"/>
          <w:lang w:val="lv-LV"/>
        </w:rPr>
        <w:t>projektiem</w:t>
      </w:r>
      <w:r w:rsidR="00BB19E3">
        <w:rPr>
          <w:color w:val="000000" w:themeColor="text1"/>
          <w:sz w:val="26"/>
          <w:szCs w:val="26"/>
          <w:lang w:val="lv-LV"/>
        </w:rPr>
        <w:t xml:space="preserve"> un Lielās labiekārtošanas projektiem.</w:t>
      </w:r>
    </w:p>
    <w:p w14:paraId="314A8F8A" w14:textId="77777777" w:rsidR="000A2774" w:rsidRPr="00372F33" w:rsidRDefault="000A2774" w:rsidP="00603828">
      <w:pPr>
        <w:jc w:val="both"/>
        <w:rPr>
          <w:color w:val="000000" w:themeColor="text1"/>
          <w:sz w:val="26"/>
          <w:szCs w:val="26"/>
        </w:rPr>
      </w:pPr>
    </w:p>
    <w:p w14:paraId="3654AF8D" w14:textId="60CA58FA" w:rsidR="00B23E66" w:rsidRPr="00372F33" w:rsidRDefault="0023370D" w:rsidP="00B23E66">
      <w:pPr>
        <w:shd w:val="clear" w:color="auto" w:fill="FFFFFF"/>
        <w:jc w:val="center"/>
        <w:rPr>
          <w:b/>
          <w:color w:val="000000" w:themeColor="text1"/>
          <w:sz w:val="26"/>
          <w:szCs w:val="26"/>
        </w:rPr>
      </w:pPr>
      <w:r w:rsidRPr="0023370D">
        <w:rPr>
          <w:b/>
          <w:color w:val="000000" w:themeColor="text1"/>
          <w:sz w:val="26"/>
          <w:szCs w:val="26"/>
        </w:rPr>
        <w:t>II. Attiecināmās izmaksas un līdzfinansējuma apmērs</w:t>
      </w:r>
    </w:p>
    <w:p w14:paraId="69DF83DF" w14:textId="77777777" w:rsidR="00B23E66" w:rsidRPr="00372F33" w:rsidRDefault="00B23E66" w:rsidP="00B23E66">
      <w:pPr>
        <w:shd w:val="clear" w:color="auto" w:fill="FFFFFF"/>
        <w:jc w:val="both"/>
        <w:rPr>
          <w:color w:val="000000" w:themeColor="text1"/>
          <w:sz w:val="26"/>
          <w:szCs w:val="26"/>
        </w:rPr>
      </w:pPr>
    </w:p>
    <w:p w14:paraId="07C14F72" w14:textId="3D50B519" w:rsidR="0023370D" w:rsidRDefault="00924FBB" w:rsidP="0023370D">
      <w:pPr>
        <w:numPr>
          <w:ilvl w:val="0"/>
          <w:numId w:val="1"/>
        </w:numPr>
        <w:jc w:val="both"/>
        <w:rPr>
          <w:color w:val="000000" w:themeColor="text1"/>
          <w:sz w:val="26"/>
          <w:szCs w:val="26"/>
        </w:rPr>
      </w:pPr>
      <w:r w:rsidRPr="00924FBB">
        <w:rPr>
          <w:color w:val="000000" w:themeColor="text1"/>
          <w:sz w:val="26"/>
          <w:szCs w:val="26"/>
        </w:rPr>
        <w:t>Bīstamības novēršanas projekt</w:t>
      </w:r>
      <w:r>
        <w:rPr>
          <w:color w:val="000000" w:themeColor="text1"/>
          <w:sz w:val="26"/>
          <w:szCs w:val="26"/>
        </w:rPr>
        <w:t>ā</w:t>
      </w:r>
      <w:r w:rsidRPr="00924FBB">
        <w:rPr>
          <w:color w:val="000000" w:themeColor="text1"/>
          <w:sz w:val="26"/>
          <w:szCs w:val="26"/>
        </w:rPr>
        <w:t xml:space="preserve"> un Siltināšanas projekt</w:t>
      </w:r>
      <w:r w:rsidR="00222D16">
        <w:rPr>
          <w:color w:val="000000" w:themeColor="text1"/>
          <w:sz w:val="26"/>
          <w:szCs w:val="26"/>
        </w:rPr>
        <w:t>ā</w:t>
      </w:r>
      <w:bookmarkStart w:id="4" w:name="_Hlk148514740"/>
      <w:r w:rsidR="00222D16">
        <w:rPr>
          <w:color w:val="000000" w:themeColor="text1"/>
          <w:sz w:val="26"/>
          <w:szCs w:val="26"/>
        </w:rPr>
        <w:t xml:space="preserve"> a</w:t>
      </w:r>
      <w:r w:rsidRPr="00924FBB">
        <w:rPr>
          <w:color w:val="000000" w:themeColor="text1"/>
          <w:sz w:val="26"/>
          <w:szCs w:val="26"/>
        </w:rPr>
        <w:t xml:space="preserve">ttiecināmās izmaksas ir būvprojekta izstrādes izmaksas, būvdarbu tiešās izmaksas, kā arī projekta īstenošanai nepieciešamo sastatņu vai līdzīgu mehānismu montāžas, demontāžas, nomas (vai ekspluatācijas un nolietojuma) un transporta izmaksas, kas aprēķinātas saskaņā ar </w:t>
      </w:r>
      <w:r w:rsidRPr="00222D16">
        <w:rPr>
          <w:color w:val="000000" w:themeColor="text1"/>
          <w:sz w:val="26"/>
          <w:szCs w:val="26"/>
        </w:rPr>
        <w:t xml:space="preserve">Latvijas būvnormatīvu par </w:t>
      </w:r>
      <w:proofErr w:type="spellStart"/>
      <w:r w:rsidRPr="00222D16">
        <w:rPr>
          <w:color w:val="000000" w:themeColor="text1"/>
          <w:sz w:val="26"/>
          <w:szCs w:val="26"/>
        </w:rPr>
        <w:t>būvizmaksu</w:t>
      </w:r>
      <w:proofErr w:type="spellEnd"/>
      <w:r w:rsidRPr="00222D16">
        <w:rPr>
          <w:color w:val="000000" w:themeColor="text1"/>
          <w:sz w:val="26"/>
          <w:szCs w:val="26"/>
        </w:rPr>
        <w:t xml:space="preserve"> noteikšanas kārtību. Pievienotās vērtības nodoklis, </w:t>
      </w:r>
      <w:proofErr w:type="spellStart"/>
      <w:r w:rsidRPr="00222D16">
        <w:rPr>
          <w:color w:val="000000" w:themeColor="text1"/>
          <w:sz w:val="26"/>
          <w:szCs w:val="26"/>
        </w:rPr>
        <w:t>virsizdevumi</w:t>
      </w:r>
      <w:proofErr w:type="spellEnd"/>
      <w:r w:rsidRPr="00222D16">
        <w:rPr>
          <w:color w:val="000000" w:themeColor="text1"/>
          <w:sz w:val="26"/>
          <w:szCs w:val="26"/>
        </w:rPr>
        <w:t xml:space="preserve"> un peļņa ir neattiecināmas izmaksas</w:t>
      </w:r>
      <w:r>
        <w:rPr>
          <w:color w:val="000000" w:themeColor="text1"/>
          <w:sz w:val="26"/>
          <w:szCs w:val="26"/>
        </w:rPr>
        <w:t>.</w:t>
      </w:r>
      <w:r w:rsidR="00B66DFE">
        <w:rPr>
          <w:color w:val="000000" w:themeColor="text1"/>
          <w:sz w:val="26"/>
          <w:szCs w:val="26"/>
        </w:rPr>
        <w:t xml:space="preserve"> Par neattiecināmām izmaksām tiek atzītas arī būvprojekta dokumentācijas </w:t>
      </w:r>
      <w:r w:rsidR="00146EF5">
        <w:rPr>
          <w:color w:val="000000" w:themeColor="text1"/>
          <w:sz w:val="26"/>
          <w:szCs w:val="26"/>
        </w:rPr>
        <w:t xml:space="preserve">izstrādes </w:t>
      </w:r>
      <w:r w:rsidR="00B66DFE">
        <w:rPr>
          <w:color w:val="000000" w:themeColor="text1"/>
          <w:sz w:val="26"/>
          <w:szCs w:val="26"/>
        </w:rPr>
        <w:t>izmaksas par kurām jau ir sniegts Pašvaldības atbalsts saskaņā ar citiem Pašvaldības saistošiem noteikumiem.</w:t>
      </w:r>
    </w:p>
    <w:p w14:paraId="7DACE849" w14:textId="2942F8F9" w:rsidR="00D4142E" w:rsidRPr="00D4142E" w:rsidRDefault="00924FBB" w:rsidP="00D4142E">
      <w:pPr>
        <w:pStyle w:val="Sarakstarindkopa"/>
        <w:numPr>
          <w:ilvl w:val="0"/>
          <w:numId w:val="1"/>
        </w:numPr>
        <w:jc w:val="both"/>
        <w:rPr>
          <w:color w:val="000000" w:themeColor="text1"/>
          <w:sz w:val="26"/>
          <w:szCs w:val="26"/>
          <w:lang w:val="lv-LV"/>
        </w:rPr>
      </w:pPr>
      <w:r>
        <w:rPr>
          <w:color w:val="000000" w:themeColor="text1"/>
          <w:sz w:val="26"/>
          <w:szCs w:val="26"/>
          <w:lang w:val="lv-LV"/>
        </w:rPr>
        <w:t>Liel</w:t>
      </w:r>
      <w:r w:rsidR="00B66DFE">
        <w:rPr>
          <w:color w:val="000000" w:themeColor="text1"/>
          <w:sz w:val="26"/>
          <w:szCs w:val="26"/>
          <w:lang w:val="lv-LV"/>
        </w:rPr>
        <w:t>ās</w:t>
      </w:r>
      <w:r>
        <w:rPr>
          <w:color w:val="000000" w:themeColor="text1"/>
          <w:sz w:val="26"/>
          <w:szCs w:val="26"/>
          <w:lang w:val="lv-LV"/>
        </w:rPr>
        <w:t xml:space="preserve"> labiekārtošanas projektā p</w:t>
      </w:r>
      <w:r w:rsidR="00D4142E" w:rsidRPr="00D4142E">
        <w:rPr>
          <w:color w:val="000000" w:themeColor="text1"/>
          <w:sz w:val="26"/>
          <w:szCs w:val="26"/>
          <w:lang w:val="lv-LV"/>
        </w:rPr>
        <w:t xml:space="preserve">ar attiecināmām izmaksām tiek atzītas </w:t>
      </w:r>
      <w:r w:rsidR="00222D16">
        <w:rPr>
          <w:color w:val="000000" w:themeColor="text1"/>
          <w:sz w:val="26"/>
          <w:szCs w:val="26"/>
          <w:lang w:val="lv-LV"/>
        </w:rPr>
        <w:t xml:space="preserve">darbu veikšanas tiešās izmaksas un </w:t>
      </w:r>
      <w:r w:rsidR="00D4142E" w:rsidRPr="00D4142E">
        <w:rPr>
          <w:color w:val="000000" w:themeColor="text1"/>
          <w:sz w:val="26"/>
          <w:szCs w:val="26"/>
          <w:lang w:val="lv-LV"/>
        </w:rPr>
        <w:t>projekta tehniskās dokumentācijas izstrādes izmaksas</w:t>
      </w:r>
      <w:r w:rsidR="00222D16">
        <w:rPr>
          <w:color w:val="000000" w:themeColor="text1"/>
          <w:sz w:val="26"/>
          <w:szCs w:val="26"/>
          <w:lang w:val="lv-LV"/>
        </w:rPr>
        <w:t xml:space="preserve"> (bez pievienotās vērtības nodokļa)</w:t>
      </w:r>
      <w:r w:rsidR="00D4142E" w:rsidRPr="00D4142E">
        <w:rPr>
          <w:color w:val="000000" w:themeColor="text1"/>
          <w:sz w:val="26"/>
          <w:szCs w:val="26"/>
          <w:lang w:val="lv-LV"/>
        </w:rPr>
        <w:t>.</w:t>
      </w:r>
    </w:p>
    <w:p w14:paraId="29F9EEC2" w14:textId="069EE25F" w:rsidR="001E7628" w:rsidRDefault="001E7628" w:rsidP="001E7628">
      <w:pPr>
        <w:numPr>
          <w:ilvl w:val="0"/>
          <w:numId w:val="1"/>
        </w:numPr>
        <w:jc w:val="both"/>
        <w:rPr>
          <w:color w:val="000000" w:themeColor="text1"/>
          <w:sz w:val="26"/>
          <w:szCs w:val="26"/>
        </w:rPr>
      </w:pPr>
      <w:r w:rsidRPr="001E7628">
        <w:rPr>
          <w:color w:val="000000" w:themeColor="text1"/>
          <w:sz w:val="26"/>
          <w:szCs w:val="26"/>
        </w:rPr>
        <w:t>Attiecināmo izmaks</w:t>
      </w:r>
      <w:r w:rsidR="003E3337">
        <w:rPr>
          <w:color w:val="000000" w:themeColor="text1"/>
          <w:sz w:val="26"/>
          <w:szCs w:val="26"/>
        </w:rPr>
        <w:t>u</w:t>
      </w:r>
      <w:r w:rsidRPr="001E7628">
        <w:rPr>
          <w:color w:val="000000" w:themeColor="text1"/>
          <w:sz w:val="26"/>
          <w:szCs w:val="26"/>
        </w:rPr>
        <w:t xml:space="preserve"> summu </w:t>
      </w:r>
      <w:r w:rsidR="003E3337">
        <w:rPr>
          <w:color w:val="000000" w:themeColor="text1"/>
          <w:sz w:val="26"/>
          <w:szCs w:val="26"/>
        </w:rPr>
        <w:t>aprēķina saskaņā ar Departamenta pieļauto būvdarbu apjomu sarakstā un</w:t>
      </w:r>
      <w:r w:rsidRPr="001E7628">
        <w:rPr>
          <w:color w:val="000000" w:themeColor="text1"/>
          <w:sz w:val="26"/>
          <w:szCs w:val="26"/>
        </w:rPr>
        <w:t xml:space="preserve"> Konkursa tāmē (turpmāk – Tāme)</w:t>
      </w:r>
      <w:r w:rsidR="003E3337">
        <w:rPr>
          <w:color w:val="000000" w:themeColor="text1"/>
          <w:sz w:val="26"/>
          <w:szCs w:val="26"/>
        </w:rPr>
        <w:t xml:space="preserve"> norādītām atbalstāmām darbībām</w:t>
      </w:r>
      <w:r w:rsidRPr="001E7628">
        <w:rPr>
          <w:color w:val="000000" w:themeColor="text1"/>
          <w:sz w:val="26"/>
          <w:szCs w:val="26"/>
        </w:rPr>
        <w:t xml:space="preserve">, </w:t>
      </w:r>
      <w:r w:rsidR="003E3337">
        <w:rPr>
          <w:color w:val="000000" w:themeColor="text1"/>
          <w:sz w:val="26"/>
          <w:szCs w:val="26"/>
        </w:rPr>
        <w:t xml:space="preserve">un projekta sastāvā </w:t>
      </w:r>
      <w:r w:rsidR="003E3337" w:rsidRPr="003E3337">
        <w:rPr>
          <w:color w:val="000000" w:themeColor="text1"/>
          <w:sz w:val="26"/>
          <w:szCs w:val="26"/>
        </w:rPr>
        <w:t xml:space="preserve">iesniegtās darbu veikšanas līguma tāmes, kā arī ievērojot </w:t>
      </w:r>
      <w:r w:rsidR="003E3337">
        <w:rPr>
          <w:color w:val="000000" w:themeColor="text1"/>
          <w:sz w:val="26"/>
          <w:szCs w:val="26"/>
        </w:rPr>
        <w:t xml:space="preserve">Saistošo noteikumu 14. un 15. punktā un </w:t>
      </w:r>
      <w:r w:rsidR="003E3337" w:rsidRPr="003E3337">
        <w:rPr>
          <w:color w:val="000000" w:themeColor="text1"/>
          <w:sz w:val="26"/>
          <w:szCs w:val="26"/>
        </w:rPr>
        <w:t>Nolikuma 2</w:t>
      </w:r>
      <w:r w:rsidR="003E3337">
        <w:rPr>
          <w:color w:val="000000" w:themeColor="text1"/>
          <w:sz w:val="26"/>
          <w:szCs w:val="26"/>
        </w:rPr>
        <w:t>1</w:t>
      </w:r>
      <w:r w:rsidR="003E3337" w:rsidRPr="003E3337">
        <w:rPr>
          <w:color w:val="000000" w:themeColor="text1"/>
          <w:sz w:val="26"/>
          <w:szCs w:val="26"/>
        </w:rPr>
        <w:t>. punktā norādīto attiecināmo izmaksu apmēra samazināšanas kārtību</w:t>
      </w:r>
      <w:r w:rsidRPr="001E7628">
        <w:rPr>
          <w:color w:val="000000" w:themeColor="text1"/>
          <w:sz w:val="26"/>
          <w:szCs w:val="26"/>
        </w:rPr>
        <w:t>.</w:t>
      </w:r>
    </w:p>
    <w:p w14:paraId="420C7F9C" w14:textId="532E7136" w:rsidR="00D04076" w:rsidRPr="001E7628" w:rsidRDefault="00D04076" w:rsidP="00D04076">
      <w:pPr>
        <w:ind w:left="360"/>
        <w:jc w:val="both"/>
        <w:rPr>
          <w:color w:val="000000" w:themeColor="text1"/>
          <w:sz w:val="26"/>
          <w:szCs w:val="26"/>
        </w:rPr>
      </w:pPr>
      <w:r w:rsidRPr="00D04076">
        <w:rPr>
          <w:color w:val="000000" w:themeColor="text1"/>
          <w:sz w:val="26"/>
          <w:szCs w:val="26"/>
        </w:rPr>
        <w:t>Bīstamības novēršanas projekta par Mājokli, kura ekspluatācija aizliegta ar būvvaldes funkcijas pildošas institūcijas lēmumu,</w:t>
      </w:r>
    </w:p>
    <w:p w14:paraId="74495619" w14:textId="7777777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t>Attiecināmo izmaksu apmēru samazina proporcionāli dzīvokļu īpašumu (telpu grupu) skaitam vai domājamās daļas lielumam, kas pieder:</w:t>
      </w:r>
    </w:p>
    <w:p w14:paraId="3C79042E" w14:textId="327CD404"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.1.  valstij, pašvaldībai, valsts vai pašvaldības kapitālsabiedrībai;</w:t>
      </w:r>
    </w:p>
    <w:p w14:paraId="09A21F5F" w14:textId="6673AB57"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Komercsabiedrībai, kurai nevar tikt piešķirts </w:t>
      </w:r>
      <w:proofErr w:type="spellStart"/>
      <w:r w:rsidRPr="001E7628">
        <w:rPr>
          <w:i/>
          <w:iCs/>
          <w:color w:val="000000" w:themeColor="text1"/>
          <w:sz w:val="26"/>
          <w:szCs w:val="26"/>
        </w:rPr>
        <w:t>de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atbalsts saskaņā ar Komisijas regulu Nr. 2023/2831;</w:t>
      </w:r>
    </w:p>
    <w:p w14:paraId="2B9A3E01" w14:textId="374495B5" w:rsidR="001E7628" w:rsidRPr="001E7628" w:rsidRDefault="001E7628" w:rsidP="001E7628">
      <w:pPr>
        <w:tabs>
          <w:tab w:val="left" w:pos="993"/>
        </w:tabs>
        <w:ind w:left="360"/>
        <w:jc w:val="both"/>
        <w:rPr>
          <w:color w:val="000000" w:themeColor="text1"/>
          <w:sz w:val="26"/>
          <w:szCs w:val="26"/>
        </w:rPr>
      </w:pPr>
      <w:r>
        <w:rPr>
          <w:color w:val="000000" w:themeColor="text1"/>
          <w:sz w:val="26"/>
          <w:szCs w:val="26"/>
        </w:rPr>
        <w:t>2</w:t>
      </w:r>
      <w:r w:rsidR="00FC5AC5">
        <w:rPr>
          <w:color w:val="000000" w:themeColor="text1"/>
          <w:sz w:val="26"/>
          <w:szCs w:val="26"/>
        </w:rPr>
        <w:t>1</w:t>
      </w:r>
      <w:r w:rsidRPr="001E7628">
        <w:rPr>
          <w:color w:val="000000" w:themeColor="text1"/>
          <w:sz w:val="26"/>
          <w:szCs w:val="26"/>
        </w:rPr>
        <w:t>.3.</w:t>
      </w:r>
      <w:r>
        <w:rPr>
          <w:color w:val="000000" w:themeColor="text1"/>
          <w:sz w:val="26"/>
          <w:szCs w:val="26"/>
        </w:rPr>
        <w:t xml:space="preserve"> </w:t>
      </w:r>
      <w:r w:rsidRPr="001E7628">
        <w:rPr>
          <w:color w:val="000000" w:themeColor="text1"/>
          <w:sz w:val="26"/>
          <w:szCs w:val="26"/>
        </w:rPr>
        <w:t xml:space="preserve">Komercsabiedrībai, kura neiesniedza </w:t>
      </w:r>
      <w:proofErr w:type="spellStart"/>
      <w:r w:rsidRPr="001E7628">
        <w:rPr>
          <w:i/>
          <w:iCs/>
          <w:color w:val="000000" w:themeColor="text1"/>
          <w:sz w:val="26"/>
          <w:szCs w:val="26"/>
        </w:rPr>
        <w:t>de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atbalsta piešķiršanai nepieciešamo informāciju atbilstoši normatīvajiem aktiem par </w:t>
      </w:r>
      <w:proofErr w:type="spellStart"/>
      <w:r w:rsidRPr="001E7628">
        <w:rPr>
          <w:color w:val="000000" w:themeColor="text1"/>
          <w:sz w:val="26"/>
          <w:szCs w:val="26"/>
        </w:rPr>
        <w:t>d</w:t>
      </w:r>
      <w:r w:rsidRPr="001E7628">
        <w:rPr>
          <w:i/>
          <w:iCs/>
          <w:color w:val="000000" w:themeColor="text1"/>
          <w:sz w:val="26"/>
          <w:szCs w:val="26"/>
        </w:rPr>
        <w:t>e</w:t>
      </w:r>
      <w:proofErr w:type="spellEnd"/>
      <w:r w:rsidRPr="001E7628">
        <w:rPr>
          <w:i/>
          <w:iCs/>
          <w:color w:val="000000" w:themeColor="text1"/>
          <w:sz w:val="26"/>
          <w:szCs w:val="26"/>
        </w:rPr>
        <w:t xml:space="preserve"> </w:t>
      </w:r>
      <w:proofErr w:type="spellStart"/>
      <w:r w:rsidRPr="001E7628">
        <w:rPr>
          <w:i/>
          <w:iCs/>
          <w:color w:val="000000" w:themeColor="text1"/>
          <w:sz w:val="26"/>
          <w:szCs w:val="26"/>
        </w:rPr>
        <w:t>minimis</w:t>
      </w:r>
      <w:proofErr w:type="spellEnd"/>
      <w:r w:rsidRPr="001E7628">
        <w:rPr>
          <w:color w:val="000000" w:themeColor="text1"/>
          <w:sz w:val="26"/>
          <w:szCs w:val="26"/>
        </w:rPr>
        <w:t xml:space="preserve"> atbalsta uzskaites un piešķiršanas kārtību.</w:t>
      </w:r>
    </w:p>
    <w:p w14:paraId="57497292" w14:textId="3DD290B7" w:rsidR="001E7628" w:rsidRPr="001E7628" w:rsidRDefault="001E7628" w:rsidP="001E7628">
      <w:pPr>
        <w:numPr>
          <w:ilvl w:val="0"/>
          <w:numId w:val="1"/>
        </w:numPr>
        <w:jc w:val="both"/>
        <w:rPr>
          <w:color w:val="000000" w:themeColor="text1"/>
          <w:sz w:val="26"/>
          <w:szCs w:val="26"/>
        </w:rPr>
      </w:pPr>
      <w:r w:rsidRPr="001E7628">
        <w:rPr>
          <w:color w:val="000000" w:themeColor="text1"/>
          <w:sz w:val="26"/>
          <w:szCs w:val="26"/>
        </w:rPr>
        <w:t xml:space="preserve">Nolikuma </w:t>
      </w:r>
      <w:r>
        <w:rPr>
          <w:color w:val="000000" w:themeColor="text1"/>
          <w:sz w:val="26"/>
          <w:szCs w:val="26"/>
        </w:rPr>
        <w:t>2</w:t>
      </w:r>
      <w:r w:rsidR="00FC5AC5">
        <w:rPr>
          <w:color w:val="000000" w:themeColor="text1"/>
          <w:sz w:val="26"/>
          <w:szCs w:val="26"/>
        </w:rPr>
        <w:t>1</w:t>
      </w:r>
      <w:r w:rsidRPr="001E7628">
        <w:rPr>
          <w:color w:val="000000" w:themeColor="text1"/>
          <w:sz w:val="26"/>
          <w:szCs w:val="26"/>
        </w:rPr>
        <w:t xml:space="preserve">.2. un </w:t>
      </w:r>
      <w:r>
        <w:rPr>
          <w:color w:val="000000" w:themeColor="text1"/>
          <w:sz w:val="26"/>
          <w:szCs w:val="26"/>
        </w:rPr>
        <w:t>2</w:t>
      </w:r>
      <w:r w:rsidR="00FC5AC5">
        <w:rPr>
          <w:color w:val="000000" w:themeColor="text1"/>
          <w:sz w:val="26"/>
          <w:szCs w:val="26"/>
        </w:rPr>
        <w:t>1</w:t>
      </w:r>
      <w:r w:rsidRPr="001E7628">
        <w:rPr>
          <w:color w:val="000000" w:themeColor="text1"/>
          <w:sz w:val="26"/>
          <w:szCs w:val="26"/>
        </w:rPr>
        <w:t>.3. apakšpunktā minēto Komercsabiedrību izmaksas var tikt segtas no citiem privātiem līdzekļiem.</w:t>
      </w:r>
    </w:p>
    <w:p w14:paraId="6ABCCE63" w14:textId="6BBBCABA" w:rsidR="0023370D" w:rsidRDefault="001E7628" w:rsidP="001E7628">
      <w:pPr>
        <w:numPr>
          <w:ilvl w:val="0"/>
          <w:numId w:val="1"/>
        </w:numPr>
        <w:jc w:val="both"/>
        <w:rPr>
          <w:color w:val="000000" w:themeColor="text1"/>
          <w:sz w:val="26"/>
          <w:szCs w:val="26"/>
        </w:rPr>
      </w:pPr>
      <w:r w:rsidRPr="001E7628">
        <w:rPr>
          <w:color w:val="000000" w:themeColor="text1"/>
          <w:sz w:val="26"/>
          <w:szCs w:val="26"/>
        </w:rPr>
        <w:lastRenderedPageBreak/>
        <w:t xml:space="preserve">Izmaksas, kas nav norādītas Nolikuma </w:t>
      </w:r>
      <w:r w:rsidR="00FC5AC5">
        <w:rPr>
          <w:color w:val="000000" w:themeColor="text1"/>
          <w:sz w:val="26"/>
          <w:szCs w:val="26"/>
        </w:rPr>
        <w:t>18</w:t>
      </w:r>
      <w:r w:rsidRPr="001E7628">
        <w:rPr>
          <w:color w:val="000000" w:themeColor="text1"/>
          <w:sz w:val="26"/>
          <w:szCs w:val="26"/>
        </w:rPr>
        <w:t xml:space="preserve">. </w:t>
      </w:r>
      <w:r w:rsidR="00CD5267">
        <w:rPr>
          <w:color w:val="000000" w:themeColor="text1"/>
          <w:sz w:val="26"/>
          <w:szCs w:val="26"/>
        </w:rPr>
        <w:t>un 19. </w:t>
      </w:r>
      <w:r w:rsidRPr="001E7628">
        <w:rPr>
          <w:color w:val="000000" w:themeColor="text1"/>
          <w:sz w:val="26"/>
          <w:szCs w:val="26"/>
        </w:rPr>
        <w:t xml:space="preserve">punktā un tieši neatbilst Nolikuma </w:t>
      </w:r>
      <w:r w:rsidR="00E03C69">
        <w:rPr>
          <w:color w:val="000000" w:themeColor="text1"/>
          <w:sz w:val="26"/>
          <w:szCs w:val="26"/>
        </w:rPr>
        <w:t>39</w:t>
      </w:r>
      <w:r w:rsidRPr="005759F9">
        <w:rPr>
          <w:color w:val="000000" w:themeColor="text1"/>
          <w:sz w:val="26"/>
          <w:szCs w:val="26"/>
        </w:rPr>
        <w:t>.</w:t>
      </w:r>
      <w:r w:rsidR="00FC5AC5" w:rsidRPr="005759F9">
        <w:rPr>
          <w:color w:val="000000" w:themeColor="text1"/>
          <w:sz w:val="26"/>
          <w:szCs w:val="26"/>
        </w:rPr>
        <w:t> </w:t>
      </w:r>
      <w:r w:rsidR="0001297B" w:rsidRPr="005759F9">
        <w:rPr>
          <w:color w:val="000000" w:themeColor="text1"/>
          <w:sz w:val="26"/>
          <w:szCs w:val="26"/>
        </w:rPr>
        <w:t xml:space="preserve">un </w:t>
      </w:r>
      <w:r w:rsidR="006F6EEF" w:rsidRPr="005759F9">
        <w:rPr>
          <w:color w:val="000000" w:themeColor="text1"/>
          <w:sz w:val="26"/>
          <w:szCs w:val="26"/>
        </w:rPr>
        <w:t>5</w:t>
      </w:r>
      <w:r w:rsidR="00EC5080">
        <w:rPr>
          <w:color w:val="000000" w:themeColor="text1"/>
          <w:sz w:val="26"/>
          <w:szCs w:val="26"/>
        </w:rPr>
        <w:t>6</w:t>
      </w:r>
      <w:r w:rsidR="006F6EEF" w:rsidRPr="005759F9">
        <w:rPr>
          <w:color w:val="000000" w:themeColor="text1"/>
          <w:sz w:val="26"/>
          <w:szCs w:val="26"/>
        </w:rPr>
        <w:t>. </w:t>
      </w:r>
      <w:r w:rsidRPr="005759F9">
        <w:rPr>
          <w:color w:val="000000" w:themeColor="text1"/>
          <w:sz w:val="26"/>
          <w:szCs w:val="26"/>
        </w:rPr>
        <w:t>punktā</w:t>
      </w:r>
      <w:r w:rsidRPr="001E7628">
        <w:rPr>
          <w:color w:val="000000" w:themeColor="text1"/>
          <w:sz w:val="26"/>
          <w:szCs w:val="26"/>
        </w:rPr>
        <w:t xml:space="preserve"> norādītajām atbalstāmām darbībām, ir neattiecināmās izmaksas.</w:t>
      </w:r>
    </w:p>
    <w:p w14:paraId="1BB1D084" w14:textId="29EB1441" w:rsidR="00483836" w:rsidRPr="00A72370" w:rsidRDefault="00483836" w:rsidP="00A72370">
      <w:pPr>
        <w:pStyle w:val="Sarakstarindkopa"/>
        <w:numPr>
          <w:ilvl w:val="0"/>
          <w:numId w:val="1"/>
        </w:numPr>
        <w:jc w:val="both"/>
        <w:rPr>
          <w:color w:val="000000" w:themeColor="text1"/>
          <w:sz w:val="26"/>
          <w:szCs w:val="26"/>
          <w:lang w:val="lv-LV"/>
        </w:rPr>
      </w:pPr>
      <w:r w:rsidRPr="00483836">
        <w:rPr>
          <w:color w:val="000000" w:themeColor="text1"/>
          <w:sz w:val="26"/>
          <w:szCs w:val="26"/>
          <w:lang w:val="lv-LV"/>
        </w:rPr>
        <w:t xml:space="preserve">Ja Departaments ir atzinis projekta īstenošanas faktu, </w:t>
      </w:r>
      <w:r w:rsidR="00AB5702">
        <w:rPr>
          <w:color w:val="000000" w:themeColor="text1"/>
          <w:sz w:val="26"/>
          <w:szCs w:val="26"/>
          <w:lang w:val="lv-LV"/>
        </w:rPr>
        <w:t>L</w:t>
      </w:r>
      <w:r w:rsidRPr="00483836">
        <w:rPr>
          <w:color w:val="000000" w:themeColor="text1"/>
          <w:sz w:val="26"/>
          <w:szCs w:val="26"/>
          <w:lang w:val="lv-LV"/>
        </w:rPr>
        <w:t xml:space="preserve">īdzfinansējuma saņēmējam pilnā apmērā (izņemot pievienotās vērtības nodokli), bet ne vairāk kā 1500 </w:t>
      </w:r>
      <w:proofErr w:type="spellStart"/>
      <w:r w:rsidRPr="00A72370">
        <w:rPr>
          <w:i/>
          <w:iCs/>
          <w:color w:val="000000" w:themeColor="text1"/>
          <w:sz w:val="26"/>
          <w:szCs w:val="26"/>
          <w:lang w:val="lv-LV"/>
        </w:rPr>
        <w:t>euro</w:t>
      </w:r>
      <w:proofErr w:type="spellEnd"/>
      <w:r w:rsidRPr="00483836">
        <w:rPr>
          <w:color w:val="000000" w:themeColor="text1"/>
          <w:sz w:val="26"/>
          <w:szCs w:val="26"/>
          <w:lang w:val="lv-LV"/>
        </w:rPr>
        <w:t xml:space="preserve">, kompensē nomas maksu par pašvaldības valdījumā esošā transporta infrastruktūras objekta, kas tieši nepieciešams </w:t>
      </w:r>
      <w:r w:rsidR="00222D16" w:rsidRPr="00222D16">
        <w:rPr>
          <w:color w:val="000000" w:themeColor="text1"/>
          <w:sz w:val="26"/>
          <w:szCs w:val="26"/>
          <w:lang w:val="lv-LV"/>
        </w:rPr>
        <w:t>Bīstamības novēršanas</w:t>
      </w:r>
      <w:r w:rsidR="00222D16">
        <w:rPr>
          <w:color w:val="000000" w:themeColor="text1"/>
          <w:sz w:val="26"/>
          <w:szCs w:val="26"/>
          <w:lang w:val="lv-LV"/>
        </w:rPr>
        <w:t xml:space="preserve"> </w:t>
      </w:r>
      <w:r w:rsidRPr="00483836">
        <w:rPr>
          <w:color w:val="000000" w:themeColor="text1"/>
          <w:sz w:val="26"/>
          <w:szCs w:val="26"/>
          <w:lang w:val="lv-LV"/>
        </w:rPr>
        <w:t>projekta vai Siltināšanas projekta īstenošanai, lietošanu</w:t>
      </w:r>
      <w:r w:rsidR="00C26730">
        <w:rPr>
          <w:color w:val="000000" w:themeColor="text1"/>
          <w:sz w:val="26"/>
          <w:szCs w:val="26"/>
          <w:lang w:val="lv-LV"/>
        </w:rPr>
        <w:t xml:space="preserve">, </w:t>
      </w:r>
      <w:r w:rsidR="00C26730" w:rsidRPr="00C26730">
        <w:rPr>
          <w:color w:val="000000" w:themeColor="text1"/>
          <w:sz w:val="26"/>
          <w:szCs w:val="26"/>
          <w:lang w:val="lv-LV"/>
        </w:rPr>
        <w:t xml:space="preserve">kas aprēķināta saskaņā ar Rīgas domes 12.07.2023. lēmumā Nr. RD-23-2771-lē “Par nomas maksas noteikšanu par ceļa elementu lietošanu Rīgas </w:t>
      </w:r>
      <w:proofErr w:type="spellStart"/>
      <w:r w:rsidR="00C26730" w:rsidRPr="00C26730">
        <w:rPr>
          <w:color w:val="000000" w:themeColor="text1"/>
          <w:sz w:val="26"/>
          <w:szCs w:val="26"/>
          <w:lang w:val="lv-LV"/>
        </w:rPr>
        <w:t>valstspilsētas</w:t>
      </w:r>
      <w:proofErr w:type="spellEnd"/>
      <w:r w:rsidR="00C26730" w:rsidRPr="00C26730">
        <w:rPr>
          <w:color w:val="000000" w:themeColor="text1"/>
          <w:sz w:val="26"/>
          <w:szCs w:val="26"/>
          <w:lang w:val="lv-LV"/>
        </w:rPr>
        <w:t xml:space="preserve"> pašvaldības administratīvajā teritorijā” norādīto metodiku.</w:t>
      </w:r>
      <w:r w:rsidR="00C26730" w:rsidRPr="00C26730">
        <w:rPr>
          <w:lang w:val="lv-LV"/>
        </w:rPr>
        <w:t xml:space="preserve"> </w:t>
      </w:r>
    </w:p>
    <w:p w14:paraId="2608926E" w14:textId="25B61568" w:rsidR="00212568" w:rsidRDefault="00B72360" w:rsidP="00B72360">
      <w:pPr>
        <w:pStyle w:val="Sarakstarindkopa"/>
        <w:numPr>
          <w:ilvl w:val="0"/>
          <w:numId w:val="1"/>
        </w:numPr>
        <w:jc w:val="both"/>
        <w:rPr>
          <w:color w:val="000000" w:themeColor="text1"/>
          <w:sz w:val="26"/>
          <w:szCs w:val="26"/>
          <w:lang w:val="lv-LV"/>
        </w:rPr>
      </w:pPr>
      <w:r w:rsidRPr="00B72360">
        <w:rPr>
          <w:color w:val="000000" w:themeColor="text1"/>
          <w:sz w:val="26"/>
          <w:szCs w:val="26"/>
          <w:lang w:val="lv-LV"/>
        </w:rPr>
        <w:t xml:space="preserve">Ja </w:t>
      </w:r>
      <w:r w:rsidR="00212568">
        <w:rPr>
          <w:color w:val="000000" w:themeColor="text1"/>
          <w:sz w:val="26"/>
          <w:szCs w:val="26"/>
          <w:lang w:val="lv-LV"/>
        </w:rPr>
        <w:t>Liel</w:t>
      </w:r>
      <w:r w:rsidR="0059054A">
        <w:rPr>
          <w:color w:val="000000" w:themeColor="text1"/>
          <w:sz w:val="26"/>
          <w:szCs w:val="26"/>
          <w:lang w:val="lv-LV"/>
        </w:rPr>
        <w:t>ā</w:t>
      </w:r>
      <w:r w:rsidR="00212568">
        <w:rPr>
          <w:color w:val="000000" w:themeColor="text1"/>
          <w:sz w:val="26"/>
          <w:szCs w:val="26"/>
          <w:lang w:val="lv-LV"/>
        </w:rPr>
        <w:t xml:space="preserve">s </w:t>
      </w:r>
      <w:r w:rsidRPr="00B72360">
        <w:rPr>
          <w:color w:val="000000" w:themeColor="text1"/>
          <w:sz w:val="26"/>
          <w:szCs w:val="26"/>
          <w:lang w:val="lv-LV"/>
        </w:rPr>
        <w:t>labiekārtošanas projekts</w:t>
      </w:r>
      <w:r w:rsidR="00212568">
        <w:rPr>
          <w:color w:val="000000" w:themeColor="text1"/>
          <w:sz w:val="26"/>
          <w:szCs w:val="26"/>
          <w:lang w:val="lv-LV"/>
        </w:rPr>
        <w:t xml:space="preserve"> </w:t>
      </w:r>
      <w:r w:rsidRPr="00B72360">
        <w:rPr>
          <w:color w:val="000000" w:themeColor="text1"/>
          <w:sz w:val="26"/>
          <w:szCs w:val="26"/>
          <w:lang w:val="lv-LV"/>
        </w:rPr>
        <w:t xml:space="preserve">ir iesniegts par vairākiem </w:t>
      </w:r>
      <w:r w:rsidR="00D00B29">
        <w:rPr>
          <w:color w:val="000000" w:themeColor="text1"/>
          <w:sz w:val="26"/>
          <w:szCs w:val="26"/>
          <w:lang w:val="lv-LV"/>
        </w:rPr>
        <w:t>M</w:t>
      </w:r>
      <w:r w:rsidRPr="00B72360">
        <w:rPr>
          <w:color w:val="000000" w:themeColor="text1"/>
          <w:sz w:val="26"/>
          <w:szCs w:val="26"/>
          <w:lang w:val="lv-LV"/>
        </w:rPr>
        <w:t xml:space="preserve">ājokļiem, </w:t>
      </w:r>
      <w:r w:rsidR="00F82407">
        <w:rPr>
          <w:color w:val="000000" w:themeColor="text1"/>
          <w:sz w:val="26"/>
          <w:szCs w:val="26"/>
          <w:lang w:val="lv-LV"/>
        </w:rPr>
        <w:t xml:space="preserve">tad </w:t>
      </w:r>
      <w:r w:rsidR="006B7EBF">
        <w:rPr>
          <w:color w:val="000000" w:themeColor="text1"/>
          <w:sz w:val="26"/>
          <w:szCs w:val="26"/>
          <w:lang w:val="lv-LV"/>
        </w:rPr>
        <w:t xml:space="preserve">Saistošo noteikumu 7.6. apakšpunktā norādītais </w:t>
      </w:r>
      <w:r w:rsidR="00F82407">
        <w:rPr>
          <w:color w:val="000000" w:themeColor="text1"/>
          <w:sz w:val="26"/>
          <w:szCs w:val="26"/>
          <w:lang w:val="lv-LV"/>
        </w:rPr>
        <w:t>līdzfin</w:t>
      </w:r>
      <w:r w:rsidR="005D68BD">
        <w:rPr>
          <w:color w:val="000000" w:themeColor="text1"/>
          <w:sz w:val="26"/>
          <w:szCs w:val="26"/>
          <w:lang w:val="lv-LV"/>
        </w:rPr>
        <w:t>ansējuma apmēr</w:t>
      </w:r>
      <w:r w:rsidR="006B7EBF">
        <w:rPr>
          <w:color w:val="000000" w:themeColor="text1"/>
          <w:sz w:val="26"/>
          <w:szCs w:val="26"/>
          <w:lang w:val="lv-LV"/>
        </w:rPr>
        <w:t>s ir pieejams par katru Mājokli un to</w:t>
      </w:r>
      <w:r w:rsidR="005D68BD">
        <w:rPr>
          <w:color w:val="000000" w:themeColor="text1"/>
          <w:sz w:val="26"/>
          <w:szCs w:val="26"/>
          <w:lang w:val="lv-LV"/>
        </w:rPr>
        <w:t xml:space="preserve"> aprēķina atbilstoši Saistošo noteikumu 9. punktam. </w:t>
      </w:r>
    </w:p>
    <w:p w14:paraId="3AEF65A1" w14:textId="7D02C00D" w:rsidR="00672E29" w:rsidRDefault="00672E29" w:rsidP="00C26730">
      <w:pPr>
        <w:pStyle w:val="Sarakstarindkopa"/>
        <w:ind w:left="792"/>
        <w:jc w:val="both"/>
        <w:rPr>
          <w:color w:val="000000" w:themeColor="text1"/>
          <w:sz w:val="26"/>
          <w:szCs w:val="26"/>
          <w:lang w:val="lv-LV"/>
        </w:rPr>
      </w:pPr>
    </w:p>
    <w:p w14:paraId="49870F8B" w14:textId="77777777" w:rsidR="00FC5AC5" w:rsidRPr="006C3DEB" w:rsidRDefault="00FC5AC5" w:rsidP="00FC5AC5">
      <w:pPr>
        <w:shd w:val="clear" w:color="auto" w:fill="FFFFFF"/>
        <w:jc w:val="center"/>
        <w:rPr>
          <w:b/>
          <w:color w:val="000000" w:themeColor="text1"/>
          <w:sz w:val="26"/>
          <w:szCs w:val="26"/>
        </w:rPr>
      </w:pPr>
      <w:r w:rsidRPr="006C3DEB">
        <w:rPr>
          <w:b/>
          <w:color w:val="000000" w:themeColor="text1"/>
          <w:sz w:val="26"/>
          <w:szCs w:val="26"/>
        </w:rPr>
        <w:t xml:space="preserve">III. </w:t>
      </w:r>
      <w:r w:rsidRPr="006C3DEB">
        <w:rPr>
          <w:b/>
          <w:bCs/>
          <w:sz w:val="26"/>
          <w:szCs w:val="26"/>
        </w:rPr>
        <w:t>Prasības līdzfinansējuma saņēmējam</w:t>
      </w:r>
    </w:p>
    <w:p w14:paraId="5D6C2528" w14:textId="77777777" w:rsidR="00FC5AC5" w:rsidRPr="006C3DEB" w:rsidRDefault="00FC5AC5" w:rsidP="00FC5AC5">
      <w:pPr>
        <w:shd w:val="clear" w:color="auto" w:fill="FFFFFF"/>
        <w:jc w:val="both"/>
        <w:rPr>
          <w:color w:val="000000" w:themeColor="text1"/>
          <w:sz w:val="26"/>
          <w:szCs w:val="26"/>
        </w:rPr>
      </w:pPr>
    </w:p>
    <w:p w14:paraId="18DA4B52" w14:textId="77777777"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 xml:space="preserve">Projektu Konkursam var iesniegt persona, kurai nav pasludināts maksātnespējas process, netiek īstenots tiesiskās aizsardzības process vai </w:t>
      </w:r>
      <w:proofErr w:type="spellStart"/>
      <w:r w:rsidRPr="006C3DEB">
        <w:rPr>
          <w:color w:val="000000" w:themeColor="text1"/>
          <w:sz w:val="26"/>
          <w:szCs w:val="26"/>
        </w:rPr>
        <w:t>ārpustiesas</w:t>
      </w:r>
      <w:proofErr w:type="spellEnd"/>
      <w:r w:rsidRPr="006C3DEB">
        <w:rPr>
          <w:color w:val="000000" w:themeColor="text1"/>
          <w:sz w:val="26"/>
          <w:szCs w:val="26"/>
        </w:rPr>
        <w:t xml:space="preserve"> tiesiskās aizsardzības process, ja tā attiecīgi ir:</w:t>
      </w:r>
    </w:p>
    <w:p w14:paraId="09884FD3" w14:textId="3008E5BF" w:rsidR="00FC5AC5" w:rsidRPr="00033A11" w:rsidRDefault="007C36FA" w:rsidP="00FC5AC5">
      <w:pPr>
        <w:pStyle w:val="Sarakstarindkopa"/>
        <w:numPr>
          <w:ilvl w:val="1"/>
          <w:numId w:val="1"/>
        </w:numPr>
        <w:jc w:val="both"/>
        <w:rPr>
          <w:color w:val="000000" w:themeColor="text1"/>
          <w:sz w:val="26"/>
          <w:szCs w:val="26"/>
          <w:lang w:val="lv-LV"/>
        </w:rPr>
      </w:pPr>
      <w:r>
        <w:rPr>
          <w:color w:val="000000" w:themeColor="text1"/>
          <w:sz w:val="26"/>
          <w:szCs w:val="26"/>
          <w:lang w:val="lv-LV"/>
        </w:rPr>
        <w:t>Mājokļa</w:t>
      </w:r>
      <w:r w:rsidR="00FC5AC5" w:rsidRPr="00033A11">
        <w:rPr>
          <w:color w:val="000000" w:themeColor="text1"/>
          <w:sz w:val="26"/>
          <w:szCs w:val="26"/>
          <w:lang w:val="lv-LV"/>
        </w:rPr>
        <w:t xml:space="preserve"> īpašnieks;</w:t>
      </w:r>
    </w:p>
    <w:p w14:paraId="4D6B0C9F" w14:textId="1A44EE02" w:rsidR="00FC5AC5" w:rsidRPr="00033A11" w:rsidRDefault="00FC5AC5" w:rsidP="00FC5AC5">
      <w:pPr>
        <w:pStyle w:val="Sarakstarindkopa"/>
        <w:numPr>
          <w:ilvl w:val="1"/>
          <w:numId w:val="1"/>
        </w:numPr>
        <w:jc w:val="both"/>
        <w:rPr>
          <w:color w:val="000000" w:themeColor="text1"/>
          <w:sz w:val="26"/>
          <w:szCs w:val="26"/>
          <w:lang w:val="lv-LV"/>
        </w:rPr>
      </w:pPr>
      <w:r w:rsidRPr="00033A11">
        <w:rPr>
          <w:color w:val="000000" w:themeColor="text1"/>
          <w:sz w:val="26"/>
          <w:szCs w:val="26"/>
          <w:lang w:val="lv-LV"/>
        </w:rPr>
        <w:t xml:space="preserve">dzīvokļu īpašnieku kopības vai kopīpašnieku pilnvarota persona gadījumā, ja līdzfinansējums lūgts </w:t>
      </w:r>
      <w:r w:rsidR="005759F9">
        <w:rPr>
          <w:color w:val="000000" w:themeColor="text1"/>
          <w:sz w:val="26"/>
          <w:szCs w:val="26"/>
          <w:lang w:val="lv-LV"/>
        </w:rPr>
        <w:t>Mājokļa vai Mājoklim piesaistītā zemesgabala</w:t>
      </w:r>
      <w:r w:rsidRPr="00033A11">
        <w:rPr>
          <w:color w:val="000000" w:themeColor="text1"/>
          <w:sz w:val="26"/>
          <w:szCs w:val="26"/>
          <w:lang w:val="lv-LV"/>
        </w:rPr>
        <w:t xml:space="preserve"> kopīpašumā esošās daļas saglabāšanai. </w:t>
      </w:r>
    </w:p>
    <w:p w14:paraId="1ED007BB" w14:textId="01F57809" w:rsidR="00FC5AC5" w:rsidRPr="006C3DEB" w:rsidRDefault="00FC5AC5" w:rsidP="00FC5AC5">
      <w:pPr>
        <w:numPr>
          <w:ilvl w:val="0"/>
          <w:numId w:val="1"/>
        </w:numPr>
        <w:jc w:val="both"/>
        <w:rPr>
          <w:color w:val="000000" w:themeColor="text1"/>
          <w:sz w:val="26"/>
          <w:szCs w:val="26"/>
        </w:rPr>
      </w:pPr>
      <w:r w:rsidRPr="006C3DEB">
        <w:rPr>
          <w:color w:val="000000" w:themeColor="text1"/>
          <w:sz w:val="26"/>
          <w:szCs w:val="26"/>
        </w:rPr>
        <w:t xml:space="preserve">Papildus Nolikuma </w:t>
      </w:r>
      <w:r>
        <w:rPr>
          <w:color w:val="000000" w:themeColor="text1"/>
          <w:sz w:val="26"/>
          <w:szCs w:val="26"/>
        </w:rPr>
        <w:t>26</w:t>
      </w:r>
      <w:r w:rsidRPr="006C3DEB">
        <w:rPr>
          <w:color w:val="000000" w:themeColor="text1"/>
          <w:sz w:val="26"/>
          <w:szCs w:val="26"/>
        </w:rPr>
        <w:t xml:space="preserve">. punktā noteiktajam, līdzfinansējuma saņēmējs nevar būt jebkura valsts, tajā skaitā pašvaldība, un jebkuras valsts vai pašvaldības kapitālsabiedrība, izņemot gadījumus, kad valsts vai pašvaldības kapitālsabiedrība pilda pārvaldnieka uzdevumus Dzīvojamo māju pārvaldīšanas likumā noteiktajā kārtībā. </w:t>
      </w:r>
    </w:p>
    <w:p w14:paraId="21DD94AF" w14:textId="46941333" w:rsidR="00A371D5" w:rsidRPr="00FC5AC5" w:rsidRDefault="00FC5AC5" w:rsidP="00FC5AC5">
      <w:pPr>
        <w:numPr>
          <w:ilvl w:val="0"/>
          <w:numId w:val="1"/>
        </w:numPr>
        <w:jc w:val="both"/>
        <w:rPr>
          <w:sz w:val="26"/>
          <w:szCs w:val="26"/>
        </w:rPr>
      </w:pPr>
      <w:r w:rsidRPr="00FC5AC5">
        <w:rPr>
          <w:color w:val="000000" w:themeColor="text1"/>
          <w:sz w:val="26"/>
          <w:szCs w:val="26"/>
        </w:rPr>
        <w:t>Projektu Konkursam nevar iesniegt tāda projekta objekta saglabāšanai, kura īpašnieks ir jebkura valsts, pašvaldības, jebkuras valsts vai pašvaldības kapitālsabiedrība. Ja projekta objekts pieder vairākām personām uz kopīpašuma tiesību pamata, tiesības pieteikties Konkursam ir tikai gadījumā, ja vismaz puse no projekta objekta (ja projekta objekts ir sadalīts dzīvokļu īpašumos – vismaz puse no dzīvokļu īpašumiem), pieder fiziskām vai privāto tiesību juridiskām personām, izņemot jebkuras valsts vai pašvaldības kapitālsabiedrības.</w:t>
      </w:r>
    </w:p>
    <w:p w14:paraId="309E8597" w14:textId="77777777" w:rsidR="00FC5AC5" w:rsidRDefault="00FC5AC5" w:rsidP="00750C49">
      <w:pPr>
        <w:ind w:left="426" w:hanging="426"/>
        <w:jc w:val="both"/>
        <w:rPr>
          <w:color w:val="000000" w:themeColor="text1"/>
          <w:sz w:val="26"/>
          <w:szCs w:val="26"/>
        </w:rPr>
      </w:pPr>
    </w:p>
    <w:bookmarkEnd w:id="4"/>
    <w:p w14:paraId="40445C26" w14:textId="08D7815A" w:rsidR="00661AD9" w:rsidRPr="00372F33" w:rsidRDefault="002010B7" w:rsidP="00661AD9">
      <w:pPr>
        <w:jc w:val="center"/>
        <w:rPr>
          <w:b/>
          <w:iCs/>
          <w:sz w:val="26"/>
          <w:szCs w:val="26"/>
          <w:shd w:val="clear" w:color="auto" w:fill="FFFFFF"/>
        </w:rPr>
      </w:pPr>
      <w:r>
        <w:rPr>
          <w:b/>
          <w:iCs/>
          <w:sz w:val="26"/>
          <w:szCs w:val="26"/>
          <w:shd w:val="clear" w:color="auto" w:fill="FFFFFF"/>
        </w:rPr>
        <w:t>IV</w:t>
      </w:r>
      <w:r w:rsidR="00661AD9" w:rsidRPr="00372F33">
        <w:rPr>
          <w:b/>
          <w:iCs/>
          <w:sz w:val="26"/>
          <w:szCs w:val="26"/>
          <w:shd w:val="clear" w:color="auto" w:fill="FFFFFF"/>
        </w:rPr>
        <w:t>. Projekta dokumentu noformēšana.</w:t>
      </w:r>
    </w:p>
    <w:p w14:paraId="199005F5" w14:textId="77777777" w:rsidR="00661AD9" w:rsidRPr="00372F33" w:rsidRDefault="00661AD9" w:rsidP="00661AD9">
      <w:pPr>
        <w:ind w:left="360"/>
        <w:jc w:val="both"/>
        <w:rPr>
          <w:color w:val="000000" w:themeColor="text1"/>
          <w:sz w:val="26"/>
          <w:szCs w:val="26"/>
        </w:rPr>
      </w:pPr>
    </w:p>
    <w:p w14:paraId="45414DE9" w14:textId="58DD706C" w:rsidR="00661AD9" w:rsidRPr="00B74556" w:rsidRDefault="00661AD9" w:rsidP="00661AD9">
      <w:pPr>
        <w:pStyle w:val="Sarakstarindkopa"/>
        <w:numPr>
          <w:ilvl w:val="0"/>
          <w:numId w:val="1"/>
        </w:numPr>
        <w:jc w:val="both"/>
        <w:rPr>
          <w:color w:val="000000" w:themeColor="text1"/>
          <w:sz w:val="26"/>
          <w:szCs w:val="26"/>
          <w:lang w:val="lv-LV"/>
        </w:rPr>
      </w:pPr>
      <w:r w:rsidRPr="00B74556">
        <w:rPr>
          <w:color w:val="000000" w:themeColor="text1"/>
          <w:sz w:val="26"/>
          <w:szCs w:val="26"/>
          <w:lang w:val="lv-LV"/>
        </w:rPr>
        <w:t>Projekta sastāvu veidojošo dokumentu saraksts norādīts Nolikuma pielikumā Nr. 1 (</w:t>
      </w:r>
      <w:r w:rsidR="00D931BE" w:rsidRPr="00D931BE">
        <w:rPr>
          <w:color w:val="000000" w:themeColor="text1"/>
          <w:sz w:val="26"/>
          <w:szCs w:val="26"/>
          <w:lang w:val="lv-LV"/>
        </w:rPr>
        <w:t>Bīstamības novēršanas</w:t>
      </w:r>
      <w:r w:rsidRPr="00B74556">
        <w:rPr>
          <w:color w:val="000000" w:themeColor="text1"/>
          <w:sz w:val="26"/>
          <w:szCs w:val="26"/>
          <w:lang w:val="lv-LV"/>
        </w:rPr>
        <w:t xml:space="preserve"> projekta saturs)</w:t>
      </w:r>
      <w:r>
        <w:rPr>
          <w:color w:val="000000" w:themeColor="text1"/>
          <w:sz w:val="26"/>
          <w:szCs w:val="26"/>
          <w:lang w:val="lv-LV"/>
        </w:rPr>
        <w:t xml:space="preserve">, </w:t>
      </w:r>
      <w:r w:rsidRPr="00B74556">
        <w:rPr>
          <w:color w:val="000000" w:themeColor="text1"/>
          <w:sz w:val="26"/>
          <w:szCs w:val="26"/>
          <w:lang w:val="lv-LV"/>
        </w:rPr>
        <w:t>Nolikuma pielikumā Nr. 2 (Siltināšanas projekta saturs)</w:t>
      </w:r>
      <w:r>
        <w:rPr>
          <w:color w:val="000000" w:themeColor="text1"/>
          <w:sz w:val="26"/>
          <w:szCs w:val="26"/>
          <w:lang w:val="lv-LV"/>
        </w:rPr>
        <w:t xml:space="preserve"> un Nolikuma pielikumā Nr. </w:t>
      </w:r>
      <w:r w:rsidR="00C205D3">
        <w:rPr>
          <w:color w:val="000000" w:themeColor="text1"/>
          <w:sz w:val="26"/>
          <w:szCs w:val="26"/>
          <w:lang w:val="lv-LV"/>
        </w:rPr>
        <w:t>3</w:t>
      </w:r>
      <w:r>
        <w:rPr>
          <w:color w:val="000000" w:themeColor="text1"/>
          <w:sz w:val="26"/>
          <w:szCs w:val="26"/>
          <w:lang w:val="lv-LV"/>
        </w:rPr>
        <w:t xml:space="preserve"> (Liel</w:t>
      </w:r>
      <w:r w:rsidR="00CF19B8">
        <w:rPr>
          <w:color w:val="000000" w:themeColor="text1"/>
          <w:sz w:val="26"/>
          <w:szCs w:val="26"/>
          <w:lang w:val="lv-LV"/>
        </w:rPr>
        <w:t>ā</w:t>
      </w:r>
      <w:r>
        <w:rPr>
          <w:color w:val="000000" w:themeColor="text1"/>
          <w:sz w:val="26"/>
          <w:szCs w:val="26"/>
          <w:lang w:val="lv-LV"/>
        </w:rPr>
        <w:t xml:space="preserve"> labiekārtošanas projekta saturs)</w:t>
      </w:r>
      <w:r w:rsidRPr="00B74556">
        <w:rPr>
          <w:color w:val="000000" w:themeColor="text1"/>
          <w:sz w:val="26"/>
          <w:szCs w:val="26"/>
          <w:lang w:val="lv-LV"/>
        </w:rPr>
        <w:t>.</w:t>
      </w:r>
    </w:p>
    <w:p w14:paraId="7556CF8A"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sz w:val="26"/>
          <w:szCs w:val="26"/>
          <w:lang w:val="lv-LV"/>
        </w:rPr>
        <w:t>Projekta dokumentus - oriģinālus vai to atvasinājumus sagatavo un iesniedz, ievērojot Ministru kabineta 04.09.2018. noteikumus Nr. 558 „Dokumentu izstrādāšanas un noformēšanas kārtība”</w:t>
      </w:r>
      <w:r w:rsidRPr="00372F33">
        <w:rPr>
          <w:color w:val="000000" w:themeColor="text1"/>
          <w:sz w:val="26"/>
          <w:szCs w:val="26"/>
          <w:lang w:val="lv-LV"/>
        </w:rPr>
        <w:t>.</w:t>
      </w:r>
    </w:p>
    <w:p w14:paraId="1E64D08E"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Dokumentiem jābūt sagatavotiem latviešu valodā, datorrakstā, jābūt skaidri salasāmiem, bez labojumiem un dzēsumiem, dokumentiem svešvalodās jābūt pievienotam tulkojumam valsts valodā.</w:t>
      </w:r>
    </w:p>
    <w:p w14:paraId="1CA18EF6"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lastRenderedPageBreak/>
        <w:t>Projekta dokumentus jāsašuj vienā numurētajā sējumā, sakārtojot sekojoši</w:t>
      </w:r>
      <w:r w:rsidRPr="00372F33">
        <w:rPr>
          <w:color w:val="000000" w:themeColor="text1"/>
          <w:sz w:val="26"/>
          <w:szCs w:val="26"/>
          <w:lang w:val="lv-LV"/>
        </w:rPr>
        <w:t xml:space="preserve">: </w:t>
      </w:r>
    </w:p>
    <w:p w14:paraId="7CF62FC2"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projekta titullapa;</w:t>
      </w:r>
    </w:p>
    <w:p w14:paraId="0B930EC1" w14:textId="7836C365"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projekta satura rādītājs </w:t>
      </w:r>
      <w:r w:rsidRPr="00372F33">
        <w:rPr>
          <w:bCs/>
          <w:color w:val="000000" w:themeColor="text1"/>
          <w:sz w:val="26"/>
          <w:szCs w:val="26"/>
          <w:lang w:val="lv-LV"/>
        </w:rPr>
        <w:t xml:space="preserve">(Nolikuma pielikums Nr. </w:t>
      </w:r>
      <w:r w:rsidR="00C205D3">
        <w:rPr>
          <w:bCs/>
          <w:color w:val="000000" w:themeColor="text1"/>
          <w:sz w:val="26"/>
          <w:szCs w:val="26"/>
          <w:lang w:val="lv-LV"/>
        </w:rPr>
        <w:t>4</w:t>
      </w:r>
      <w:r w:rsidRPr="00372F33">
        <w:rPr>
          <w:bCs/>
          <w:color w:val="000000" w:themeColor="text1"/>
          <w:sz w:val="26"/>
          <w:szCs w:val="26"/>
          <w:lang w:val="lv-LV"/>
        </w:rPr>
        <w:t>),</w:t>
      </w:r>
      <w:r w:rsidRPr="00372F33">
        <w:rPr>
          <w:color w:val="000000" w:themeColor="text1"/>
          <w:sz w:val="26"/>
          <w:szCs w:val="26"/>
          <w:lang w:val="lv-LV"/>
        </w:rPr>
        <w:t xml:space="preserve"> kurā ir uzskaitīti visi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projekta</w:t>
      </w:r>
      <w:r>
        <w:rPr>
          <w:color w:val="000000" w:themeColor="text1"/>
          <w:sz w:val="26"/>
          <w:szCs w:val="26"/>
          <w:lang w:val="lv-LV"/>
        </w:rPr>
        <w:t>,</w:t>
      </w:r>
      <w:r w:rsidRPr="00372F33">
        <w:rPr>
          <w:color w:val="000000" w:themeColor="text1"/>
          <w:sz w:val="26"/>
          <w:szCs w:val="26"/>
          <w:lang w:val="lv-LV"/>
        </w:rPr>
        <w:t xml:space="preserve"> Siltināšanas projekta </w:t>
      </w:r>
      <w:r>
        <w:rPr>
          <w:color w:val="000000" w:themeColor="text1"/>
          <w:sz w:val="26"/>
          <w:szCs w:val="26"/>
          <w:lang w:val="lv-LV"/>
        </w:rPr>
        <w:t xml:space="preserve">vai Lielā labiekārtošanas projekta </w:t>
      </w:r>
      <w:r w:rsidRPr="00372F33">
        <w:rPr>
          <w:color w:val="000000" w:themeColor="text1"/>
          <w:sz w:val="26"/>
          <w:szCs w:val="26"/>
          <w:lang w:val="lv-LV"/>
        </w:rPr>
        <w:t>dokumenti;</w:t>
      </w:r>
    </w:p>
    <w:p w14:paraId="23A9BD89" w14:textId="6DC428D8"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aizpildīta un parakstīta Pieteikuma veidlapa </w:t>
      </w:r>
      <w:r w:rsidRPr="00372F33">
        <w:rPr>
          <w:b/>
          <w:color w:val="000000" w:themeColor="text1"/>
          <w:sz w:val="26"/>
          <w:szCs w:val="26"/>
          <w:lang w:val="lv-LV"/>
        </w:rPr>
        <w:t>(</w:t>
      </w:r>
      <w:r w:rsidRPr="00372F33">
        <w:rPr>
          <w:color w:val="000000" w:themeColor="text1"/>
          <w:sz w:val="26"/>
          <w:szCs w:val="26"/>
          <w:lang w:val="lv-LV"/>
        </w:rPr>
        <w:t>Nolikuma</w:t>
      </w:r>
      <w:r w:rsidRPr="00372F33">
        <w:rPr>
          <w:b/>
          <w:color w:val="000000" w:themeColor="text1"/>
          <w:sz w:val="26"/>
          <w:szCs w:val="26"/>
          <w:lang w:val="lv-LV"/>
        </w:rPr>
        <w:t xml:space="preserve"> </w:t>
      </w:r>
      <w:r w:rsidRPr="00372F33">
        <w:rPr>
          <w:bCs/>
          <w:color w:val="000000" w:themeColor="text1"/>
          <w:sz w:val="26"/>
          <w:szCs w:val="26"/>
          <w:lang w:val="lv-LV"/>
        </w:rPr>
        <w:t xml:space="preserve">pielikums Nr. </w:t>
      </w:r>
      <w:r w:rsidR="001C2E53">
        <w:rPr>
          <w:bCs/>
          <w:color w:val="000000" w:themeColor="text1"/>
          <w:sz w:val="26"/>
          <w:szCs w:val="26"/>
          <w:lang w:val="lv-LV"/>
        </w:rPr>
        <w:t>5</w:t>
      </w:r>
      <w:r w:rsidRPr="00372F33">
        <w:rPr>
          <w:color w:val="000000" w:themeColor="text1"/>
          <w:sz w:val="26"/>
          <w:szCs w:val="26"/>
          <w:lang w:val="lv-LV"/>
        </w:rPr>
        <w:t>);</w:t>
      </w:r>
    </w:p>
    <w:p w14:paraId="41D8E5D2" w14:textId="77777777" w:rsidR="00661AD9"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satura </w:t>
      </w:r>
      <w:r>
        <w:rPr>
          <w:color w:val="000000" w:themeColor="text1"/>
          <w:sz w:val="26"/>
          <w:szCs w:val="26"/>
          <w:lang w:val="lv-LV"/>
        </w:rPr>
        <w:t xml:space="preserve">rādītājā norādītajā </w:t>
      </w:r>
      <w:r w:rsidRPr="00372F33">
        <w:rPr>
          <w:color w:val="000000" w:themeColor="text1"/>
          <w:sz w:val="26"/>
          <w:szCs w:val="26"/>
          <w:lang w:val="lv-LV"/>
        </w:rPr>
        <w:t>secībā visi attiecīgajā posmā iesniedzamie dokumenti.</w:t>
      </w:r>
    </w:p>
    <w:p w14:paraId="38F573D8"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Projekta titullapā norāda šādu informāciju</w:t>
      </w:r>
      <w:r w:rsidRPr="00372F33">
        <w:rPr>
          <w:color w:val="000000" w:themeColor="text1"/>
          <w:sz w:val="26"/>
          <w:szCs w:val="26"/>
          <w:lang w:val="lv-LV"/>
        </w:rPr>
        <w:t>:</w:t>
      </w:r>
    </w:p>
    <w:p w14:paraId="3B69F50B"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Mājokļa </w:t>
      </w:r>
      <w:r>
        <w:rPr>
          <w:color w:val="000000" w:themeColor="text1"/>
          <w:sz w:val="26"/>
          <w:szCs w:val="26"/>
          <w:lang w:val="lv-LV"/>
        </w:rPr>
        <w:t xml:space="preserve">vai tam piesaistītā zemesgabala </w:t>
      </w:r>
      <w:r w:rsidRPr="00372F33">
        <w:rPr>
          <w:color w:val="000000" w:themeColor="text1"/>
          <w:sz w:val="26"/>
          <w:szCs w:val="26"/>
          <w:lang w:val="lv-LV"/>
        </w:rPr>
        <w:t>adrese un kadastra apzīmējums;</w:t>
      </w:r>
    </w:p>
    <w:p w14:paraId="6AEA7D1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informācija par Līdzfinansējuma saņēmēju: </w:t>
      </w:r>
    </w:p>
    <w:p w14:paraId="40CDA9E1" w14:textId="195FEB3F"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juridiskām personām – nosaukums un reģistrācijas numurs;</w:t>
      </w:r>
    </w:p>
    <w:p w14:paraId="2CFB045E" w14:textId="77777777" w:rsidR="00661AD9" w:rsidRPr="00372F33" w:rsidRDefault="00661AD9" w:rsidP="00661AD9">
      <w:pPr>
        <w:pStyle w:val="Sarakstarindkopa"/>
        <w:numPr>
          <w:ilvl w:val="2"/>
          <w:numId w:val="1"/>
        </w:numPr>
        <w:jc w:val="both"/>
        <w:rPr>
          <w:color w:val="000000" w:themeColor="text1"/>
          <w:sz w:val="26"/>
          <w:szCs w:val="26"/>
          <w:lang w:val="lv-LV"/>
        </w:rPr>
      </w:pPr>
      <w:r w:rsidRPr="00372F33">
        <w:rPr>
          <w:color w:val="000000" w:themeColor="text1"/>
          <w:sz w:val="26"/>
          <w:szCs w:val="26"/>
          <w:lang w:val="lv-LV"/>
        </w:rPr>
        <w:t xml:space="preserve"> fiziskām personām – vārds un uzvārds; </w:t>
      </w:r>
    </w:p>
    <w:p w14:paraId="34E345A4" w14:textId="4A239C64"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0DF386F6"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pieprasītā Līdzfinansējuma summa – iesniedzot projektu apstiprināšanai;</w:t>
      </w:r>
    </w:p>
    <w:p w14:paraId="528D51C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Pašvaldība nesedz izmaksas, kas saistītas ar projekta sagatavošanu un iesniegšanu.</w:t>
      </w:r>
    </w:p>
    <w:p w14:paraId="1287F56D" w14:textId="77777777" w:rsidR="00661AD9" w:rsidRPr="00372F33" w:rsidRDefault="00661AD9" w:rsidP="00661AD9">
      <w:pPr>
        <w:pStyle w:val="Sarakstarindkopa"/>
        <w:numPr>
          <w:ilvl w:val="0"/>
          <w:numId w:val="1"/>
        </w:numPr>
        <w:jc w:val="both"/>
        <w:rPr>
          <w:color w:val="000000" w:themeColor="text1"/>
          <w:sz w:val="26"/>
          <w:szCs w:val="26"/>
          <w:lang w:val="lv-LV"/>
        </w:rPr>
      </w:pPr>
      <w:r w:rsidRPr="00372F33">
        <w:rPr>
          <w:b/>
          <w:color w:val="000000" w:themeColor="text1"/>
          <w:sz w:val="26"/>
          <w:szCs w:val="26"/>
          <w:lang w:val="lv-LV"/>
        </w:rPr>
        <w:t>Projektu iesniedz slēgtā aploksnē, uz kuras ir norādīta šāda informācija</w:t>
      </w:r>
      <w:r w:rsidRPr="00372F33">
        <w:rPr>
          <w:color w:val="000000" w:themeColor="text1"/>
          <w:sz w:val="26"/>
          <w:szCs w:val="26"/>
          <w:lang w:val="lv-LV"/>
        </w:rPr>
        <w:t>:</w:t>
      </w:r>
    </w:p>
    <w:p w14:paraId="04DF02CF" w14:textId="5B58D54B" w:rsidR="00661AD9" w:rsidRPr="001C2E53" w:rsidRDefault="00661AD9" w:rsidP="001C2E53">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saņēmējs: Rīgas </w:t>
      </w:r>
      <w:proofErr w:type="spellStart"/>
      <w:r>
        <w:rPr>
          <w:color w:val="000000" w:themeColor="text1"/>
          <w:sz w:val="26"/>
          <w:szCs w:val="26"/>
          <w:lang w:val="lv-LV"/>
        </w:rPr>
        <w:t>valstspilsētas</w:t>
      </w:r>
      <w:proofErr w:type="spellEnd"/>
      <w:r>
        <w:rPr>
          <w:color w:val="000000" w:themeColor="text1"/>
          <w:sz w:val="26"/>
          <w:szCs w:val="26"/>
          <w:lang w:val="lv-LV"/>
        </w:rPr>
        <w:t xml:space="preserve"> pašvaldības </w:t>
      </w:r>
      <w:r w:rsidRPr="00372F33">
        <w:rPr>
          <w:color w:val="000000" w:themeColor="text1"/>
          <w:sz w:val="26"/>
          <w:szCs w:val="26"/>
          <w:lang w:val="lv-LV"/>
        </w:rPr>
        <w:t xml:space="preserve">Īpašuma departaments; norāde </w:t>
      </w:r>
      <w:r w:rsidR="001C2E53" w:rsidRPr="001C2E53">
        <w:rPr>
          <w:color w:val="000000" w:themeColor="text1"/>
          <w:sz w:val="26"/>
          <w:szCs w:val="26"/>
          <w:lang w:val="lv-LV"/>
        </w:rPr>
        <w:t>„Rīgas līdzfinansējums</w:t>
      </w:r>
      <w:r w:rsidR="001C2E53">
        <w:rPr>
          <w:color w:val="000000" w:themeColor="text1"/>
          <w:sz w:val="26"/>
          <w:szCs w:val="26"/>
          <w:lang w:val="lv-LV"/>
        </w:rPr>
        <w:t xml:space="preserve"> </w:t>
      </w:r>
      <w:r w:rsidR="001C2E53" w:rsidRPr="001C2E53">
        <w:rPr>
          <w:color w:val="000000" w:themeColor="text1"/>
          <w:sz w:val="26"/>
          <w:szCs w:val="26"/>
          <w:lang w:val="lv-LV"/>
        </w:rPr>
        <w:t xml:space="preserve">dzīvojamo māju </w:t>
      </w:r>
      <w:r w:rsidR="00C00EDD" w:rsidRPr="00C00EDD">
        <w:rPr>
          <w:color w:val="000000" w:themeColor="text1"/>
          <w:sz w:val="26"/>
          <w:szCs w:val="26"/>
          <w:lang w:val="lv-LV"/>
        </w:rPr>
        <w:t>uzturēšanai un modernizēšanai 2026.</w:t>
      </w:r>
      <w:r w:rsidR="0001297B">
        <w:rPr>
          <w:color w:val="000000" w:themeColor="text1"/>
          <w:sz w:val="26"/>
          <w:szCs w:val="26"/>
          <w:lang w:val="lv-LV"/>
        </w:rPr>
        <w:t> </w:t>
      </w:r>
      <w:r w:rsidR="00C00EDD" w:rsidRPr="00C00EDD">
        <w:rPr>
          <w:color w:val="000000" w:themeColor="text1"/>
          <w:sz w:val="26"/>
          <w:szCs w:val="26"/>
          <w:lang w:val="lv-LV"/>
        </w:rPr>
        <w:t>gadā</w:t>
      </w:r>
      <w:r w:rsidR="001C2E53" w:rsidRPr="001C2E53">
        <w:rPr>
          <w:color w:val="000000" w:themeColor="text1"/>
          <w:sz w:val="26"/>
          <w:szCs w:val="26"/>
          <w:lang w:val="lv-LV"/>
        </w:rPr>
        <w:t>”</w:t>
      </w:r>
      <w:r w:rsidRPr="001C2E53">
        <w:rPr>
          <w:color w:val="000000" w:themeColor="text1"/>
          <w:sz w:val="26"/>
          <w:szCs w:val="26"/>
          <w:lang w:val="lv-LV"/>
        </w:rPr>
        <w:t>;</w:t>
      </w:r>
    </w:p>
    <w:p w14:paraId="7A7B791E" w14:textId="4F4EF45B"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 xml:space="preserve">norāde, vai iesniedzamais projekts ir </w:t>
      </w:r>
      <w:r w:rsidR="00C00EDD" w:rsidRPr="00C00EDD">
        <w:rPr>
          <w:color w:val="000000" w:themeColor="text1"/>
          <w:sz w:val="26"/>
          <w:szCs w:val="26"/>
          <w:lang w:val="lv-LV"/>
        </w:rPr>
        <w:t>Bīstamības novēršanas</w:t>
      </w:r>
      <w:r w:rsidRPr="00372F33">
        <w:rPr>
          <w:color w:val="000000" w:themeColor="text1"/>
          <w:sz w:val="26"/>
          <w:szCs w:val="26"/>
          <w:lang w:val="lv-LV"/>
        </w:rPr>
        <w:t xml:space="preserve"> projekts</w:t>
      </w:r>
      <w:r>
        <w:rPr>
          <w:color w:val="000000" w:themeColor="text1"/>
          <w:sz w:val="26"/>
          <w:szCs w:val="26"/>
          <w:lang w:val="lv-LV"/>
        </w:rPr>
        <w:t>,</w:t>
      </w:r>
      <w:r w:rsidRPr="00372F33">
        <w:rPr>
          <w:color w:val="000000" w:themeColor="text1"/>
          <w:sz w:val="26"/>
          <w:szCs w:val="26"/>
          <w:lang w:val="lv-LV"/>
        </w:rPr>
        <w:t xml:space="preserve"> Siltināšanas projekts</w:t>
      </w:r>
      <w:r>
        <w:rPr>
          <w:color w:val="000000" w:themeColor="text1"/>
          <w:sz w:val="26"/>
          <w:szCs w:val="26"/>
          <w:lang w:val="lv-LV"/>
        </w:rPr>
        <w:t xml:space="preserve"> vai Lielais labiekārtošanas projekts</w:t>
      </w:r>
      <w:r w:rsidRPr="00372F33">
        <w:rPr>
          <w:color w:val="000000" w:themeColor="text1"/>
          <w:sz w:val="26"/>
          <w:szCs w:val="26"/>
          <w:lang w:val="lv-LV"/>
        </w:rPr>
        <w:t>;</w:t>
      </w:r>
    </w:p>
    <w:p w14:paraId="6DE25D65" w14:textId="7B891E0B" w:rsidR="00661AD9" w:rsidRPr="00372F33" w:rsidRDefault="00661AD9" w:rsidP="00661AD9">
      <w:pPr>
        <w:pStyle w:val="Sarakstarindkopa"/>
        <w:numPr>
          <w:ilvl w:val="1"/>
          <w:numId w:val="1"/>
        </w:numPr>
        <w:jc w:val="both"/>
        <w:rPr>
          <w:color w:val="000000" w:themeColor="text1"/>
          <w:sz w:val="26"/>
          <w:szCs w:val="26"/>
          <w:lang w:val="lv-LV"/>
        </w:rPr>
      </w:pPr>
      <w:r w:rsidRPr="00372F33">
        <w:rPr>
          <w:sz w:val="26"/>
          <w:szCs w:val="26"/>
          <w:lang w:val="lv-LV"/>
        </w:rPr>
        <w:t xml:space="preserve">informācija par Līdzfinansējuma saņēmēju, ievērojot </w:t>
      </w:r>
      <w:r w:rsidRPr="00A72370">
        <w:rPr>
          <w:sz w:val="26"/>
          <w:szCs w:val="26"/>
          <w:lang w:val="lv-LV"/>
        </w:rPr>
        <w:t xml:space="preserve">Nolikuma </w:t>
      </w:r>
      <w:r w:rsidR="001C2E53">
        <w:rPr>
          <w:sz w:val="26"/>
          <w:szCs w:val="26"/>
          <w:lang w:val="lv-LV"/>
        </w:rPr>
        <w:t>3</w:t>
      </w:r>
      <w:r w:rsidR="00C00EDD">
        <w:rPr>
          <w:sz w:val="26"/>
          <w:szCs w:val="26"/>
          <w:lang w:val="lv-LV"/>
        </w:rPr>
        <w:t>4</w:t>
      </w:r>
      <w:r w:rsidRPr="00A72370">
        <w:rPr>
          <w:sz w:val="26"/>
          <w:szCs w:val="26"/>
          <w:lang w:val="lv-LV"/>
        </w:rPr>
        <w:t>.2.</w:t>
      </w:r>
      <w:r w:rsidR="001C2E53">
        <w:rPr>
          <w:sz w:val="26"/>
          <w:szCs w:val="26"/>
          <w:lang w:val="lv-LV"/>
        </w:rPr>
        <w:t> </w:t>
      </w:r>
      <w:r>
        <w:rPr>
          <w:sz w:val="26"/>
          <w:szCs w:val="26"/>
          <w:lang w:val="lv-LV"/>
        </w:rPr>
        <w:t>apakš</w:t>
      </w:r>
      <w:r w:rsidRPr="00372F33">
        <w:rPr>
          <w:sz w:val="26"/>
          <w:szCs w:val="26"/>
          <w:lang w:val="lv-LV"/>
        </w:rPr>
        <w:t>punktā noteikto;</w:t>
      </w:r>
    </w:p>
    <w:p w14:paraId="2025E24E" w14:textId="77777777" w:rsidR="00661AD9" w:rsidRPr="00372F33" w:rsidRDefault="00661AD9" w:rsidP="00661AD9">
      <w:pPr>
        <w:pStyle w:val="Sarakstarindkopa"/>
        <w:numPr>
          <w:ilvl w:val="1"/>
          <w:numId w:val="1"/>
        </w:numPr>
        <w:jc w:val="both"/>
        <w:rPr>
          <w:color w:val="000000" w:themeColor="text1"/>
          <w:sz w:val="26"/>
          <w:szCs w:val="26"/>
          <w:lang w:val="lv-LV"/>
        </w:rPr>
      </w:pPr>
      <w:r w:rsidRPr="00372F33">
        <w:rPr>
          <w:color w:val="000000" w:themeColor="text1"/>
          <w:sz w:val="26"/>
          <w:szCs w:val="26"/>
          <w:lang w:val="lv-LV"/>
        </w:rPr>
        <w:t>Līdzfinansējuma saņēmēja korespondences adrese un aktīvā elektroniskā pasta adrese.</w:t>
      </w:r>
    </w:p>
    <w:p w14:paraId="686BC28A" w14:textId="60D6FA91" w:rsidR="00661AD9" w:rsidRPr="00661AD9" w:rsidRDefault="00C00EDD" w:rsidP="00661AD9">
      <w:pPr>
        <w:pStyle w:val="Sarakstarindkopa"/>
        <w:numPr>
          <w:ilvl w:val="0"/>
          <w:numId w:val="1"/>
        </w:numPr>
        <w:jc w:val="both"/>
        <w:rPr>
          <w:color w:val="000000" w:themeColor="text1"/>
          <w:sz w:val="26"/>
          <w:szCs w:val="26"/>
          <w:lang w:val="lv-LV"/>
        </w:rPr>
      </w:pPr>
      <w:r w:rsidRPr="00C00EDD">
        <w:rPr>
          <w:color w:val="000000" w:themeColor="text1"/>
          <w:sz w:val="26"/>
          <w:szCs w:val="26"/>
          <w:lang w:val="lv-LV"/>
        </w:rPr>
        <w:t>Bīstamības novēršanas</w:t>
      </w:r>
      <w:r>
        <w:rPr>
          <w:color w:val="000000" w:themeColor="text1"/>
          <w:sz w:val="26"/>
          <w:szCs w:val="26"/>
          <w:lang w:val="lv-LV"/>
        </w:rPr>
        <w:t xml:space="preserve"> projekta</w:t>
      </w:r>
      <w:r w:rsidR="00661AD9">
        <w:rPr>
          <w:color w:val="000000" w:themeColor="text1"/>
          <w:sz w:val="26"/>
          <w:szCs w:val="26"/>
          <w:lang w:val="lv-LV"/>
        </w:rPr>
        <w:t xml:space="preserve">, </w:t>
      </w:r>
      <w:r w:rsidR="00661AD9" w:rsidRPr="00372F33">
        <w:rPr>
          <w:color w:val="000000" w:themeColor="text1"/>
          <w:sz w:val="26"/>
          <w:szCs w:val="26"/>
          <w:lang w:val="lv-LV"/>
        </w:rPr>
        <w:t xml:space="preserve">Siltināšanas projekta </w:t>
      </w:r>
      <w:r w:rsidR="00661AD9">
        <w:rPr>
          <w:color w:val="000000" w:themeColor="text1"/>
          <w:sz w:val="26"/>
          <w:szCs w:val="26"/>
          <w:lang w:val="lv-LV"/>
        </w:rPr>
        <w:t xml:space="preserve">un Lielā labiekārtošanas projekta </w:t>
      </w:r>
      <w:r w:rsidR="00661AD9" w:rsidRPr="00372F33">
        <w:rPr>
          <w:color w:val="000000" w:themeColor="text1"/>
          <w:sz w:val="26"/>
          <w:szCs w:val="26"/>
          <w:lang w:val="lv-LV"/>
        </w:rPr>
        <w:t xml:space="preserve">iesniegšanas </w:t>
      </w:r>
      <w:r w:rsidR="00661AD9" w:rsidRPr="00372F33">
        <w:rPr>
          <w:b/>
          <w:color w:val="000000" w:themeColor="text1"/>
          <w:sz w:val="26"/>
          <w:szCs w:val="26"/>
          <w:lang w:val="lv-LV"/>
        </w:rPr>
        <w:t>gala termiņš</w:t>
      </w:r>
      <w:r w:rsidR="00661AD9" w:rsidRPr="00372F33">
        <w:rPr>
          <w:color w:val="000000" w:themeColor="text1"/>
          <w:sz w:val="26"/>
          <w:szCs w:val="26"/>
          <w:lang w:val="lv-LV"/>
        </w:rPr>
        <w:t xml:space="preserve"> </w:t>
      </w:r>
      <w:r w:rsidR="00661AD9" w:rsidRPr="00372F33">
        <w:rPr>
          <w:b/>
          <w:color w:val="000000" w:themeColor="text1"/>
          <w:sz w:val="26"/>
          <w:szCs w:val="26"/>
          <w:lang w:val="lv-LV"/>
        </w:rPr>
        <w:t xml:space="preserve">ir </w:t>
      </w:r>
      <w:r w:rsidR="00661AD9" w:rsidRPr="00372F33">
        <w:rPr>
          <w:b/>
          <w:sz w:val="26"/>
          <w:szCs w:val="26"/>
          <w:lang w:val="lv-LV"/>
        </w:rPr>
        <w:t xml:space="preserve">līdz </w:t>
      </w:r>
      <w:r w:rsidR="005759F9">
        <w:rPr>
          <w:b/>
          <w:sz w:val="26"/>
          <w:szCs w:val="26"/>
          <w:lang w:val="lv-LV"/>
        </w:rPr>
        <w:t>30</w:t>
      </w:r>
      <w:r w:rsidR="00661AD9" w:rsidRPr="00372F33">
        <w:rPr>
          <w:b/>
          <w:sz w:val="26"/>
          <w:szCs w:val="26"/>
          <w:lang w:val="lv-LV"/>
        </w:rPr>
        <w:t>.</w:t>
      </w:r>
      <w:r w:rsidR="005759F9">
        <w:rPr>
          <w:b/>
          <w:sz w:val="26"/>
          <w:szCs w:val="26"/>
          <w:lang w:val="lv-LV"/>
        </w:rPr>
        <w:t>05</w:t>
      </w:r>
      <w:r w:rsidR="00661AD9" w:rsidRPr="00372F33">
        <w:rPr>
          <w:b/>
          <w:sz w:val="26"/>
          <w:szCs w:val="26"/>
          <w:lang w:val="lv-LV"/>
        </w:rPr>
        <w:t>.202</w:t>
      </w:r>
      <w:r>
        <w:rPr>
          <w:b/>
          <w:sz w:val="26"/>
          <w:szCs w:val="26"/>
          <w:lang w:val="lv-LV"/>
        </w:rPr>
        <w:t>5</w:t>
      </w:r>
      <w:r w:rsidR="00661AD9" w:rsidRPr="00A57198">
        <w:rPr>
          <w:b/>
          <w:bCs/>
          <w:color w:val="000000" w:themeColor="text1"/>
          <w:sz w:val="26"/>
          <w:szCs w:val="26"/>
          <w:lang w:val="lv-LV"/>
        </w:rPr>
        <w:t>.</w:t>
      </w:r>
    </w:p>
    <w:p w14:paraId="3B33A8A0" w14:textId="2CBFDAF9" w:rsidR="00661AD9" w:rsidRPr="00F63F62" w:rsidRDefault="00B623DD" w:rsidP="00661AD9">
      <w:pPr>
        <w:pStyle w:val="Sarakstarindkopa"/>
        <w:numPr>
          <w:ilvl w:val="0"/>
          <w:numId w:val="1"/>
        </w:numPr>
        <w:jc w:val="both"/>
        <w:rPr>
          <w:color w:val="000000" w:themeColor="text1"/>
          <w:sz w:val="26"/>
          <w:szCs w:val="26"/>
          <w:lang w:val="lv-LV"/>
        </w:rPr>
      </w:pPr>
      <w:r>
        <w:rPr>
          <w:color w:val="000000" w:themeColor="text1"/>
          <w:sz w:val="26"/>
          <w:szCs w:val="26"/>
          <w:lang w:val="lv-LV"/>
        </w:rPr>
        <w:t>Bīstamības novēršanas</w:t>
      </w:r>
      <w:r w:rsidR="00661AD9" w:rsidRPr="00F63F62">
        <w:rPr>
          <w:color w:val="000000" w:themeColor="text1"/>
          <w:sz w:val="26"/>
          <w:szCs w:val="26"/>
          <w:lang w:val="lv-LV"/>
        </w:rPr>
        <w:t xml:space="preserve"> projekta</w:t>
      </w:r>
      <w:r w:rsidR="005D3000" w:rsidRPr="00F63F62">
        <w:rPr>
          <w:color w:val="000000" w:themeColor="text1"/>
          <w:sz w:val="26"/>
          <w:szCs w:val="26"/>
          <w:lang w:val="lv-LV"/>
        </w:rPr>
        <w:t xml:space="preserve">, </w:t>
      </w:r>
      <w:r w:rsidR="00661AD9" w:rsidRPr="00F63F62">
        <w:rPr>
          <w:color w:val="000000" w:themeColor="text1"/>
          <w:sz w:val="26"/>
          <w:szCs w:val="26"/>
          <w:lang w:val="lv-LV"/>
        </w:rPr>
        <w:t xml:space="preserve">Siltināšanas projekta </w:t>
      </w:r>
      <w:r w:rsidR="005D3000" w:rsidRPr="00F63F62">
        <w:rPr>
          <w:color w:val="000000" w:themeColor="text1"/>
          <w:sz w:val="26"/>
          <w:szCs w:val="26"/>
          <w:lang w:val="lv-LV"/>
        </w:rPr>
        <w:t xml:space="preserve">un Lielā labiekārtošanas projekta </w:t>
      </w:r>
      <w:r w:rsidR="00661AD9" w:rsidRPr="00F63F62">
        <w:rPr>
          <w:color w:val="000000" w:themeColor="text1"/>
          <w:sz w:val="26"/>
          <w:szCs w:val="26"/>
          <w:lang w:val="lv-LV"/>
        </w:rPr>
        <w:t xml:space="preserve">pieļaujamības vērtēšanai papildus dokumentu iesniegšanas </w:t>
      </w:r>
      <w:r w:rsidR="00661AD9" w:rsidRPr="00F63F62">
        <w:rPr>
          <w:b/>
          <w:color w:val="000000" w:themeColor="text1"/>
          <w:sz w:val="26"/>
          <w:szCs w:val="26"/>
          <w:lang w:val="lv-LV"/>
        </w:rPr>
        <w:t xml:space="preserve">gala termiņš ir līdz </w:t>
      </w:r>
      <w:r w:rsidR="005759F9" w:rsidRPr="005759F9">
        <w:rPr>
          <w:b/>
          <w:color w:val="000000" w:themeColor="text1"/>
          <w:sz w:val="26"/>
          <w:szCs w:val="26"/>
          <w:lang w:val="lv-LV"/>
        </w:rPr>
        <w:t>29</w:t>
      </w:r>
      <w:r w:rsidR="00661AD9" w:rsidRPr="005759F9">
        <w:rPr>
          <w:b/>
          <w:color w:val="000000" w:themeColor="text1"/>
          <w:sz w:val="26"/>
          <w:szCs w:val="26"/>
          <w:lang w:val="lv-LV"/>
        </w:rPr>
        <w:t>.</w:t>
      </w:r>
      <w:r w:rsidR="005759F9" w:rsidRPr="005759F9">
        <w:rPr>
          <w:b/>
          <w:color w:val="000000" w:themeColor="text1"/>
          <w:sz w:val="26"/>
          <w:szCs w:val="26"/>
          <w:lang w:val="lv-LV"/>
        </w:rPr>
        <w:t>08</w:t>
      </w:r>
      <w:r w:rsidR="00661AD9" w:rsidRPr="005759F9">
        <w:rPr>
          <w:b/>
          <w:color w:val="000000" w:themeColor="text1"/>
          <w:sz w:val="26"/>
          <w:szCs w:val="26"/>
          <w:lang w:val="lv-LV"/>
        </w:rPr>
        <w:t>.202</w:t>
      </w:r>
      <w:r w:rsidR="00C00EDD" w:rsidRPr="005759F9">
        <w:rPr>
          <w:b/>
          <w:color w:val="000000" w:themeColor="text1"/>
          <w:sz w:val="26"/>
          <w:szCs w:val="26"/>
          <w:lang w:val="lv-LV"/>
        </w:rPr>
        <w:t>5</w:t>
      </w:r>
      <w:r w:rsidR="00661AD9" w:rsidRPr="005759F9">
        <w:rPr>
          <w:color w:val="000000" w:themeColor="text1"/>
          <w:sz w:val="26"/>
          <w:szCs w:val="26"/>
          <w:lang w:val="lv-LV"/>
        </w:rPr>
        <w:t>.</w:t>
      </w:r>
    </w:p>
    <w:p w14:paraId="47D8E75A" w14:textId="3457CC77" w:rsidR="00661AD9" w:rsidRPr="00372F33" w:rsidRDefault="00661AD9" w:rsidP="00661AD9">
      <w:pPr>
        <w:pStyle w:val="Sarakstarindkopa"/>
        <w:numPr>
          <w:ilvl w:val="0"/>
          <w:numId w:val="1"/>
        </w:numPr>
        <w:jc w:val="both"/>
        <w:rPr>
          <w:color w:val="000000" w:themeColor="text1"/>
          <w:sz w:val="26"/>
          <w:szCs w:val="26"/>
          <w:lang w:val="lv-LV"/>
        </w:rPr>
      </w:pPr>
      <w:r w:rsidRPr="00372F33">
        <w:rPr>
          <w:color w:val="000000" w:themeColor="text1"/>
          <w:sz w:val="26"/>
          <w:szCs w:val="26"/>
          <w:lang w:val="lv-LV"/>
        </w:rPr>
        <w:t xml:space="preserve">Projektu iesniedz personīgi vai </w:t>
      </w:r>
      <w:proofErr w:type="spellStart"/>
      <w:r w:rsidRPr="00372F33">
        <w:rPr>
          <w:color w:val="000000" w:themeColor="text1"/>
          <w:sz w:val="26"/>
          <w:szCs w:val="26"/>
          <w:lang w:val="lv-LV"/>
        </w:rPr>
        <w:t>nosūta</w:t>
      </w:r>
      <w:proofErr w:type="spellEnd"/>
      <w:r w:rsidRPr="00372F33">
        <w:rPr>
          <w:color w:val="000000" w:themeColor="text1"/>
          <w:sz w:val="26"/>
          <w:szCs w:val="26"/>
          <w:lang w:val="lv-LV"/>
        </w:rPr>
        <w:t xml:space="preserve"> ar kurjeru pēc adreses: Rīgas </w:t>
      </w:r>
      <w:proofErr w:type="spellStart"/>
      <w:r>
        <w:rPr>
          <w:color w:val="000000" w:themeColor="text1"/>
          <w:sz w:val="26"/>
          <w:szCs w:val="26"/>
          <w:lang w:val="lv-LV"/>
        </w:rPr>
        <w:t>valstspilsētas</w:t>
      </w:r>
      <w:proofErr w:type="spellEnd"/>
      <w:r>
        <w:rPr>
          <w:color w:val="000000" w:themeColor="text1"/>
          <w:sz w:val="26"/>
          <w:szCs w:val="26"/>
          <w:lang w:val="lv-LV"/>
        </w:rPr>
        <w:t xml:space="preserve"> pašvaldības </w:t>
      </w:r>
      <w:r w:rsidRPr="00372F33">
        <w:rPr>
          <w:color w:val="000000" w:themeColor="text1"/>
          <w:sz w:val="26"/>
          <w:szCs w:val="26"/>
          <w:lang w:val="lv-LV"/>
        </w:rPr>
        <w:t>Īpašuma departamenta Būvju sakārtošanas pārvalde, Riharda Vāgnera iela 5, Rīga, LV - 1050. Personīgi un ar kurjeru sūtītos dokumentus iesniedz Departamenta Klientu apkalpošanas centrā (ieeja Departamentā Kalēju ielā 10, Rīgā</w:t>
      </w:r>
      <w:r>
        <w:rPr>
          <w:color w:val="000000" w:themeColor="text1"/>
          <w:sz w:val="26"/>
          <w:szCs w:val="26"/>
          <w:lang w:val="lv-LV"/>
        </w:rPr>
        <w:t>;</w:t>
      </w:r>
      <w:r w:rsidRPr="00DE5DAD">
        <w:rPr>
          <w:lang w:val="lv-LV"/>
        </w:rPr>
        <w:t xml:space="preserve"> </w:t>
      </w:r>
      <w:r w:rsidRPr="00DE5DAD">
        <w:rPr>
          <w:color w:val="000000" w:themeColor="text1"/>
          <w:sz w:val="26"/>
          <w:szCs w:val="26"/>
          <w:lang w:val="lv-LV"/>
        </w:rPr>
        <w:t>darba laiki norādīti tīmekļa vietnē id.riga.lv</w:t>
      </w:r>
      <w:r w:rsidRPr="00372F33">
        <w:rPr>
          <w:color w:val="000000" w:themeColor="text1"/>
          <w:sz w:val="26"/>
          <w:szCs w:val="26"/>
          <w:lang w:val="lv-LV"/>
        </w:rPr>
        <w:t>)</w:t>
      </w:r>
      <w:r>
        <w:rPr>
          <w:color w:val="000000" w:themeColor="text1"/>
          <w:sz w:val="26"/>
          <w:szCs w:val="26"/>
          <w:lang w:val="lv-LV"/>
        </w:rPr>
        <w:t>.</w:t>
      </w:r>
      <w:r w:rsidRPr="00372F33">
        <w:rPr>
          <w:color w:val="000000" w:themeColor="text1"/>
          <w:sz w:val="26"/>
          <w:szCs w:val="26"/>
          <w:lang w:val="lv-LV"/>
        </w:rPr>
        <w:t xml:space="preserve"> Departaments neatbild par kurjerpasta nogādāto sūtījumu nokavējumiem. </w:t>
      </w:r>
    </w:p>
    <w:p w14:paraId="6B608F16" w14:textId="74A1A977" w:rsidR="00A72370" w:rsidRPr="001C2E53" w:rsidRDefault="00661AD9" w:rsidP="00DE22C9">
      <w:pPr>
        <w:ind w:left="284"/>
        <w:jc w:val="both"/>
        <w:rPr>
          <w:sz w:val="26"/>
          <w:szCs w:val="26"/>
        </w:rPr>
      </w:pPr>
      <w:r w:rsidRPr="00372F33">
        <w:rPr>
          <w:sz w:val="26"/>
          <w:szCs w:val="26"/>
        </w:rPr>
        <w:t xml:space="preserve">Visi ar kurjeru nogādātie sūtījumi, kuri tiks saņemti pēc Nolikuma </w:t>
      </w:r>
      <w:r w:rsidR="00BC210F">
        <w:rPr>
          <w:sz w:val="26"/>
          <w:szCs w:val="26"/>
        </w:rPr>
        <w:t>3</w:t>
      </w:r>
      <w:r w:rsidR="005759F9">
        <w:rPr>
          <w:sz w:val="26"/>
          <w:szCs w:val="26"/>
        </w:rPr>
        <w:t>6</w:t>
      </w:r>
      <w:r w:rsidRPr="00372F33">
        <w:rPr>
          <w:sz w:val="26"/>
          <w:szCs w:val="26"/>
        </w:rPr>
        <w:t xml:space="preserve">. </w:t>
      </w:r>
      <w:r>
        <w:rPr>
          <w:sz w:val="26"/>
          <w:szCs w:val="26"/>
        </w:rPr>
        <w:t>vai 3</w:t>
      </w:r>
      <w:r w:rsidR="005759F9">
        <w:rPr>
          <w:sz w:val="26"/>
          <w:szCs w:val="26"/>
        </w:rPr>
        <w:t>7</w:t>
      </w:r>
      <w:r>
        <w:rPr>
          <w:sz w:val="26"/>
          <w:szCs w:val="26"/>
        </w:rPr>
        <w:t xml:space="preserve">. </w:t>
      </w:r>
      <w:r w:rsidRPr="00372F33">
        <w:rPr>
          <w:sz w:val="26"/>
          <w:szCs w:val="26"/>
        </w:rPr>
        <w:t xml:space="preserve">punktā norādītā laika, vai uz kuru aploksnēm nav norādīta Nolikuma </w:t>
      </w:r>
      <w:r w:rsidR="00BC210F">
        <w:rPr>
          <w:sz w:val="26"/>
          <w:szCs w:val="26"/>
        </w:rPr>
        <w:t>3</w:t>
      </w:r>
      <w:r w:rsidR="005759F9">
        <w:rPr>
          <w:sz w:val="26"/>
          <w:szCs w:val="26"/>
        </w:rPr>
        <w:t>5</w:t>
      </w:r>
      <w:r w:rsidRPr="00372F33">
        <w:rPr>
          <w:sz w:val="26"/>
          <w:szCs w:val="26"/>
        </w:rPr>
        <w:t>.</w:t>
      </w:r>
      <w:r w:rsidR="00BC210F">
        <w:rPr>
          <w:sz w:val="26"/>
          <w:szCs w:val="26"/>
        </w:rPr>
        <w:t> </w:t>
      </w:r>
      <w:r w:rsidRPr="00372F33">
        <w:rPr>
          <w:sz w:val="26"/>
          <w:szCs w:val="26"/>
        </w:rPr>
        <w:t>punktā minētā informācija, neatvērti vienas darba dienas laikā tiks nosūtīti pa pastu uz aploksnē norādīto sūtītāja korespondences adresi. Projekti, kuri tiek iesniegti ar nokavēšanos personīgi, netiek pieņemti.</w:t>
      </w:r>
    </w:p>
    <w:p w14:paraId="58DC2DB6" w14:textId="77777777" w:rsidR="00614761" w:rsidRPr="001E7D4C" w:rsidRDefault="00614761" w:rsidP="00DE22C9">
      <w:pPr>
        <w:shd w:val="clear" w:color="auto" w:fill="FFFFFF"/>
        <w:ind w:left="284"/>
        <w:jc w:val="both"/>
        <w:rPr>
          <w:color w:val="000000" w:themeColor="text1"/>
          <w:sz w:val="26"/>
          <w:szCs w:val="26"/>
        </w:rPr>
      </w:pPr>
    </w:p>
    <w:p w14:paraId="26371DA9" w14:textId="4E8A0F0B" w:rsidR="00173830" w:rsidRPr="00372F33" w:rsidRDefault="00173830" w:rsidP="00173830">
      <w:pPr>
        <w:pStyle w:val="Sarakstarindkopa"/>
        <w:tabs>
          <w:tab w:val="num" w:pos="426"/>
        </w:tabs>
        <w:ind w:left="792"/>
        <w:jc w:val="center"/>
        <w:rPr>
          <w:b/>
          <w:color w:val="000000" w:themeColor="text1"/>
          <w:sz w:val="26"/>
          <w:szCs w:val="26"/>
          <w:lang w:val="lv-LV"/>
        </w:rPr>
      </w:pPr>
      <w:r>
        <w:rPr>
          <w:b/>
          <w:color w:val="000000" w:themeColor="text1"/>
          <w:sz w:val="26"/>
          <w:szCs w:val="26"/>
          <w:lang w:val="lv-LV"/>
        </w:rPr>
        <w:t>V</w:t>
      </w:r>
      <w:r w:rsidRPr="00372F33">
        <w:rPr>
          <w:b/>
          <w:color w:val="000000" w:themeColor="text1"/>
          <w:sz w:val="26"/>
          <w:szCs w:val="26"/>
          <w:lang w:val="lv-LV"/>
        </w:rPr>
        <w:t xml:space="preserve">. </w:t>
      </w:r>
      <w:r w:rsidR="005759F9">
        <w:rPr>
          <w:b/>
          <w:color w:val="000000" w:themeColor="text1"/>
          <w:sz w:val="26"/>
          <w:szCs w:val="26"/>
          <w:lang w:val="lv-LV"/>
        </w:rPr>
        <w:t>Bīstamības novēršanas projekti</w:t>
      </w:r>
      <w:r>
        <w:rPr>
          <w:b/>
          <w:color w:val="000000" w:themeColor="text1"/>
          <w:sz w:val="26"/>
          <w:szCs w:val="26"/>
          <w:lang w:val="lv-LV"/>
        </w:rPr>
        <w:t xml:space="preserve"> un Siltināšanas </w:t>
      </w:r>
      <w:r w:rsidR="00C52A4F">
        <w:rPr>
          <w:b/>
          <w:color w:val="000000" w:themeColor="text1"/>
          <w:sz w:val="26"/>
          <w:szCs w:val="26"/>
          <w:lang w:val="lv-LV"/>
        </w:rPr>
        <w:t>projekti</w:t>
      </w:r>
    </w:p>
    <w:p w14:paraId="2B799D95" w14:textId="77777777" w:rsidR="00173830" w:rsidRPr="00372F33" w:rsidRDefault="00173830" w:rsidP="00173830">
      <w:pPr>
        <w:pStyle w:val="Pamatteksts"/>
        <w:spacing w:after="0"/>
        <w:jc w:val="both"/>
        <w:rPr>
          <w:sz w:val="26"/>
          <w:szCs w:val="26"/>
        </w:rPr>
      </w:pPr>
    </w:p>
    <w:p w14:paraId="739F3804" w14:textId="6F7A917D" w:rsidR="00173830" w:rsidRPr="00372F33" w:rsidRDefault="00C00EDD" w:rsidP="00173830">
      <w:pPr>
        <w:pStyle w:val="Sarakstarindkopa"/>
        <w:numPr>
          <w:ilvl w:val="0"/>
          <w:numId w:val="1"/>
        </w:numPr>
        <w:shd w:val="clear" w:color="auto" w:fill="FFFFFF"/>
        <w:jc w:val="both"/>
        <w:rPr>
          <w:sz w:val="26"/>
          <w:szCs w:val="26"/>
          <w:lang w:val="lv-LV"/>
        </w:rPr>
      </w:pPr>
      <w:r w:rsidRPr="00C00EDD">
        <w:rPr>
          <w:color w:val="000000" w:themeColor="text1"/>
          <w:sz w:val="26"/>
          <w:szCs w:val="26"/>
          <w:lang w:val="lv-LV"/>
        </w:rPr>
        <w:lastRenderedPageBreak/>
        <w:t>Bīstamības novēršanas</w:t>
      </w:r>
      <w:r>
        <w:rPr>
          <w:color w:val="000000" w:themeColor="text1"/>
          <w:sz w:val="26"/>
          <w:szCs w:val="26"/>
          <w:lang w:val="lv-LV"/>
        </w:rPr>
        <w:t xml:space="preserve"> projektu</w:t>
      </w:r>
      <w:r w:rsidR="00173830">
        <w:rPr>
          <w:color w:val="000000" w:themeColor="text1"/>
          <w:sz w:val="26"/>
          <w:szCs w:val="26"/>
          <w:lang w:val="lv-LV"/>
        </w:rPr>
        <w:t xml:space="preserve"> un Siltināšanas </w:t>
      </w:r>
      <w:r w:rsidR="00550828">
        <w:rPr>
          <w:color w:val="000000" w:themeColor="text1"/>
          <w:sz w:val="26"/>
          <w:szCs w:val="26"/>
          <w:lang w:val="lv-LV"/>
        </w:rPr>
        <w:t xml:space="preserve">projektu </w:t>
      </w:r>
      <w:r w:rsidR="00173830" w:rsidRPr="00372F33">
        <w:rPr>
          <w:color w:val="000000" w:themeColor="text1"/>
          <w:sz w:val="26"/>
          <w:szCs w:val="26"/>
          <w:lang w:val="lv-LV"/>
        </w:rPr>
        <w:t xml:space="preserve">ietvaros atbalstāmās darbības ir </w:t>
      </w:r>
      <w:r w:rsidR="00173830" w:rsidRPr="00372F33">
        <w:rPr>
          <w:sz w:val="26"/>
          <w:szCs w:val="26"/>
          <w:lang w:val="lv-LV"/>
        </w:rPr>
        <w:t>Mājokļa būv</w:t>
      </w:r>
      <w:r w:rsidR="00173830">
        <w:rPr>
          <w:sz w:val="26"/>
          <w:szCs w:val="26"/>
          <w:lang w:val="lv-LV"/>
        </w:rPr>
        <w:t>niecība</w:t>
      </w:r>
      <w:r w:rsidR="00173830" w:rsidRPr="00372F33">
        <w:rPr>
          <w:sz w:val="26"/>
          <w:szCs w:val="26"/>
          <w:lang w:val="lv-LV"/>
        </w:rPr>
        <w:t>, ciktāl t</w:t>
      </w:r>
      <w:r w:rsidR="00173830">
        <w:rPr>
          <w:sz w:val="26"/>
          <w:szCs w:val="26"/>
          <w:lang w:val="lv-LV"/>
        </w:rPr>
        <w:t>ā</w:t>
      </w:r>
      <w:r w:rsidR="00173830" w:rsidRPr="00372F33">
        <w:rPr>
          <w:sz w:val="26"/>
          <w:szCs w:val="26"/>
          <w:lang w:val="lv-LV"/>
        </w:rPr>
        <w:t xml:space="preserve"> atbilst apstiprinātam projektam</w:t>
      </w:r>
      <w:r w:rsidR="00173830">
        <w:rPr>
          <w:sz w:val="26"/>
          <w:szCs w:val="26"/>
          <w:lang w:val="lv-LV"/>
        </w:rPr>
        <w:t>, un</w:t>
      </w:r>
      <w:r w:rsidR="00173830" w:rsidRPr="00372F33">
        <w:rPr>
          <w:sz w:val="26"/>
          <w:szCs w:val="26"/>
          <w:lang w:val="lv-LV"/>
        </w:rPr>
        <w:t xml:space="preserve"> kur</w:t>
      </w:r>
      <w:r w:rsidR="00173830">
        <w:rPr>
          <w:sz w:val="26"/>
          <w:szCs w:val="26"/>
          <w:lang w:val="lv-LV"/>
        </w:rPr>
        <w:t>as</w:t>
      </w:r>
      <w:r w:rsidR="00173830" w:rsidRPr="00372F33">
        <w:rPr>
          <w:sz w:val="26"/>
          <w:szCs w:val="26"/>
          <w:lang w:val="lv-LV"/>
        </w:rPr>
        <w:t xml:space="preserve"> īstenošanas rezultātā:</w:t>
      </w:r>
    </w:p>
    <w:p w14:paraId="3E34D7F5" w14:textId="03EF2303" w:rsidR="00173830" w:rsidRDefault="00C00EDD" w:rsidP="00173830">
      <w:pPr>
        <w:pStyle w:val="Sarakstarindkopa"/>
        <w:numPr>
          <w:ilvl w:val="1"/>
          <w:numId w:val="1"/>
        </w:numPr>
        <w:shd w:val="clear" w:color="auto" w:fill="FFFFFF"/>
        <w:tabs>
          <w:tab w:val="left" w:pos="993"/>
        </w:tabs>
        <w:jc w:val="both"/>
        <w:rPr>
          <w:sz w:val="26"/>
          <w:szCs w:val="26"/>
          <w:lang w:val="lv-LV"/>
        </w:rPr>
      </w:pPr>
      <w:r>
        <w:rPr>
          <w:sz w:val="26"/>
          <w:szCs w:val="26"/>
          <w:lang w:val="lv-LV"/>
        </w:rPr>
        <w:t>a</w:t>
      </w:r>
      <w:r w:rsidR="00173830">
        <w:rPr>
          <w:sz w:val="26"/>
          <w:szCs w:val="26"/>
          <w:lang w:val="lv-LV"/>
        </w:rPr>
        <w:t>pstiprinātā</w:t>
      </w:r>
      <w:r>
        <w:rPr>
          <w:sz w:val="26"/>
          <w:szCs w:val="26"/>
          <w:lang w:val="lv-LV"/>
        </w:rPr>
        <w:t xml:space="preserve"> </w:t>
      </w:r>
      <w:bookmarkStart w:id="5" w:name="_Hlk181193119"/>
      <w:r w:rsidRPr="00C00EDD">
        <w:rPr>
          <w:sz w:val="26"/>
          <w:szCs w:val="26"/>
          <w:lang w:val="lv-LV"/>
        </w:rPr>
        <w:t>Bīstamības novēršanas</w:t>
      </w:r>
      <w:r w:rsidR="00173830">
        <w:rPr>
          <w:sz w:val="26"/>
          <w:szCs w:val="26"/>
          <w:lang w:val="lv-LV"/>
        </w:rPr>
        <w:t xml:space="preserve"> </w:t>
      </w:r>
      <w:bookmarkEnd w:id="5"/>
      <w:r w:rsidR="00173830">
        <w:rPr>
          <w:sz w:val="26"/>
          <w:szCs w:val="26"/>
          <w:lang w:val="lv-LV"/>
        </w:rPr>
        <w:t xml:space="preserve">projekta gadījumā </w:t>
      </w:r>
      <w:r w:rsidR="00173830" w:rsidRPr="00372F33">
        <w:rPr>
          <w:sz w:val="26"/>
          <w:szCs w:val="26"/>
          <w:lang w:val="lv-LV"/>
        </w:rPr>
        <w:t xml:space="preserve">novērsta Mājokļa nesošajām un norobežojošām konstrukcijām, kā arī balkoniem un citiem Mājokļa ārējiem </w:t>
      </w:r>
      <w:r w:rsidR="00173830" w:rsidRPr="001E3DC8">
        <w:rPr>
          <w:sz w:val="26"/>
          <w:szCs w:val="26"/>
          <w:lang w:val="lv-LV"/>
        </w:rPr>
        <w:t>konstruktīviem elementiem konstatētā bīstamība cilvēku dzīvībai vai veselībai</w:t>
      </w:r>
      <w:r w:rsidR="00173830">
        <w:rPr>
          <w:sz w:val="26"/>
          <w:szCs w:val="26"/>
          <w:lang w:val="lv-LV"/>
        </w:rPr>
        <w:t>.</w:t>
      </w:r>
    </w:p>
    <w:p w14:paraId="0C4D9811" w14:textId="1738E5C1" w:rsidR="00173830" w:rsidRPr="001E3DC8" w:rsidRDefault="00C24B5E" w:rsidP="00173830">
      <w:pPr>
        <w:pStyle w:val="Sarakstarindkopa"/>
        <w:shd w:val="clear" w:color="auto" w:fill="FFFFFF"/>
        <w:ind w:left="792"/>
        <w:jc w:val="both"/>
        <w:rPr>
          <w:sz w:val="26"/>
          <w:szCs w:val="26"/>
          <w:lang w:val="lv-LV"/>
        </w:rPr>
      </w:pPr>
      <w:r w:rsidRPr="00C24B5E">
        <w:rPr>
          <w:sz w:val="26"/>
          <w:szCs w:val="26"/>
          <w:lang w:val="lv-LV"/>
        </w:rPr>
        <w:t xml:space="preserve">Bīstamības novēršanas projekta </w:t>
      </w:r>
      <w:r w:rsidR="00173830" w:rsidRPr="00707677">
        <w:rPr>
          <w:sz w:val="26"/>
          <w:szCs w:val="26"/>
          <w:lang w:val="lv-LV"/>
        </w:rPr>
        <w:t>ietvaros atbalstāmās darbības ir arī konservācijas darbi, ja projekta Atzinuma rekomendācijās būvinženieris tieši norādījis tos kā ieteicamos Mājokļa bīstamības novēršanas darbus</w:t>
      </w:r>
      <w:r w:rsidR="00173830" w:rsidRPr="001E3DC8">
        <w:rPr>
          <w:sz w:val="26"/>
          <w:szCs w:val="26"/>
          <w:lang w:val="lv-LV"/>
        </w:rPr>
        <w:t>;</w:t>
      </w:r>
    </w:p>
    <w:p w14:paraId="17CF7149" w14:textId="77777777" w:rsidR="00173830" w:rsidRPr="001E3DC8" w:rsidRDefault="00173830" w:rsidP="00173830">
      <w:pPr>
        <w:pStyle w:val="Sarakstarindkopa"/>
        <w:numPr>
          <w:ilvl w:val="1"/>
          <w:numId w:val="1"/>
        </w:numPr>
        <w:shd w:val="clear" w:color="auto" w:fill="FFFFFF"/>
        <w:tabs>
          <w:tab w:val="left" w:pos="993"/>
        </w:tabs>
        <w:jc w:val="both"/>
        <w:rPr>
          <w:sz w:val="26"/>
          <w:szCs w:val="26"/>
          <w:lang w:val="lv-LV"/>
        </w:rPr>
      </w:pPr>
      <w:r w:rsidRPr="001E3DC8">
        <w:rPr>
          <w:sz w:val="26"/>
          <w:szCs w:val="26"/>
          <w:lang w:val="lv-LV"/>
        </w:rPr>
        <w:t xml:space="preserve">apstiprinātā </w:t>
      </w:r>
      <w:r>
        <w:rPr>
          <w:sz w:val="26"/>
          <w:szCs w:val="26"/>
          <w:lang w:val="lv-LV"/>
        </w:rPr>
        <w:t>Siltināšanas</w:t>
      </w:r>
      <w:r w:rsidRPr="001E3DC8">
        <w:rPr>
          <w:sz w:val="26"/>
          <w:szCs w:val="26"/>
          <w:lang w:val="lv-LV"/>
        </w:rPr>
        <w:t xml:space="preserve"> projekta gadījumā veikta:</w:t>
      </w:r>
    </w:p>
    <w:p w14:paraId="0C39BE56" w14:textId="1612085C"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sienu un cokola siltināšana;</w:t>
      </w:r>
    </w:p>
    <w:p w14:paraId="1E47A14A" w14:textId="343D3F7D" w:rsidR="00173830" w:rsidRPr="001E3DC8"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pārsegumu siltināšana;</w:t>
      </w:r>
    </w:p>
    <w:p w14:paraId="3D0368A1" w14:textId="2CB9751B" w:rsidR="00173830" w:rsidRDefault="007D1B26" w:rsidP="00173830">
      <w:pPr>
        <w:pStyle w:val="Sarakstarindkopa"/>
        <w:numPr>
          <w:ilvl w:val="2"/>
          <w:numId w:val="1"/>
        </w:numPr>
        <w:shd w:val="clear" w:color="auto" w:fill="FFFFFF"/>
        <w:jc w:val="both"/>
        <w:rPr>
          <w:sz w:val="26"/>
          <w:szCs w:val="26"/>
          <w:lang w:val="lv-LV"/>
        </w:rPr>
      </w:pPr>
      <w:r>
        <w:rPr>
          <w:sz w:val="26"/>
          <w:szCs w:val="26"/>
          <w:lang w:val="lv-LV"/>
        </w:rPr>
        <w:t xml:space="preserve"> </w:t>
      </w:r>
      <w:r w:rsidR="00173830" w:rsidRPr="001E3DC8">
        <w:rPr>
          <w:sz w:val="26"/>
          <w:szCs w:val="26"/>
          <w:lang w:val="lv-LV"/>
        </w:rPr>
        <w:t>jumta atjaunošana vai pārbūve ar siltināšanu</w:t>
      </w:r>
      <w:r w:rsidR="00173830" w:rsidRPr="004539C4">
        <w:rPr>
          <w:sz w:val="26"/>
          <w:szCs w:val="26"/>
          <w:lang w:val="lv-LV"/>
        </w:rPr>
        <w:t xml:space="preserve"> </w:t>
      </w:r>
      <w:r w:rsidR="00173830">
        <w:rPr>
          <w:sz w:val="26"/>
          <w:szCs w:val="26"/>
          <w:lang w:val="lv-LV"/>
        </w:rPr>
        <w:t>vai</w:t>
      </w:r>
      <w:r w:rsidR="00173830" w:rsidRPr="001E3DC8">
        <w:rPr>
          <w:sz w:val="26"/>
          <w:szCs w:val="26"/>
          <w:lang w:val="lv-LV"/>
        </w:rPr>
        <w:t>;</w:t>
      </w:r>
    </w:p>
    <w:p w14:paraId="3B9745FB" w14:textId="1197D329" w:rsidR="00775DA2" w:rsidRDefault="00EC5080" w:rsidP="00775DA2">
      <w:pPr>
        <w:pStyle w:val="Sarakstarindkopa"/>
        <w:numPr>
          <w:ilvl w:val="2"/>
          <w:numId w:val="1"/>
        </w:numPr>
        <w:shd w:val="clear" w:color="auto" w:fill="FFFFFF"/>
        <w:jc w:val="both"/>
        <w:rPr>
          <w:sz w:val="26"/>
          <w:szCs w:val="26"/>
          <w:lang w:val="lv-LV"/>
        </w:rPr>
      </w:pPr>
      <w:r>
        <w:rPr>
          <w:sz w:val="26"/>
          <w:szCs w:val="26"/>
          <w:lang w:val="lv-LV"/>
        </w:rPr>
        <w:t xml:space="preserve"> i</w:t>
      </w:r>
      <w:r w:rsidR="00173830" w:rsidRPr="00775DA2">
        <w:rPr>
          <w:sz w:val="26"/>
          <w:szCs w:val="26"/>
          <w:lang w:val="lv-LV"/>
        </w:rPr>
        <w:t>nženiertehnisko sistēmu (tehniskā aprīkojuma kopums, kas nodrošina Mājokļa vai Mājokļa daļas apkuri un/vai karstā ūdens apgādi) nomaiņa vai izbūve.</w:t>
      </w:r>
      <w:r w:rsidR="00B43910" w:rsidRPr="00775DA2">
        <w:rPr>
          <w:sz w:val="26"/>
          <w:szCs w:val="26"/>
          <w:lang w:val="lv-LV"/>
        </w:rPr>
        <w:t xml:space="preserve"> </w:t>
      </w:r>
    </w:p>
    <w:p w14:paraId="74DA278F" w14:textId="350EA7A3" w:rsidR="00173830" w:rsidRPr="00775DA2" w:rsidRDefault="00173830" w:rsidP="00775DA2">
      <w:pPr>
        <w:pStyle w:val="Sarakstarindkopa"/>
        <w:numPr>
          <w:ilvl w:val="0"/>
          <w:numId w:val="1"/>
        </w:numPr>
        <w:shd w:val="clear" w:color="auto" w:fill="FFFFFF"/>
        <w:jc w:val="both"/>
        <w:rPr>
          <w:sz w:val="26"/>
          <w:szCs w:val="26"/>
          <w:lang w:val="lv-LV"/>
        </w:rPr>
      </w:pPr>
      <w:r w:rsidRPr="00775DA2">
        <w:rPr>
          <w:sz w:val="26"/>
          <w:szCs w:val="26"/>
          <w:lang w:val="lv-LV"/>
        </w:rPr>
        <w:t xml:space="preserve">Siltināšanas projektā vispirms piesaka to energoefektivitātes pasākumu, kuram Mājokļa </w:t>
      </w:r>
      <w:proofErr w:type="spellStart"/>
      <w:r w:rsidRPr="00775DA2">
        <w:rPr>
          <w:sz w:val="26"/>
          <w:szCs w:val="26"/>
          <w:lang w:val="lv-LV"/>
        </w:rPr>
        <w:t>energo</w:t>
      </w:r>
      <w:proofErr w:type="spellEnd"/>
      <w:r w:rsidR="00775DA2" w:rsidRPr="00775DA2">
        <w:rPr>
          <w:sz w:val="26"/>
          <w:szCs w:val="26"/>
          <w:lang w:val="lv-LV"/>
        </w:rPr>
        <w:t xml:space="preserve"> </w:t>
      </w:r>
      <w:r w:rsidRPr="00775DA2">
        <w:rPr>
          <w:sz w:val="26"/>
          <w:szCs w:val="26"/>
          <w:lang w:val="lv-LV"/>
        </w:rPr>
        <w:t>sertifikācijas dokumentu sastāvā esošajā Pārskatā par ekonomiski pamatotiem energoefektivitāti uzlabojošiem pasākumiem, kuru īstenošanas izmaksas ir rentablas paredzamajā (plānotajā) kalpošanas laikā ir aprēķināts vislielākais ietaupījums.</w:t>
      </w:r>
    </w:p>
    <w:p w14:paraId="702C9A6C" w14:textId="17F0D14A" w:rsidR="00173830" w:rsidRPr="00372F33" w:rsidRDefault="0001297B" w:rsidP="00173830">
      <w:pPr>
        <w:pStyle w:val="Sarakstarindkopa"/>
        <w:numPr>
          <w:ilvl w:val="0"/>
          <w:numId w:val="1"/>
        </w:numPr>
        <w:shd w:val="clear" w:color="auto" w:fill="FFFFFF"/>
        <w:jc w:val="both"/>
        <w:rPr>
          <w:sz w:val="26"/>
          <w:szCs w:val="26"/>
          <w:lang w:val="lv-LV"/>
        </w:rPr>
      </w:pPr>
      <w:r w:rsidRPr="0001297B">
        <w:rPr>
          <w:sz w:val="26"/>
          <w:szCs w:val="26"/>
          <w:lang w:val="lv-LV"/>
        </w:rPr>
        <w:t>Bīstamības novēršanas</w:t>
      </w:r>
      <w:r w:rsidR="00173830" w:rsidRPr="00372F33">
        <w:rPr>
          <w:sz w:val="26"/>
          <w:szCs w:val="26"/>
          <w:lang w:val="lv-LV"/>
        </w:rPr>
        <w:t xml:space="preserve"> projekta ietvaros </w:t>
      </w:r>
      <w:r w:rsidR="00173830">
        <w:rPr>
          <w:sz w:val="26"/>
          <w:szCs w:val="26"/>
          <w:lang w:val="lv-LV"/>
        </w:rPr>
        <w:t xml:space="preserve">bīstamības novēršanas pasākumi </w:t>
      </w:r>
      <w:r w:rsidR="00173830" w:rsidRPr="00372F33">
        <w:rPr>
          <w:sz w:val="26"/>
          <w:szCs w:val="26"/>
          <w:lang w:val="lv-LV"/>
        </w:rPr>
        <w:t xml:space="preserve">jāveic </w:t>
      </w:r>
      <w:r w:rsidR="00173830">
        <w:rPr>
          <w:sz w:val="26"/>
          <w:szCs w:val="26"/>
          <w:lang w:val="lv-LV"/>
        </w:rPr>
        <w:t xml:space="preserve">atbilstoši </w:t>
      </w:r>
      <w:r w:rsidR="00173830" w:rsidRPr="00372F33">
        <w:rPr>
          <w:sz w:val="26"/>
          <w:szCs w:val="26"/>
          <w:lang w:val="lv-LV"/>
        </w:rPr>
        <w:t xml:space="preserve">Atzinumā </w:t>
      </w:r>
      <w:r w:rsidR="00173830">
        <w:rPr>
          <w:sz w:val="26"/>
          <w:szCs w:val="26"/>
          <w:lang w:val="lv-LV"/>
        </w:rPr>
        <w:t xml:space="preserve">vai </w:t>
      </w:r>
      <w:r w:rsidR="00476E3F" w:rsidRPr="00476E3F">
        <w:rPr>
          <w:sz w:val="26"/>
          <w:szCs w:val="26"/>
          <w:lang w:val="lv-LV"/>
        </w:rPr>
        <w:t xml:space="preserve">papildus iesniegtajā </w:t>
      </w:r>
      <w:r w:rsidR="00173830" w:rsidRPr="00476E3F">
        <w:rPr>
          <w:sz w:val="26"/>
          <w:szCs w:val="26"/>
          <w:lang w:val="lv-LV"/>
        </w:rPr>
        <w:t>atzinumā</w:t>
      </w:r>
      <w:r w:rsidR="00173830" w:rsidRPr="00372F33">
        <w:rPr>
          <w:sz w:val="26"/>
          <w:szCs w:val="26"/>
          <w:lang w:val="lv-LV"/>
        </w:rPr>
        <w:t xml:space="preserve"> </w:t>
      </w:r>
      <w:r w:rsidR="00173830">
        <w:rPr>
          <w:sz w:val="26"/>
          <w:szCs w:val="26"/>
          <w:lang w:val="lv-LV"/>
        </w:rPr>
        <w:t>norādītajai pasākumu veikšanas prioritārajai secībai.</w:t>
      </w:r>
    </w:p>
    <w:p w14:paraId="2FB09FB6" w14:textId="5EA7DB46" w:rsidR="00173830" w:rsidRPr="000F73AA" w:rsidRDefault="00173830" w:rsidP="00173830">
      <w:pPr>
        <w:pStyle w:val="Sarakstarindkopa"/>
        <w:numPr>
          <w:ilvl w:val="0"/>
          <w:numId w:val="1"/>
        </w:numPr>
        <w:shd w:val="clear" w:color="auto" w:fill="FFFFFF"/>
        <w:jc w:val="both"/>
        <w:rPr>
          <w:color w:val="000000" w:themeColor="text1"/>
          <w:sz w:val="26"/>
          <w:szCs w:val="26"/>
          <w:lang w:val="lv-LV"/>
        </w:rPr>
      </w:pPr>
      <w:r w:rsidRPr="00372F33">
        <w:rPr>
          <w:sz w:val="26"/>
          <w:szCs w:val="26"/>
          <w:lang w:val="lv-LV"/>
        </w:rPr>
        <w:t xml:space="preserve">Lai </w:t>
      </w:r>
      <w:bookmarkStart w:id="6" w:name="_Hlk181193481"/>
      <w:r w:rsidR="0001297B" w:rsidRPr="0001297B">
        <w:rPr>
          <w:sz w:val="26"/>
          <w:szCs w:val="26"/>
          <w:lang w:val="lv-LV"/>
        </w:rPr>
        <w:t>Bīstamības novēršanas</w:t>
      </w:r>
      <w:r>
        <w:rPr>
          <w:sz w:val="26"/>
          <w:szCs w:val="26"/>
          <w:lang w:val="lv-LV"/>
        </w:rPr>
        <w:t xml:space="preserve"> </w:t>
      </w:r>
      <w:bookmarkEnd w:id="6"/>
      <w:r>
        <w:rPr>
          <w:sz w:val="26"/>
          <w:szCs w:val="26"/>
          <w:lang w:val="lv-LV"/>
        </w:rPr>
        <w:t xml:space="preserve">projektam un Siltināšanas projektam būvdarbu </w:t>
      </w:r>
      <w:r w:rsidRPr="00372F33">
        <w:rPr>
          <w:sz w:val="26"/>
          <w:szCs w:val="26"/>
          <w:lang w:val="lv-LV"/>
        </w:rPr>
        <w:t>izmaksas tiktu atzītas par attiecināmām, maksājumiem to segšanai (izdevumiem) jābūt veiktiem periodā no 01.01.202</w:t>
      </w:r>
      <w:r w:rsidR="0001297B">
        <w:rPr>
          <w:sz w:val="26"/>
          <w:szCs w:val="26"/>
          <w:lang w:val="lv-LV"/>
        </w:rPr>
        <w:t>6</w:t>
      </w:r>
      <w:r w:rsidRPr="00372F33">
        <w:rPr>
          <w:sz w:val="26"/>
          <w:szCs w:val="26"/>
          <w:lang w:val="lv-LV"/>
        </w:rPr>
        <w:t>. līdz 1</w:t>
      </w:r>
      <w:r w:rsidR="004D0FEF">
        <w:rPr>
          <w:sz w:val="26"/>
          <w:szCs w:val="26"/>
          <w:lang w:val="lv-LV"/>
        </w:rPr>
        <w:t>3</w:t>
      </w:r>
      <w:r w:rsidRPr="00372F33">
        <w:rPr>
          <w:sz w:val="26"/>
          <w:szCs w:val="26"/>
          <w:lang w:val="lv-LV"/>
        </w:rPr>
        <w:t>.11.202</w:t>
      </w:r>
      <w:r w:rsidR="0001297B">
        <w:rPr>
          <w:sz w:val="26"/>
          <w:szCs w:val="26"/>
          <w:lang w:val="lv-LV"/>
        </w:rPr>
        <w:t>6</w:t>
      </w:r>
      <w:r w:rsidRPr="00372F33">
        <w:rPr>
          <w:sz w:val="26"/>
          <w:szCs w:val="26"/>
          <w:lang w:val="lv-LV"/>
        </w:rPr>
        <w:t>.</w:t>
      </w:r>
    </w:p>
    <w:p w14:paraId="25EBE4C2" w14:textId="104E5034" w:rsidR="00173830" w:rsidRDefault="00775DA2" w:rsidP="00173830">
      <w:pPr>
        <w:pStyle w:val="Sarakstarindkopa"/>
        <w:shd w:val="clear" w:color="auto" w:fill="FFFFFF"/>
        <w:ind w:left="360"/>
        <w:jc w:val="both"/>
        <w:rPr>
          <w:color w:val="000000" w:themeColor="text1"/>
          <w:sz w:val="26"/>
          <w:szCs w:val="26"/>
          <w:lang w:val="lv-LV"/>
        </w:rPr>
      </w:pPr>
      <w:r w:rsidRPr="00775DA2">
        <w:rPr>
          <w:sz w:val="26"/>
          <w:szCs w:val="26"/>
          <w:lang w:val="lv-LV"/>
        </w:rPr>
        <w:t>Bīstamības novēršanas</w:t>
      </w:r>
      <w:r w:rsidR="00173830">
        <w:rPr>
          <w:sz w:val="26"/>
          <w:szCs w:val="26"/>
          <w:lang w:val="lv-LV"/>
        </w:rPr>
        <w:t xml:space="preserve"> projekta un Siltināšanas projekta </w:t>
      </w:r>
      <w:r w:rsidR="00173830">
        <w:rPr>
          <w:color w:val="000000" w:themeColor="text1"/>
          <w:sz w:val="26"/>
          <w:szCs w:val="26"/>
          <w:lang w:val="lv-LV"/>
        </w:rPr>
        <w:t xml:space="preserve">būvprojekta izstrādes izmaksas tiek atzītas par attiecināmām, ja tā būvniecības noteiktais realizācijas termiņš ir vismaz līdz </w:t>
      </w:r>
      <w:r>
        <w:rPr>
          <w:color w:val="000000" w:themeColor="text1"/>
          <w:sz w:val="26"/>
          <w:szCs w:val="26"/>
          <w:lang w:val="lv-LV"/>
        </w:rPr>
        <w:t>1</w:t>
      </w:r>
      <w:r w:rsidR="004D0FEF">
        <w:rPr>
          <w:color w:val="000000" w:themeColor="text1"/>
          <w:sz w:val="26"/>
          <w:szCs w:val="26"/>
          <w:lang w:val="lv-LV"/>
        </w:rPr>
        <w:t>3</w:t>
      </w:r>
      <w:r w:rsidR="00173830">
        <w:rPr>
          <w:color w:val="000000" w:themeColor="text1"/>
          <w:sz w:val="26"/>
          <w:szCs w:val="26"/>
          <w:lang w:val="lv-LV"/>
        </w:rPr>
        <w:t>.</w:t>
      </w:r>
      <w:r>
        <w:rPr>
          <w:color w:val="000000" w:themeColor="text1"/>
          <w:sz w:val="26"/>
          <w:szCs w:val="26"/>
          <w:lang w:val="lv-LV"/>
        </w:rPr>
        <w:t>11</w:t>
      </w:r>
      <w:r w:rsidR="00173830">
        <w:rPr>
          <w:color w:val="000000" w:themeColor="text1"/>
          <w:sz w:val="26"/>
          <w:szCs w:val="26"/>
          <w:lang w:val="lv-LV"/>
        </w:rPr>
        <w:t>.202</w:t>
      </w:r>
      <w:r>
        <w:rPr>
          <w:color w:val="000000" w:themeColor="text1"/>
          <w:sz w:val="26"/>
          <w:szCs w:val="26"/>
          <w:lang w:val="lv-LV"/>
        </w:rPr>
        <w:t>6</w:t>
      </w:r>
      <w:r w:rsidR="00173830">
        <w:rPr>
          <w:color w:val="000000" w:themeColor="text1"/>
          <w:sz w:val="26"/>
          <w:szCs w:val="26"/>
          <w:lang w:val="lv-LV"/>
        </w:rPr>
        <w:t>.</w:t>
      </w:r>
    </w:p>
    <w:p w14:paraId="36FD8D9D" w14:textId="4AAAFF5F" w:rsidR="00173830" w:rsidRPr="00173830" w:rsidRDefault="00173830" w:rsidP="00173830">
      <w:pPr>
        <w:pStyle w:val="Sarakstarindkopa"/>
        <w:shd w:val="clear" w:color="auto" w:fill="FFFFFF"/>
        <w:ind w:left="360"/>
        <w:jc w:val="both"/>
        <w:rPr>
          <w:color w:val="000000" w:themeColor="text1"/>
          <w:sz w:val="26"/>
          <w:szCs w:val="26"/>
          <w:lang w:val="lv-LV"/>
        </w:rPr>
      </w:pPr>
      <w:r w:rsidRPr="00251098">
        <w:rPr>
          <w:color w:val="000000" w:themeColor="text1"/>
          <w:sz w:val="26"/>
          <w:szCs w:val="26"/>
          <w:lang w:val="lv-LV"/>
        </w:rPr>
        <w:t xml:space="preserve">Lai </w:t>
      </w:r>
      <w:bookmarkStart w:id="7" w:name="_Hlk181194050"/>
      <w:r w:rsidR="00775DA2" w:rsidRPr="00775DA2">
        <w:rPr>
          <w:color w:val="000000" w:themeColor="text1"/>
          <w:sz w:val="26"/>
          <w:szCs w:val="26"/>
          <w:lang w:val="lv-LV"/>
        </w:rPr>
        <w:t>Bīstamības novēršanas</w:t>
      </w:r>
      <w:r w:rsidRPr="00251098">
        <w:rPr>
          <w:color w:val="000000" w:themeColor="text1"/>
          <w:sz w:val="26"/>
          <w:szCs w:val="26"/>
          <w:lang w:val="lv-LV"/>
        </w:rPr>
        <w:t xml:space="preserve"> </w:t>
      </w:r>
      <w:bookmarkEnd w:id="7"/>
      <w:r w:rsidRPr="00251098">
        <w:rPr>
          <w:color w:val="000000" w:themeColor="text1"/>
          <w:sz w:val="26"/>
          <w:szCs w:val="26"/>
          <w:lang w:val="lv-LV"/>
        </w:rPr>
        <w:t>projektam par Mājokli, kura ekspluatācija aizliegta ar būvvaldes funkcijas pildošas institūcijas lēmumu, būvdarbu izmaksas tiktu atzītas par attiecināmām, maksājumiem to segšanai (izdevumiem) jābūt veiktiem periodā no 01.01.202</w:t>
      </w:r>
      <w:r w:rsidR="00775DA2">
        <w:rPr>
          <w:color w:val="000000" w:themeColor="text1"/>
          <w:sz w:val="26"/>
          <w:szCs w:val="26"/>
          <w:lang w:val="lv-LV"/>
        </w:rPr>
        <w:t>5</w:t>
      </w:r>
      <w:r w:rsidRPr="00251098">
        <w:rPr>
          <w:color w:val="000000" w:themeColor="text1"/>
          <w:sz w:val="26"/>
          <w:szCs w:val="26"/>
          <w:lang w:val="lv-LV"/>
        </w:rPr>
        <w:t>. līdz 1</w:t>
      </w:r>
      <w:r w:rsidR="004D0FEF">
        <w:rPr>
          <w:color w:val="000000" w:themeColor="text1"/>
          <w:sz w:val="26"/>
          <w:szCs w:val="26"/>
          <w:lang w:val="lv-LV"/>
        </w:rPr>
        <w:t>3</w:t>
      </w:r>
      <w:r w:rsidRPr="00251098">
        <w:rPr>
          <w:color w:val="000000" w:themeColor="text1"/>
          <w:sz w:val="26"/>
          <w:szCs w:val="26"/>
          <w:lang w:val="lv-LV"/>
        </w:rPr>
        <w:t>.11.202</w:t>
      </w:r>
      <w:r w:rsidR="00775DA2">
        <w:rPr>
          <w:color w:val="000000" w:themeColor="text1"/>
          <w:sz w:val="26"/>
          <w:szCs w:val="26"/>
          <w:lang w:val="lv-LV"/>
        </w:rPr>
        <w:t>6</w:t>
      </w:r>
      <w:r>
        <w:rPr>
          <w:color w:val="000000" w:themeColor="text1"/>
          <w:sz w:val="26"/>
          <w:szCs w:val="26"/>
          <w:lang w:val="lv-LV"/>
        </w:rPr>
        <w:t>.</w:t>
      </w:r>
    </w:p>
    <w:p w14:paraId="382E9741" w14:textId="0EEDAFC8" w:rsidR="00173830" w:rsidRPr="00372F33" w:rsidRDefault="00173830" w:rsidP="00173830">
      <w:pPr>
        <w:pStyle w:val="Sarakstarindkopa"/>
        <w:numPr>
          <w:ilvl w:val="0"/>
          <w:numId w:val="1"/>
        </w:numPr>
        <w:shd w:val="clear" w:color="auto" w:fill="FFFFFF"/>
        <w:jc w:val="both"/>
        <w:rPr>
          <w:color w:val="000000" w:themeColor="text1"/>
          <w:sz w:val="26"/>
          <w:szCs w:val="26"/>
          <w:lang w:val="lv-LV"/>
        </w:rPr>
      </w:pPr>
      <w:bookmarkStart w:id="8" w:name="_Hlk181193996"/>
      <w:r w:rsidRPr="00372F33">
        <w:rPr>
          <w:color w:val="000000" w:themeColor="text1"/>
          <w:sz w:val="26"/>
          <w:szCs w:val="26"/>
          <w:lang w:val="lv-LV"/>
        </w:rPr>
        <w:t xml:space="preserve">Ja </w:t>
      </w:r>
      <w:r w:rsidRPr="00372F33">
        <w:rPr>
          <w:sz w:val="26"/>
          <w:szCs w:val="26"/>
          <w:lang w:val="lv-LV"/>
        </w:rPr>
        <w:t>T</w:t>
      </w:r>
      <w:r w:rsidRPr="00372F33">
        <w:rPr>
          <w:color w:val="000000" w:themeColor="text1"/>
          <w:sz w:val="26"/>
          <w:szCs w:val="26"/>
          <w:lang w:val="lv-LV"/>
        </w:rPr>
        <w:t>āmē nav norādītas darbības, kuras ir nepieciešamas projekta īstenošanai un ir paredzētas Departamenta pieļautajā būvdarbu apjomu sarakstā (</w:t>
      </w:r>
      <w:r w:rsidRPr="00EF37A3">
        <w:rPr>
          <w:color w:val="000000" w:themeColor="text1"/>
          <w:sz w:val="26"/>
          <w:szCs w:val="26"/>
          <w:lang w:val="lv-LV"/>
        </w:rPr>
        <w:t>Nolikuma pielikuma Nr. 1 (</w:t>
      </w:r>
      <w:r w:rsidR="00254614" w:rsidRPr="00254614">
        <w:rPr>
          <w:color w:val="000000" w:themeColor="text1"/>
          <w:sz w:val="26"/>
          <w:szCs w:val="26"/>
          <w:lang w:val="lv-LV"/>
        </w:rPr>
        <w:t>Bīstamības novēršanas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w:t>
      </w:r>
      <w:r>
        <w:rPr>
          <w:color w:val="000000" w:themeColor="text1"/>
          <w:sz w:val="26"/>
          <w:szCs w:val="26"/>
          <w:lang w:val="lv-LV"/>
        </w:rPr>
        <w:t xml:space="preserve">s vai </w:t>
      </w:r>
      <w:r w:rsidRPr="00EF37A3">
        <w:rPr>
          <w:color w:val="000000" w:themeColor="text1"/>
          <w:sz w:val="26"/>
          <w:szCs w:val="26"/>
          <w:lang w:val="lv-LV"/>
        </w:rPr>
        <w:t xml:space="preserve">Nolikuma pielikuma Nr. </w:t>
      </w:r>
      <w:r>
        <w:rPr>
          <w:color w:val="000000" w:themeColor="text1"/>
          <w:sz w:val="26"/>
          <w:szCs w:val="26"/>
          <w:lang w:val="lv-LV"/>
        </w:rPr>
        <w:t>2</w:t>
      </w:r>
      <w:r w:rsidRPr="00EF37A3">
        <w:rPr>
          <w:color w:val="000000" w:themeColor="text1"/>
          <w:sz w:val="26"/>
          <w:szCs w:val="26"/>
          <w:lang w:val="lv-LV"/>
        </w:rPr>
        <w:t xml:space="preserve"> (</w:t>
      </w:r>
      <w:r>
        <w:rPr>
          <w:color w:val="000000" w:themeColor="text1"/>
          <w:sz w:val="26"/>
          <w:szCs w:val="26"/>
          <w:lang w:val="lv-LV"/>
        </w:rPr>
        <w:t>Siltināšanas</w:t>
      </w:r>
      <w:r w:rsidRPr="00EF37A3">
        <w:rPr>
          <w:color w:val="000000" w:themeColor="text1"/>
          <w:sz w:val="26"/>
          <w:szCs w:val="26"/>
          <w:lang w:val="lv-LV"/>
        </w:rPr>
        <w:t xml:space="preserve"> projekta saturs) 1.</w:t>
      </w:r>
      <w:r>
        <w:rPr>
          <w:color w:val="000000" w:themeColor="text1"/>
          <w:sz w:val="26"/>
          <w:szCs w:val="26"/>
          <w:lang w:val="lv-LV"/>
        </w:rPr>
        <w:t>5</w:t>
      </w:r>
      <w:r w:rsidRPr="00EF37A3">
        <w:rPr>
          <w:color w:val="000000" w:themeColor="text1"/>
          <w:sz w:val="26"/>
          <w:szCs w:val="26"/>
          <w:lang w:val="lv-LV"/>
        </w:rPr>
        <w:t>. apakšpunktā</w:t>
      </w:r>
      <w:r w:rsidRPr="00372F33">
        <w:rPr>
          <w:color w:val="000000" w:themeColor="text1"/>
          <w:sz w:val="26"/>
          <w:szCs w:val="26"/>
          <w:lang w:val="lv-LV"/>
        </w:rPr>
        <w:t xml:space="preserve">), Komisija </w:t>
      </w:r>
      <w:proofErr w:type="spellStart"/>
      <w:r w:rsidRPr="00372F33">
        <w:rPr>
          <w:color w:val="000000" w:themeColor="text1"/>
          <w:sz w:val="26"/>
          <w:szCs w:val="26"/>
          <w:lang w:val="lv-LV"/>
        </w:rPr>
        <w:t>prezumē</w:t>
      </w:r>
      <w:proofErr w:type="spellEnd"/>
      <w:r w:rsidRPr="00372F33">
        <w:rPr>
          <w:color w:val="000000" w:themeColor="text1"/>
          <w:sz w:val="26"/>
          <w:szCs w:val="26"/>
          <w:lang w:val="lv-LV"/>
        </w:rPr>
        <w:t>, ka Līdzfinansējuma saņēmējs veiks iepriekš minētās darbības, izmantojot tikai paša piesaistītus finanšu līdzekļus</w:t>
      </w:r>
      <w:bookmarkEnd w:id="8"/>
      <w:r w:rsidRPr="00372F33">
        <w:rPr>
          <w:color w:val="000000" w:themeColor="text1"/>
          <w:sz w:val="26"/>
          <w:szCs w:val="26"/>
          <w:lang w:val="lv-LV"/>
        </w:rPr>
        <w:t>.</w:t>
      </w:r>
    </w:p>
    <w:p w14:paraId="6E6D5C92"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t>Projektu vērtēšana notiek divos etapos:</w:t>
      </w:r>
    </w:p>
    <w:p w14:paraId="74854393" w14:textId="77777777" w:rsidR="00173830" w:rsidRDefault="00173830" w:rsidP="00173830">
      <w:pPr>
        <w:pStyle w:val="Pamatteksts"/>
        <w:numPr>
          <w:ilvl w:val="1"/>
          <w:numId w:val="1"/>
        </w:numPr>
        <w:spacing w:after="0"/>
        <w:jc w:val="both"/>
        <w:rPr>
          <w:sz w:val="26"/>
          <w:szCs w:val="26"/>
        </w:rPr>
      </w:pPr>
      <w:r w:rsidRPr="00372F33">
        <w:rPr>
          <w:sz w:val="26"/>
          <w:szCs w:val="26"/>
        </w:rPr>
        <w:t>Pirmajā etapā vērtē projekta pieļaujamību.</w:t>
      </w:r>
    </w:p>
    <w:p w14:paraId="377E4607" w14:textId="192F11F6" w:rsidR="00173830" w:rsidRDefault="00173830" w:rsidP="00173830">
      <w:pPr>
        <w:pStyle w:val="Pamatteksts"/>
        <w:numPr>
          <w:ilvl w:val="2"/>
          <w:numId w:val="1"/>
        </w:numPr>
        <w:spacing w:after="0"/>
        <w:jc w:val="both"/>
        <w:rPr>
          <w:sz w:val="26"/>
          <w:szCs w:val="26"/>
        </w:rPr>
      </w:pPr>
      <w:r>
        <w:rPr>
          <w:sz w:val="26"/>
          <w:szCs w:val="26"/>
        </w:rPr>
        <w:t xml:space="preserve"> </w:t>
      </w:r>
      <w:r w:rsidRPr="00372F33">
        <w:rPr>
          <w:sz w:val="26"/>
          <w:szCs w:val="26"/>
        </w:rPr>
        <w:t xml:space="preserve">Departaments </w:t>
      </w:r>
      <w:r>
        <w:rPr>
          <w:sz w:val="26"/>
          <w:szCs w:val="26"/>
        </w:rPr>
        <w:t xml:space="preserve">līdz </w:t>
      </w:r>
      <w:r w:rsidR="005759F9" w:rsidRPr="005759F9">
        <w:rPr>
          <w:b/>
          <w:bCs/>
          <w:sz w:val="26"/>
          <w:szCs w:val="26"/>
        </w:rPr>
        <w:t>11</w:t>
      </w:r>
      <w:r w:rsidRPr="005759F9">
        <w:rPr>
          <w:b/>
          <w:bCs/>
          <w:sz w:val="26"/>
          <w:szCs w:val="26"/>
        </w:rPr>
        <w:t>.</w:t>
      </w:r>
      <w:r w:rsidR="005759F9" w:rsidRPr="005759F9">
        <w:rPr>
          <w:b/>
          <w:bCs/>
          <w:sz w:val="26"/>
          <w:szCs w:val="26"/>
        </w:rPr>
        <w:t>07</w:t>
      </w:r>
      <w:r w:rsidRPr="005759F9">
        <w:rPr>
          <w:b/>
          <w:bCs/>
          <w:sz w:val="26"/>
          <w:szCs w:val="26"/>
        </w:rPr>
        <w:t>.202</w:t>
      </w:r>
      <w:r w:rsidR="00254614" w:rsidRPr="005759F9">
        <w:rPr>
          <w:b/>
          <w:bCs/>
          <w:sz w:val="26"/>
          <w:szCs w:val="26"/>
        </w:rPr>
        <w:t>5</w:t>
      </w:r>
      <w:r w:rsidRPr="005759F9">
        <w:rPr>
          <w:b/>
          <w:bCs/>
          <w:sz w:val="26"/>
          <w:szCs w:val="26"/>
        </w:rPr>
        <w:t>.</w:t>
      </w:r>
      <w:r>
        <w:rPr>
          <w:sz w:val="26"/>
          <w:szCs w:val="26"/>
        </w:rPr>
        <w:t xml:space="preserve"> </w:t>
      </w:r>
      <w:r w:rsidRPr="00372F33">
        <w:rPr>
          <w:sz w:val="26"/>
          <w:szCs w:val="26"/>
        </w:rPr>
        <w:t xml:space="preserve">pārbauda </w:t>
      </w:r>
      <w:r>
        <w:rPr>
          <w:sz w:val="26"/>
          <w:szCs w:val="26"/>
        </w:rPr>
        <w:t xml:space="preserve">atbilstoši </w:t>
      </w:r>
      <w:r w:rsidRPr="00372F33">
        <w:rPr>
          <w:sz w:val="26"/>
          <w:szCs w:val="26"/>
        </w:rPr>
        <w:t xml:space="preserve">Nolikuma </w:t>
      </w:r>
      <w:r>
        <w:rPr>
          <w:sz w:val="26"/>
          <w:szCs w:val="26"/>
        </w:rPr>
        <w:t>pielikuma Nr. 1 (</w:t>
      </w:r>
      <w:r w:rsidR="00254614" w:rsidRPr="00254614">
        <w:rPr>
          <w:sz w:val="26"/>
          <w:szCs w:val="26"/>
        </w:rPr>
        <w:t xml:space="preserve">Bīstamības novēršanas </w:t>
      </w:r>
      <w:r>
        <w:rPr>
          <w:sz w:val="26"/>
          <w:szCs w:val="26"/>
        </w:rPr>
        <w:t xml:space="preserve">projekta saturs) 1. punktam un Nolikuma pielikuma Nr. 2 (Siltināšanas projekta saturs) 1. punktam </w:t>
      </w:r>
      <w:r w:rsidRPr="00372F33">
        <w:rPr>
          <w:sz w:val="26"/>
          <w:szCs w:val="26"/>
        </w:rPr>
        <w:t xml:space="preserve">iesniegtos dokumentus, lai konstatētu, ka projektā paredzētās darbības ir atbalstāmas, tās </w:t>
      </w:r>
      <w:r w:rsidRPr="00372F33">
        <w:rPr>
          <w:sz w:val="26"/>
          <w:szCs w:val="26"/>
        </w:rPr>
        <w:lastRenderedPageBreak/>
        <w:t xml:space="preserve">ir saskaņotas Būvvaldē </w:t>
      </w:r>
      <w:r>
        <w:rPr>
          <w:sz w:val="26"/>
          <w:szCs w:val="26"/>
        </w:rPr>
        <w:t xml:space="preserve">vai PAD </w:t>
      </w:r>
      <w:r w:rsidRPr="00372F33">
        <w:rPr>
          <w:sz w:val="26"/>
          <w:szCs w:val="26"/>
        </w:rPr>
        <w:t xml:space="preserve">normatīvajos aktos noteiktajā kārtībā, </w:t>
      </w:r>
      <w:bookmarkStart w:id="9" w:name="_Hlk139027866"/>
      <w:r w:rsidRPr="00372F33">
        <w:rPr>
          <w:sz w:val="26"/>
          <w:szCs w:val="26"/>
        </w:rPr>
        <w:t>būvprojekta sastāvā esošie risinājumi ir ar pietiekamu detalizāciju būvdarbu apjomu sastādīšanai, būvprojekta sastāvā esošie būvdarbu apjomi paredz visus darbus, kas ir nepieciešami projekta mērķa sasniegšanai,</w:t>
      </w:r>
      <w:bookmarkEnd w:id="9"/>
      <w:r w:rsidRPr="00372F33">
        <w:rPr>
          <w:sz w:val="26"/>
          <w:szCs w:val="26"/>
        </w:rPr>
        <w:t xml:space="preserve"> Līdzfinansējuma saņēmējam ir pietiekams pilnvarojums un iesniegtie pilnvarojuma dokumenti atbilst normatīvo aktu prasībām</w:t>
      </w:r>
      <w:r>
        <w:rPr>
          <w:sz w:val="26"/>
          <w:szCs w:val="26"/>
        </w:rPr>
        <w:t xml:space="preserve">, Līdzfinansējuma saņēmējs </w:t>
      </w:r>
      <w:r w:rsidR="00A43484">
        <w:rPr>
          <w:sz w:val="26"/>
          <w:szCs w:val="26"/>
        </w:rPr>
        <w:t xml:space="preserve">un projekta objekts </w:t>
      </w:r>
      <w:r>
        <w:rPr>
          <w:sz w:val="26"/>
          <w:szCs w:val="26"/>
        </w:rPr>
        <w:t>atbilst Saistošo noteikumu un Nolikuma prasībām</w:t>
      </w:r>
      <w:r w:rsidRPr="00372F33">
        <w:rPr>
          <w:sz w:val="26"/>
          <w:szCs w:val="26"/>
        </w:rPr>
        <w:t>.</w:t>
      </w:r>
      <w:r w:rsidR="00A43484">
        <w:rPr>
          <w:sz w:val="26"/>
          <w:szCs w:val="26"/>
        </w:rPr>
        <w:t xml:space="preserve"> </w:t>
      </w:r>
      <w:r w:rsidRPr="00372F33">
        <w:rPr>
          <w:sz w:val="26"/>
          <w:szCs w:val="26"/>
        </w:rPr>
        <w:t>Siltināšanas projekta Mājokļa tehniskai</w:t>
      </w:r>
      <w:r>
        <w:rPr>
          <w:sz w:val="26"/>
          <w:szCs w:val="26"/>
        </w:rPr>
        <w:t>s</w:t>
      </w:r>
      <w:r w:rsidRPr="00372F33">
        <w:rPr>
          <w:sz w:val="26"/>
          <w:szCs w:val="26"/>
        </w:rPr>
        <w:t xml:space="preserve"> stāvoklis atbilst Nolikuma prasībām. </w:t>
      </w:r>
      <w:r w:rsidRPr="007C51CD">
        <w:rPr>
          <w:sz w:val="26"/>
          <w:szCs w:val="26"/>
        </w:rPr>
        <w:t>Departament</w:t>
      </w:r>
      <w:r>
        <w:rPr>
          <w:sz w:val="26"/>
          <w:szCs w:val="26"/>
        </w:rPr>
        <w:t>am</w:t>
      </w:r>
      <w:r w:rsidRPr="007C51CD">
        <w:rPr>
          <w:sz w:val="26"/>
          <w:szCs w:val="26"/>
        </w:rPr>
        <w:t xml:space="preserve"> </w:t>
      </w:r>
      <w:r>
        <w:rPr>
          <w:sz w:val="26"/>
          <w:szCs w:val="26"/>
        </w:rPr>
        <w:t xml:space="preserve">vai Departamenta Būvju sakārtošanas pārvaldei (turpmāk – BSP) </w:t>
      </w:r>
      <w:r w:rsidRPr="007C51CD">
        <w:rPr>
          <w:sz w:val="26"/>
          <w:szCs w:val="26"/>
        </w:rPr>
        <w:t>ir tiesības pieprasīt papildus informāciju un labojumu veikšanu iesniegtajos dokumentos.</w:t>
      </w:r>
    </w:p>
    <w:p w14:paraId="02515C7A" w14:textId="27CC9457" w:rsidR="00173830" w:rsidRDefault="00173830" w:rsidP="00173830">
      <w:pPr>
        <w:pStyle w:val="Pamatteksts"/>
        <w:numPr>
          <w:ilvl w:val="2"/>
          <w:numId w:val="1"/>
        </w:numPr>
        <w:spacing w:after="0"/>
        <w:jc w:val="both"/>
        <w:rPr>
          <w:sz w:val="26"/>
          <w:szCs w:val="26"/>
        </w:rPr>
      </w:pPr>
      <w:r w:rsidRPr="0042434B">
        <w:rPr>
          <w:sz w:val="26"/>
          <w:szCs w:val="26"/>
        </w:rPr>
        <w:t xml:space="preserve">Komisija līdz </w:t>
      </w:r>
      <w:r w:rsidR="00A43484">
        <w:rPr>
          <w:b/>
          <w:bCs/>
          <w:sz w:val="26"/>
          <w:szCs w:val="26"/>
        </w:rPr>
        <w:t>26</w:t>
      </w:r>
      <w:r w:rsidRPr="00C96D6E">
        <w:rPr>
          <w:b/>
          <w:bCs/>
          <w:sz w:val="26"/>
          <w:szCs w:val="26"/>
        </w:rPr>
        <w:t>.</w:t>
      </w:r>
      <w:r w:rsidR="00A43484">
        <w:rPr>
          <w:b/>
          <w:bCs/>
          <w:sz w:val="26"/>
          <w:szCs w:val="26"/>
        </w:rPr>
        <w:t>09</w:t>
      </w:r>
      <w:r w:rsidRPr="00C96D6E">
        <w:rPr>
          <w:b/>
          <w:bCs/>
          <w:sz w:val="26"/>
          <w:szCs w:val="26"/>
        </w:rPr>
        <w:t>.202</w:t>
      </w:r>
      <w:r w:rsidR="00254614">
        <w:rPr>
          <w:b/>
          <w:bCs/>
          <w:sz w:val="26"/>
          <w:szCs w:val="26"/>
        </w:rPr>
        <w:t>5</w:t>
      </w:r>
      <w:r w:rsidRPr="0042434B">
        <w:rPr>
          <w:sz w:val="26"/>
          <w:szCs w:val="26"/>
        </w:rPr>
        <w:t xml:space="preserve">. lemj par projektu pieļaujamību. Projekts nav pieļaujams un atstājams bez izskatīšanas, ja projekta sastāvā nav iesniegti visi </w:t>
      </w:r>
      <w:r w:rsidRPr="00E03789">
        <w:rPr>
          <w:sz w:val="26"/>
          <w:szCs w:val="26"/>
        </w:rPr>
        <w:t>Nolikuma pielikum</w:t>
      </w:r>
      <w:r>
        <w:rPr>
          <w:sz w:val="26"/>
          <w:szCs w:val="26"/>
        </w:rPr>
        <w:t>ā</w:t>
      </w:r>
      <w:r w:rsidRPr="00E03789">
        <w:rPr>
          <w:sz w:val="26"/>
          <w:szCs w:val="26"/>
        </w:rPr>
        <w:t xml:space="preserve"> Nr. 1 (</w:t>
      </w:r>
      <w:r w:rsidR="00254614" w:rsidRPr="00254614">
        <w:rPr>
          <w:sz w:val="26"/>
          <w:szCs w:val="26"/>
        </w:rPr>
        <w:t>Bīstamības novēršanas</w:t>
      </w:r>
      <w:r w:rsidRPr="00E03789">
        <w:rPr>
          <w:sz w:val="26"/>
          <w:szCs w:val="26"/>
        </w:rPr>
        <w:t xml:space="preserve"> projekta saturs) </w:t>
      </w:r>
      <w:r>
        <w:rPr>
          <w:sz w:val="26"/>
          <w:szCs w:val="26"/>
        </w:rPr>
        <w:t>vai</w:t>
      </w:r>
      <w:r w:rsidRPr="00E03789">
        <w:rPr>
          <w:sz w:val="26"/>
          <w:szCs w:val="26"/>
        </w:rPr>
        <w:t xml:space="preserve"> Nolikuma pielikum</w:t>
      </w:r>
      <w:r>
        <w:rPr>
          <w:sz w:val="26"/>
          <w:szCs w:val="26"/>
        </w:rPr>
        <w:t>ā</w:t>
      </w:r>
      <w:r w:rsidRPr="00E03789">
        <w:rPr>
          <w:sz w:val="26"/>
          <w:szCs w:val="26"/>
        </w:rPr>
        <w:t xml:space="preserve"> Nr. 2 (Siltināšanas projekta saturs)</w:t>
      </w:r>
      <w:r>
        <w:rPr>
          <w:sz w:val="26"/>
          <w:szCs w:val="26"/>
        </w:rPr>
        <w:t xml:space="preserve"> </w:t>
      </w:r>
      <w:r w:rsidRPr="0042434B">
        <w:rPr>
          <w:sz w:val="26"/>
          <w:szCs w:val="26"/>
        </w:rPr>
        <w:t>norādītie dokumenti un informācija, vai visas Tāmē norādītās izmaksas ir neattiecināmas. Projekts ir pieļaujams, ja Komisija nelēma par tā atstāšanu bez izskatīšanas. Departaments vai BSP paziņo Līdzfinansējuma saņēmējam par projekta pieļaujamību</w:t>
      </w:r>
      <w:r>
        <w:rPr>
          <w:sz w:val="26"/>
          <w:szCs w:val="26"/>
        </w:rPr>
        <w:t>.</w:t>
      </w:r>
    </w:p>
    <w:p w14:paraId="0655774F" w14:textId="0B57E16C" w:rsidR="00173830" w:rsidRDefault="00463BFC" w:rsidP="00173830">
      <w:pPr>
        <w:pStyle w:val="Pamatteksts"/>
        <w:spacing w:after="0"/>
        <w:ind w:left="851" w:hanging="567"/>
        <w:jc w:val="both"/>
        <w:rPr>
          <w:sz w:val="26"/>
          <w:szCs w:val="26"/>
        </w:rPr>
      </w:pPr>
      <w:r>
        <w:rPr>
          <w:sz w:val="26"/>
          <w:szCs w:val="26"/>
        </w:rPr>
        <w:t>4</w:t>
      </w:r>
      <w:r w:rsidR="00A43484">
        <w:rPr>
          <w:sz w:val="26"/>
          <w:szCs w:val="26"/>
        </w:rPr>
        <w:t>4</w:t>
      </w:r>
      <w:r w:rsidR="00173830">
        <w:rPr>
          <w:sz w:val="26"/>
          <w:szCs w:val="26"/>
        </w:rPr>
        <w:t xml:space="preserve">.2. Otrajā etapā </w:t>
      </w:r>
      <w:r w:rsidR="00173830" w:rsidRPr="00B67782">
        <w:rPr>
          <w:sz w:val="26"/>
          <w:szCs w:val="26"/>
        </w:rPr>
        <w:t xml:space="preserve">Komisija lemj par projektu apstiprināšanu pēc Rīgas domes saistošo noteikumu “Par Rīgas </w:t>
      </w:r>
      <w:proofErr w:type="spellStart"/>
      <w:r w:rsidR="00173830">
        <w:rPr>
          <w:sz w:val="26"/>
          <w:szCs w:val="26"/>
        </w:rPr>
        <w:t>valsts</w:t>
      </w:r>
      <w:r w:rsidR="00173830" w:rsidRPr="00B67782">
        <w:rPr>
          <w:sz w:val="26"/>
          <w:szCs w:val="26"/>
        </w:rPr>
        <w:t>pilsētas</w:t>
      </w:r>
      <w:proofErr w:type="spellEnd"/>
      <w:r w:rsidR="00173830" w:rsidRPr="00B67782">
        <w:rPr>
          <w:sz w:val="26"/>
          <w:szCs w:val="26"/>
        </w:rPr>
        <w:t xml:space="preserve"> pašvaldības 202</w:t>
      </w:r>
      <w:r w:rsidR="006F6EEF">
        <w:rPr>
          <w:sz w:val="26"/>
          <w:szCs w:val="26"/>
        </w:rPr>
        <w:t>6</w:t>
      </w:r>
      <w:r w:rsidR="00173830" w:rsidRPr="00B67782">
        <w:rPr>
          <w:sz w:val="26"/>
          <w:szCs w:val="26"/>
        </w:rPr>
        <w:t>. gada budžetu” apstiprināšanas</w:t>
      </w:r>
      <w:r w:rsidR="00173830">
        <w:rPr>
          <w:sz w:val="26"/>
          <w:szCs w:val="26"/>
        </w:rPr>
        <w:t xml:space="preserve"> un Komisijas lēmuma par </w:t>
      </w:r>
      <w:r w:rsidR="006F6EEF">
        <w:rPr>
          <w:sz w:val="26"/>
          <w:szCs w:val="26"/>
        </w:rPr>
        <w:t>P</w:t>
      </w:r>
      <w:r w:rsidR="00173830" w:rsidRPr="008C2C52">
        <w:rPr>
          <w:sz w:val="26"/>
          <w:szCs w:val="26"/>
        </w:rPr>
        <w:t>ašvaldības apstiprinātā budžeta līdzekļu sadali starp finansiālā atbalsta programmām</w:t>
      </w:r>
      <w:r w:rsidR="00173830">
        <w:rPr>
          <w:sz w:val="26"/>
          <w:szCs w:val="26"/>
        </w:rPr>
        <w:t>,</w:t>
      </w:r>
      <w:r w:rsidR="00173830" w:rsidRPr="008C2C52">
        <w:t xml:space="preserve"> </w:t>
      </w:r>
      <w:r w:rsidR="00173830" w:rsidRPr="008C2C52">
        <w:rPr>
          <w:sz w:val="26"/>
          <w:szCs w:val="26"/>
        </w:rPr>
        <w:t>par ko atbilstoši ārējiem normatīvajiem aktiem Komisijai ir deleģētas tiesības izdot individuālos tiesību aktus</w:t>
      </w:r>
      <w:r w:rsidR="00173830" w:rsidRPr="00B67782">
        <w:rPr>
          <w:sz w:val="26"/>
          <w:szCs w:val="26"/>
        </w:rPr>
        <w:t>.</w:t>
      </w:r>
    </w:p>
    <w:p w14:paraId="17CED404" w14:textId="1A0F3209" w:rsidR="00173830" w:rsidRPr="00372F33" w:rsidRDefault="006F6EEF" w:rsidP="00173830">
      <w:pPr>
        <w:pStyle w:val="Sarakstarindkopa"/>
        <w:numPr>
          <w:ilvl w:val="0"/>
          <w:numId w:val="1"/>
        </w:numPr>
        <w:jc w:val="both"/>
        <w:rPr>
          <w:color w:val="000000" w:themeColor="text1"/>
          <w:sz w:val="26"/>
          <w:szCs w:val="26"/>
          <w:lang w:val="lv-LV"/>
        </w:rPr>
      </w:pPr>
      <w:r w:rsidRPr="006F6EEF">
        <w:rPr>
          <w:color w:val="000000" w:themeColor="text1"/>
          <w:sz w:val="26"/>
          <w:szCs w:val="26"/>
          <w:lang w:val="lv-LV"/>
        </w:rPr>
        <w:t>Bīstamības novēršanas</w:t>
      </w:r>
      <w:r w:rsidR="00173830" w:rsidRPr="00372F33">
        <w:rPr>
          <w:color w:val="000000" w:themeColor="text1"/>
          <w:sz w:val="26"/>
          <w:szCs w:val="26"/>
          <w:lang w:val="lv-LV"/>
        </w:rPr>
        <w:t xml:space="preserve"> projektu </w:t>
      </w:r>
      <w:r w:rsidR="00440E0A">
        <w:rPr>
          <w:color w:val="000000" w:themeColor="text1"/>
          <w:sz w:val="26"/>
          <w:szCs w:val="26"/>
          <w:lang w:val="lv-LV"/>
        </w:rPr>
        <w:t xml:space="preserve">un Siltināšanas projektu </w:t>
      </w:r>
      <w:r w:rsidR="00173830" w:rsidRPr="00372F33">
        <w:rPr>
          <w:color w:val="000000" w:themeColor="text1"/>
          <w:sz w:val="26"/>
          <w:szCs w:val="26"/>
          <w:lang w:val="lv-LV"/>
        </w:rPr>
        <w:t>vērtēšanas kritēriji:</w:t>
      </w:r>
    </w:p>
    <w:p w14:paraId="74A85E67" w14:textId="77777777" w:rsidR="00173830" w:rsidRPr="00372F33" w:rsidRDefault="00173830" w:rsidP="00173830">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173830" w:rsidRPr="00372F33" w14:paraId="39277F3C" w14:textId="77777777" w:rsidTr="003D3416">
        <w:tc>
          <w:tcPr>
            <w:tcW w:w="852" w:type="dxa"/>
          </w:tcPr>
          <w:p w14:paraId="7A3A98E0" w14:textId="77777777" w:rsidR="00173830" w:rsidRPr="00372F33" w:rsidRDefault="00173830" w:rsidP="003D3416">
            <w:pPr>
              <w:jc w:val="both"/>
              <w:rPr>
                <w:rFonts w:eastAsia="Calibri"/>
                <w:b/>
                <w:sz w:val="22"/>
                <w:szCs w:val="22"/>
              </w:rPr>
            </w:pPr>
          </w:p>
        </w:tc>
        <w:tc>
          <w:tcPr>
            <w:tcW w:w="6945" w:type="dxa"/>
          </w:tcPr>
          <w:p w14:paraId="3507D0EC" w14:textId="77777777" w:rsidR="00173830" w:rsidRPr="00372F33" w:rsidRDefault="00173830" w:rsidP="003D3416">
            <w:pPr>
              <w:jc w:val="center"/>
              <w:rPr>
                <w:rFonts w:eastAsia="Calibri"/>
                <w:b/>
                <w:sz w:val="22"/>
                <w:szCs w:val="22"/>
              </w:rPr>
            </w:pPr>
            <w:r w:rsidRPr="00372F33">
              <w:rPr>
                <w:rFonts w:eastAsia="Calibri"/>
                <w:b/>
                <w:sz w:val="22"/>
                <w:szCs w:val="22"/>
              </w:rPr>
              <w:t>Kritērijs</w:t>
            </w:r>
          </w:p>
        </w:tc>
        <w:tc>
          <w:tcPr>
            <w:tcW w:w="2268" w:type="dxa"/>
          </w:tcPr>
          <w:p w14:paraId="07E6B7D8" w14:textId="77777777" w:rsidR="00173830" w:rsidRPr="00372F33" w:rsidRDefault="00173830" w:rsidP="003D3416">
            <w:pPr>
              <w:jc w:val="center"/>
              <w:rPr>
                <w:rFonts w:eastAsia="Calibri"/>
                <w:b/>
                <w:sz w:val="22"/>
                <w:szCs w:val="22"/>
              </w:rPr>
            </w:pPr>
            <w:r w:rsidRPr="00372F33">
              <w:rPr>
                <w:rFonts w:eastAsia="Calibri"/>
                <w:b/>
                <w:sz w:val="22"/>
                <w:szCs w:val="22"/>
              </w:rPr>
              <w:t>Maksimālais punktu skaits</w:t>
            </w:r>
          </w:p>
        </w:tc>
      </w:tr>
      <w:tr w:rsidR="00173830" w:rsidRPr="00372F33" w14:paraId="3D99C9D1" w14:textId="77777777" w:rsidTr="003D3416">
        <w:tc>
          <w:tcPr>
            <w:tcW w:w="852" w:type="dxa"/>
          </w:tcPr>
          <w:p w14:paraId="3B48E941" w14:textId="535EC172"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.1.</w:t>
            </w:r>
          </w:p>
        </w:tc>
        <w:tc>
          <w:tcPr>
            <w:tcW w:w="6945" w:type="dxa"/>
          </w:tcPr>
          <w:p w14:paraId="77292EE3" w14:textId="77777777" w:rsidR="00173830" w:rsidRPr="00372F33" w:rsidRDefault="00173830" w:rsidP="003D3416">
            <w:pPr>
              <w:jc w:val="center"/>
              <w:rPr>
                <w:rFonts w:eastAsia="Calibri"/>
                <w:sz w:val="22"/>
                <w:szCs w:val="22"/>
              </w:rPr>
            </w:pPr>
            <w:r w:rsidRPr="00372F33">
              <w:rPr>
                <w:rFonts w:eastAsia="Calibri"/>
                <w:b/>
                <w:bCs/>
                <w:iCs/>
                <w:sz w:val="22"/>
                <w:szCs w:val="22"/>
              </w:rPr>
              <w:t>Ēkas ekspluatācijas uzsākšanas gads:</w:t>
            </w:r>
          </w:p>
        </w:tc>
        <w:tc>
          <w:tcPr>
            <w:tcW w:w="2268" w:type="dxa"/>
          </w:tcPr>
          <w:p w14:paraId="01F8B739" w14:textId="77777777" w:rsidR="00173830" w:rsidRPr="00372F33" w:rsidRDefault="00173830" w:rsidP="003D3416">
            <w:pPr>
              <w:jc w:val="center"/>
              <w:rPr>
                <w:rFonts w:eastAsia="Calibri"/>
                <w:sz w:val="22"/>
                <w:szCs w:val="22"/>
              </w:rPr>
            </w:pPr>
          </w:p>
        </w:tc>
      </w:tr>
      <w:tr w:rsidR="00173830" w:rsidRPr="00372F33" w14:paraId="67A2276B" w14:textId="77777777" w:rsidTr="003D3416">
        <w:tc>
          <w:tcPr>
            <w:tcW w:w="852" w:type="dxa"/>
          </w:tcPr>
          <w:p w14:paraId="4FE0350A" w14:textId="68493083"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.1.1.</w:t>
            </w:r>
          </w:p>
        </w:tc>
        <w:tc>
          <w:tcPr>
            <w:tcW w:w="6945" w:type="dxa"/>
          </w:tcPr>
          <w:p w14:paraId="675F9081" w14:textId="1187437E" w:rsidR="00173830" w:rsidRPr="00372F33" w:rsidRDefault="00173830" w:rsidP="003D3416">
            <w:pPr>
              <w:jc w:val="center"/>
              <w:rPr>
                <w:rFonts w:eastAsia="Calibri"/>
                <w:sz w:val="22"/>
                <w:szCs w:val="22"/>
              </w:rPr>
            </w:pPr>
            <w:r w:rsidRPr="00372F33">
              <w:rPr>
                <w:rFonts w:eastAsia="Calibri"/>
                <w:sz w:val="22"/>
                <w:szCs w:val="22"/>
              </w:rPr>
              <w:t>Līdz 1</w:t>
            </w:r>
            <w:r w:rsidR="00440E0A">
              <w:rPr>
                <w:rFonts w:eastAsia="Calibri"/>
                <w:sz w:val="22"/>
                <w:szCs w:val="22"/>
              </w:rPr>
              <w:t>880</w:t>
            </w:r>
            <w:r w:rsidRPr="00372F33">
              <w:rPr>
                <w:rFonts w:eastAsia="Calibri"/>
                <w:sz w:val="22"/>
                <w:szCs w:val="22"/>
              </w:rPr>
              <w:t xml:space="preserve">.g. </w:t>
            </w:r>
          </w:p>
        </w:tc>
        <w:tc>
          <w:tcPr>
            <w:tcW w:w="2268" w:type="dxa"/>
          </w:tcPr>
          <w:p w14:paraId="583796D4"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CC09998" w14:textId="77777777" w:rsidTr="003D3416">
        <w:tc>
          <w:tcPr>
            <w:tcW w:w="852" w:type="dxa"/>
          </w:tcPr>
          <w:p w14:paraId="52CF1CFF" w14:textId="0268E8C2"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.1.2.</w:t>
            </w:r>
          </w:p>
        </w:tc>
        <w:tc>
          <w:tcPr>
            <w:tcW w:w="6945" w:type="dxa"/>
          </w:tcPr>
          <w:p w14:paraId="6E983667" w14:textId="7071369B" w:rsidR="00173830" w:rsidRPr="00372F33" w:rsidRDefault="00173830" w:rsidP="003D3416">
            <w:pPr>
              <w:jc w:val="center"/>
              <w:rPr>
                <w:rFonts w:eastAsia="Calibri"/>
                <w:sz w:val="22"/>
                <w:szCs w:val="22"/>
              </w:rPr>
            </w:pPr>
            <w:r w:rsidRPr="00372F33">
              <w:rPr>
                <w:rFonts w:eastAsia="Calibri"/>
                <w:sz w:val="22"/>
                <w:szCs w:val="22"/>
              </w:rPr>
              <w:t>1</w:t>
            </w:r>
            <w:r w:rsidR="00440E0A">
              <w:rPr>
                <w:rFonts w:eastAsia="Calibri"/>
                <w:sz w:val="22"/>
                <w:szCs w:val="22"/>
              </w:rPr>
              <w:t>881</w:t>
            </w:r>
            <w:r w:rsidRPr="00372F33">
              <w:rPr>
                <w:rFonts w:eastAsia="Calibri"/>
                <w:sz w:val="22"/>
                <w:szCs w:val="22"/>
              </w:rPr>
              <w:t>.g – 19</w:t>
            </w:r>
            <w:r w:rsidR="00440E0A">
              <w:rPr>
                <w:rFonts w:eastAsia="Calibri"/>
                <w:sz w:val="22"/>
                <w:szCs w:val="22"/>
              </w:rPr>
              <w:t>74</w:t>
            </w:r>
            <w:r w:rsidRPr="00372F33">
              <w:rPr>
                <w:rFonts w:eastAsia="Calibri"/>
                <w:sz w:val="22"/>
                <w:szCs w:val="22"/>
              </w:rPr>
              <w:t xml:space="preserve">.g </w:t>
            </w:r>
          </w:p>
        </w:tc>
        <w:tc>
          <w:tcPr>
            <w:tcW w:w="2268" w:type="dxa"/>
          </w:tcPr>
          <w:p w14:paraId="606C107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6248FAE3" w14:textId="77777777" w:rsidTr="003D3416">
        <w:tc>
          <w:tcPr>
            <w:tcW w:w="852" w:type="dxa"/>
          </w:tcPr>
          <w:p w14:paraId="73D1396D" w14:textId="1AE92AD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.1.3.</w:t>
            </w:r>
          </w:p>
        </w:tc>
        <w:tc>
          <w:tcPr>
            <w:tcW w:w="6945" w:type="dxa"/>
          </w:tcPr>
          <w:p w14:paraId="3C95094D" w14:textId="3250CB68" w:rsidR="00173830" w:rsidRPr="00372F33" w:rsidRDefault="00173830" w:rsidP="003D3416">
            <w:pPr>
              <w:jc w:val="center"/>
              <w:rPr>
                <w:rFonts w:eastAsia="Calibri"/>
                <w:sz w:val="22"/>
                <w:szCs w:val="22"/>
              </w:rPr>
            </w:pPr>
            <w:r w:rsidRPr="00372F33">
              <w:rPr>
                <w:rFonts w:eastAsia="Calibri"/>
                <w:sz w:val="22"/>
                <w:szCs w:val="22"/>
              </w:rPr>
              <w:t>No 19</w:t>
            </w:r>
            <w:r w:rsidR="00440E0A">
              <w:rPr>
                <w:rFonts w:eastAsia="Calibri"/>
                <w:sz w:val="22"/>
                <w:szCs w:val="22"/>
              </w:rPr>
              <w:t>74</w:t>
            </w:r>
            <w:r w:rsidRPr="00372F33">
              <w:rPr>
                <w:rFonts w:eastAsia="Calibri"/>
                <w:sz w:val="22"/>
                <w:szCs w:val="22"/>
              </w:rPr>
              <w:t xml:space="preserve">.g </w:t>
            </w:r>
          </w:p>
        </w:tc>
        <w:tc>
          <w:tcPr>
            <w:tcW w:w="2268" w:type="dxa"/>
          </w:tcPr>
          <w:p w14:paraId="3C92AECE"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26FE615" w14:textId="77777777" w:rsidTr="003D3416">
        <w:tc>
          <w:tcPr>
            <w:tcW w:w="852" w:type="dxa"/>
          </w:tcPr>
          <w:p w14:paraId="24CDBF71" w14:textId="3D6B0155"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w:t>
            </w:r>
          </w:p>
        </w:tc>
        <w:tc>
          <w:tcPr>
            <w:tcW w:w="6945" w:type="dxa"/>
          </w:tcPr>
          <w:p w14:paraId="043617E3" w14:textId="394E70CF" w:rsidR="00173830" w:rsidRPr="00372F33" w:rsidRDefault="00CD4B35" w:rsidP="003D3416">
            <w:pPr>
              <w:jc w:val="center"/>
              <w:rPr>
                <w:rFonts w:eastAsia="Calibri"/>
                <w:b/>
                <w:sz w:val="22"/>
                <w:szCs w:val="22"/>
              </w:rPr>
            </w:pPr>
            <w:r>
              <w:rPr>
                <w:rFonts w:eastAsia="Calibri"/>
                <w:b/>
                <w:sz w:val="22"/>
                <w:szCs w:val="22"/>
              </w:rPr>
              <w:t>Ēkas</w:t>
            </w:r>
            <w:r w:rsidR="00173830" w:rsidRPr="00372F33">
              <w:rPr>
                <w:rFonts w:eastAsia="Calibri"/>
                <w:b/>
                <w:sz w:val="22"/>
                <w:szCs w:val="22"/>
              </w:rPr>
              <w:t xml:space="preserve"> galvena</w:t>
            </w:r>
            <w:r w:rsidR="00173830">
              <w:rPr>
                <w:rFonts w:eastAsia="Calibri"/>
                <w:b/>
                <w:sz w:val="22"/>
                <w:szCs w:val="22"/>
              </w:rPr>
              <w:t>is</w:t>
            </w:r>
            <w:r w:rsidR="00173830" w:rsidRPr="00372F33">
              <w:rPr>
                <w:rFonts w:eastAsia="Calibri"/>
                <w:b/>
                <w:sz w:val="22"/>
                <w:szCs w:val="22"/>
              </w:rPr>
              <w:t xml:space="preserve"> lietošanas veid</w:t>
            </w:r>
            <w:r w:rsidR="00173830">
              <w:rPr>
                <w:rFonts w:eastAsia="Calibri"/>
                <w:b/>
                <w:sz w:val="22"/>
                <w:szCs w:val="22"/>
              </w:rPr>
              <w:t>s</w:t>
            </w:r>
          </w:p>
        </w:tc>
        <w:tc>
          <w:tcPr>
            <w:tcW w:w="2268" w:type="dxa"/>
          </w:tcPr>
          <w:p w14:paraId="2A3F1E08" w14:textId="77777777" w:rsidR="00173830" w:rsidRPr="00372F33" w:rsidRDefault="00173830" w:rsidP="003D3416">
            <w:pPr>
              <w:jc w:val="center"/>
              <w:rPr>
                <w:rFonts w:eastAsia="Calibri"/>
                <w:sz w:val="22"/>
                <w:szCs w:val="22"/>
              </w:rPr>
            </w:pPr>
          </w:p>
        </w:tc>
      </w:tr>
      <w:tr w:rsidR="00173830" w:rsidRPr="00372F33" w14:paraId="37962846" w14:textId="77777777" w:rsidTr="003D3416">
        <w:tc>
          <w:tcPr>
            <w:tcW w:w="852" w:type="dxa"/>
          </w:tcPr>
          <w:p w14:paraId="29DA90EB" w14:textId="3595C13E"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.2.1.</w:t>
            </w:r>
          </w:p>
        </w:tc>
        <w:tc>
          <w:tcPr>
            <w:tcW w:w="6945" w:type="dxa"/>
          </w:tcPr>
          <w:p w14:paraId="40F64051" w14:textId="2F2AABC0"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w:t>
            </w:r>
          </w:p>
        </w:tc>
        <w:tc>
          <w:tcPr>
            <w:tcW w:w="2268" w:type="dxa"/>
          </w:tcPr>
          <w:p w14:paraId="420E3F10"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2B56E2B7" w14:textId="77777777" w:rsidTr="003D3416">
        <w:tc>
          <w:tcPr>
            <w:tcW w:w="852" w:type="dxa"/>
          </w:tcPr>
          <w:p w14:paraId="1693C8A5" w14:textId="5CC31C2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.2.2.</w:t>
            </w:r>
          </w:p>
        </w:tc>
        <w:tc>
          <w:tcPr>
            <w:tcW w:w="6945" w:type="dxa"/>
          </w:tcPr>
          <w:p w14:paraId="3E8512CC" w14:textId="130BB347"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w:t>
            </w:r>
          </w:p>
        </w:tc>
        <w:tc>
          <w:tcPr>
            <w:tcW w:w="2268" w:type="dxa"/>
          </w:tcPr>
          <w:p w14:paraId="122EE013"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78F9CA49" w14:textId="77777777" w:rsidTr="003D3416">
        <w:tc>
          <w:tcPr>
            <w:tcW w:w="852" w:type="dxa"/>
          </w:tcPr>
          <w:p w14:paraId="3F444798" w14:textId="59F2CE1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.2.3.</w:t>
            </w:r>
          </w:p>
        </w:tc>
        <w:tc>
          <w:tcPr>
            <w:tcW w:w="6945" w:type="dxa"/>
          </w:tcPr>
          <w:p w14:paraId="397B6624" w14:textId="42E96C0E" w:rsidR="00173830" w:rsidRPr="00372F33" w:rsidRDefault="00173830" w:rsidP="00440E0A">
            <w:pPr>
              <w:jc w:val="both"/>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Pr>
                <w:rFonts w:eastAsia="Calibri"/>
                <w:sz w:val="22"/>
                <w:szCs w:val="22"/>
              </w:rPr>
              <w:t xml:space="preserve"> </w:t>
            </w:r>
          </w:p>
        </w:tc>
        <w:tc>
          <w:tcPr>
            <w:tcW w:w="2268" w:type="dxa"/>
          </w:tcPr>
          <w:p w14:paraId="4E0A3756"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5BFC0287" w14:textId="77777777" w:rsidTr="003D3416">
        <w:tc>
          <w:tcPr>
            <w:tcW w:w="852" w:type="dxa"/>
          </w:tcPr>
          <w:p w14:paraId="6F5E9EE9" w14:textId="4C66786B"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w:t>
            </w:r>
          </w:p>
        </w:tc>
        <w:tc>
          <w:tcPr>
            <w:tcW w:w="6945" w:type="dxa"/>
          </w:tcPr>
          <w:p w14:paraId="1C034F33" w14:textId="3420E0E8" w:rsidR="00173830" w:rsidRPr="00372F33" w:rsidRDefault="00440E0A" w:rsidP="003D3416">
            <w:pPr>
              <w:jc w:val="center"/>
              <w:rPr>
                <w:rFonts w:eastAsia="Calibri"/>
                <w:b/>
                <w:bCs/>
                <w:sz w:val="22"/>
                <w:szCs w:val="22"/>
              </w:rPr>
            </w:pPr>
            <w:r>
              <w:rPr>
                <w:rFonts w:eastAsia="Calibri"/>
                <w:b/>
                <w:bCs/>
                <w:sz w:val="22"/>
                <w:szCs w:val="22"/>
              </w:rPr>
              <w:t>Bīstamības novēršanas projekta a</w:t>
            </w:r>
            <w:r w:rsidR="00173830" w:rsidRPr="00372F33">
              <w:rPr>
                <w:rFonts w:eastAsia="Calibri"/>
                <w:b/>
                <w:bCs/>
                <w:sz w:val="22"/>
                <w:szCs w:val="22"/>
              </w:rPr>
              <w:t xml:space="preserve">tbalstāmās darbības atkarībā no konstatētās bīstamības būves konstrukcijās: </w:t>
            </w:r>
          </w:p>
        </w:tc>
        <w:tc>
          <w:tcPr>
            <w:tcW w:w="2268" w:type="dxa"/>
          </w:tcPr>
          <w:p w14:paraId="4602296D" w14:textId="77777777" w:rsidR="00173830" w:rsidRPr="00372F33" w:rsidRDefault="00173830" w:rsidP="003D3416">
            <w:pPr>
              <w:jc w:val="center"/>
              <w:rPr>
                <w:rFonts w:eastAsia="Calibri"/>
                <w:sz w:val="22"/>
                <w:szCs w:val="22"/>
              </w:rPr>
            </w:pPr>
          </w:p>
        </w:tc>
      </w:tr>
      <w:tr w:rsidR="00173830" w:rsidRPr="00372F33" w14:paraId="3B36BCB0" w14:textId="77777777" w:rsidTr="003D3416">
        <w:tc>
          <w:tcPr>
            <w:tcW w:w="852" w:type="dxa"/>
          </w:tcPr>
          <w:p w14:paraId="6DF9DD44" w14:textId="699A65A6"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.3.1.</w:t>
            </w:r>
          </w:p>
        </w:tc>
        <w:tc>
          <w:tcPr>
            <w:tcW w:w="6945" w:type="dxa"/>
          </w:tcPr>
          <w:p w14:paraId="25AA6CF2" w14:textId="77777777" w:rsidR="00173830" w:rsidRPr="00372F33" w:rsidRDefault="00173830" w:rsidP="003D3416">
            <w:pPr>
              <w:jc w:val="center"/>
              <w:rPr>
                <w:rFonts w:eastAsia="Calibri"/>
                <w:sz w:val="22"/>
                <w:szCs w:val="22"/>
              </w:rPr>
            </w:pPr>
            <w:r w:rsidRPr="00372F33">
              <w:rPr>
                <w:rFonts w:eastAsia="Calibri"/>
                <w:sz w:val="22"/>
                <w:szCs w:val="22"/>
              </w:rPr>
              <w:t>Pamati, pagraba pārsegumi</w:t>
            </w:r>
          </w:p>
        </w:tc>
        <w:tc>
          <w:tcPr>
            <w:tcW w:w="2268" w:type="dxa"/>
          </w:tcPr>
          <w:p w14:paraId="1622417B"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75D41B11" w14:textId="77777777" w:rsidTr="003D3416">
        <w:tc>
          <w:tcPr>
            <w:tcW w:w="852" w:type="dxa"/>
          </w:tcPr>
          <w:p w14:paraId="3DF17DD6" w14:textId="5657D7A4"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.3.2.</w:t>
            </w:r>
          </w:p>
        </w:tc>
        <w:tc>
          <w:tcPr>
            <w:tcW w:w="6945" w:type="dxa"/>
          </w:tcPr>
          <w:p w14:paraId="747542AC" w14:textId="77777777" w:rsidR="00173830" w:rsidRPr="00372F33" w:rsidRDefault="00173830" w:rsidP="003D3416">
            <w:pPr>
              <w:jc w:val="center"/>
              <w:rPr>
                <w:rFonts w:eastAsia="Calibri"/>
                <w:sz w:val="22"/>
                <w:szCs w:val="22"/>
              </w:rPr>
            </w:pPr>
            <w:r w:rsidRPr="00372F33">
              <w:rPr>
                <w:rFonts w:eastAsia="Calibri"/>
                <w:sz w:val="22"/>
                <w:szCs w:val="22"/>
              </w:rPr>
              <w:t>Jumta konstrukcijas</w:t>
            </w:r>
          </w:p>
        </w:tc>
        <w:tc>
          <w:tcPr>
            <w:tcW w:w="2268" w:type="dxa"/>
          </w:tcPr>
          <w:p w14:paraId="518BA8B5"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0838A12F" w14:textId="77777777" w:rsidTr="003D3416">
        <w:tc>
          <w:tcPr>
            <w:tcW w:w="852" w:type="dxa"/>
          </w:tcPr>
          <w:p w14:paraId="651F49EB" w14:textId="1795948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.3.3.</w:t>
            </w:r>
          </w:p>
        </w:tc>
        <w:tc>
          <w:tcPr>
            <w:tcW w:w="6945" w:type="dxa"/>
          </w:tcPr>
          <w:p w14:paraId="7C63A831" w14:textId="77777777" w:rsidR="00173830" w:rsidRPr="00372F33" w:rsidRDefault="00173830" w:rsidP="003D3416">
            <w:pPr>
              <w:jc w:val="center"/>
              <w:rPr>
                <w:rFonts w:eastAsia="Calibri"/>
                <w:sz w:val="22"/>
                <w:szCs w:val="22"/>
              </w:rPr>
            </w:pPr>
            <w:r w:rsidRPr="00372F33">
              <w:rPr>
                <w:rFonts w:eastAsia="Calibri"/>
                <w:sz w:val="22"/>
                <w:szCs w:val="22"/>
              </w:rPr>
              <w:t>Nesošās sienas, ailu sijas un pārsedzes</w:t>
            </w:r>
          </w:p>
        </w:tc>
        <w:tc>
          <w:tcPr>
            <w:tcW w:w="2268" w:type="dxa"/>
          </w:tcPr>
          <w:p w14:paraId="16384841" w14:textId="77777777" w:rsidR="00173830" w:rsidRPr="00372F33" w:rsidRDefault="00173830" w:rsidP="003D3416">
            <w:pPr>
              <w:jc w:val="center"/>
              <w:rPr>
                <w:rFonts w:eastAsia="Calibri"/>
                <w:sz w:val="22"/>
                <w:szCs w:val="22"/>
              </w:rPr>
            </w:pPr>
            <w:r w:rsidRPr="00372F33">
              <w:rPr>
                <w:rFonts w:eastAsia="Calibri"/>
                <w:sz w:val="22"/>
                <w:szCs w:val="22"/>
              </w:rPr>
              <w:t>6</w:t>
            </w:r>
          </w:p>
        </w:tc>
      </w:tr>
      <w:tr w:rsidR="00173830" w:rsidRPr="00372F33" w14:paraId="3E5F4733" w14:textId="77777777" w:rsidTr="003D3416">
        <w:tc>
          <w:tcPr>
            <w:tcW w:w="852" w:type="dxa"/>
          </w:tcPr>
          <w:p w14:paraId="7F8C4B0E" w14:textId="19EC1CE1" w:rsidR="00173830" w:rsidRPr="00372F33" w:rsidRDefault="00463BFC" w:rsidP="003D3416">
            <w:pPr>
              <w:jc w:val="both"/>
              <w:rPr>
                <w:rFonts w:eastAsia="Calibri"/>
                <w:sz w:val="22"/>
                <w:szCs w:val="22"/>
              </w:rPr>
            </w:pPr>
            <w:r>
              <w:rPr>
                <w:rFonts w:eastAsia="Calibri"/>
                <w:sz w:val="22"/>
                <w:szCs w:val="22"/>
              </w:rPr>
              <w:t>4</w:t>
            </w:r>
            <w:r w:rsidR="00AB337A">
              <w:rPr>
                <w:rFonts w:eastAsia="Calibri"/>
                <w:sz w:val="22"/>
                <w:szCs w:val="22"/>
              </w:rPr>
              <w:t>5</w:t>
            </w:r>
            <w:r w:rsidR="00173830" w:rsidRPr="00372F33">
              <w:rPr>
                <w:rFonts w:eastAsia="Calibri"/>
                <w:sz w:val="22"/>
                <w:szCs w:val="22"/>
              </w:rPr>
              <w:t>.3.4.</w:t>
            </w:r>
          </w:p>
        </w:tc>
        <w:tc>
          <w:tcPr>
            <w:tcW w:w="6945" w:type="dxa"/>
          </w:tcPr>
          <w:p w14:paraId="44286720" w14:textId="77777777" w:rsidR="00173830" w:rsidRPr="00372F33" w:rsidRDefault="00173830" w:rsidP="003D3416">
            <w:pPr>
              <w:jc w:val="center"/>
              <w:rPr>
                <w:rFonts w:eastAsia="Calibri"/>
                <w:sz w:val="22"/>
                <w:szCs w:val="22"/>
              </w:rPr>
            </w:pPr>
            <w:r w:rsidRPr="00372F33">
              <w:rPr>
                <w:rFonts w:eastAsia="Calibri"/>
                <w:sz w:val="22"/>
                <w:szCs w:val="22"/>
              </w:rPr>
              <w:t>Starpstāvu, bēniņu pārsegumi</w:t>
            </w:r>
          </w:p>
        </w:tc>
        <w:tc>
          <w:tcPr>
            <w:tcW w:w="2268" w:type="dxa"/>
          </w:tcPr>
          <w:p w14:paraId="5D090706" w14:textId="77777777" w:rsidR="00173830" w:rsidRPr="00372F33" w:rsidRDefault="00173830" w:rsidP="003D3416">
            <w:pPr>
              <w:jc w:val="center"/>
              <w:rPr>
                <w:rFonts w:eastAsia="Calibri"/>
                <w:sz w:val="22"/>
                <w:szCs w:val="22"/>
              </w:rPr>
            </w:pPr>
            <w:r w:rsidRPr="00372F33">
              <w:rPr>
                <w:rFonts w:eastAsia="Calibri"/>
                <w:sz w:val="22"/>
                <w:szCs w:val="22"/>
              </w:rPr>
              <w:t>4</w:t>
            </w:r>
          </w:p>
        </w:tc>
      </w:tr>
      <w:tr w:rsidR="00173830" w:rsidRPr="00372F33" w14:paraId="6C64A8F5" w14:textId="77777777" w:rsidTr="003D3416">
        <w:tc>
          <w:tcPr>
            <w:tcW w:w="852" w:type="dxa"/>
          </w:tcPr>
          <w:p w14:paraId="683B3715" w14:textId="512A5613" w:rsidR="00173830" w:rsidRPr="00372F33" w:rsidRDefault="00463BFC" w:rsidP="003D3416">
            <w:pPr>
              <w:jc w:val="both"/>
              <w:rPr>
                <w:rFonts w:eastAsia="Calibri"/>
                <w:sz w:val="22"/>
                <w:szCs w:val="22"/>
              </w:rPr>
            </w:pPr>
            <w:r>
              <w:rPr>
                <w:rFonts w:eastAsia="Calibri"/>
                <w:sz w:val="22"/>
                <w:szCs w:val="22"/>
              </w:rPr>
              <w:t>4</w:t>
            </w:r>
            <w:r w:rsidR="00346614">
              <w:rPr>
                <w:rFonts w:eastAsia="Calibri"/>
                <w:sz w:val="22"/>
                <w:szCs w:val="22"/>
              </w:rPr>
              <w:t>5</w:t>
            </w:r>
            <w:r w:rsidR="00173830" w:rsidRPr="00372F33">
              <w:rPr>
                <w:rFonts w:eastAsia="Calibri"/>
                <w:sz w:val="22"/>
                <w:szCs w:val="22"/>
              </w:rPr>
              <w:t>.3.5.</w:t>
            </w:r>
          </w:p>
        </w:tc>
        <w:tc>
          <w:tcPr>
            <w:tcW w:w="6945" w:type="dxa"/>
          </w:tcPr>
          <w:p w14:paraId="42BD0C60" w14:textId="77777777" w:rsidR="00173830" w:rsidRPr="00372F33" w:rsidRDefault="00173830" w:rsidP="003D3416">
            <w:pPr>
              <w:jc w:val="center"/>
              <w:rPr>
                <w:rFonts w:eastAsia="Calibri"/>
                <w:sz w:val="22"/>
                <w:szCs w:val="22"/>
              </w:rPr>
            </w:pPr>
            <w:r w:rsidRPr="00372F33">
              <w:rPr>
                <w:rFonts w:eastAsia="Calibri"/>
                <w:sz w:val="22"/>
                <w:szCs w:val="22"/>
              </w:rPr>
              <w:tab/>
              <w:t>Balkoni, lodžijas u.c.</w:t>
            </w:r>
          </w:p>
        </w:tc>
        <w:tc>
          <w:tcPr>
            <w:tcW w:w="2268" w:type="dxa"/>
          </w:tcPr>
          <w:p w14:paraId="6990A05B" w14:textId="77777777" w:rsidR="00173830" w:rsidRPr="00372F33" w:rsidRDefault="00173830" w:rsidP="003D3416">
            <w:pPr>
              <w:jc w:val="center"/>
              <w:rPr>
                <w:rFonts w:eastAsia="Calibri"/>
                <w:sz w:val="22"/>
                <w:szCs w:val="22"/>
              </w:rPr>
            </w:pPr>
            <w:r w:rsidRPr="00372F33">
              <w:rPr>
                <w:rFonts w:eastAsia="Calibri"/>
                <w:sz w:val="22"/>
                <w:szCs w:val="22"/>
              </w:rPr>
              <w:t>2</w:t>
            </w:r>
          </w:p>
        </w:tc>
      </w:tr>
      <w:tr w:rsidR="00173830" w:rsidRPr="00372F33" w14:paraId="559D593B" w14:textId="77777777" w:rsidTr="003D3416">
        <w:tc>
          <w:tcPr>
            <w:tcW w:w="852" w:type="dxa"/>
            <w:tcBorders>
              <w:bottom w:val="single" w:sz="4" w:space="0" w:color="auto"/>
            </w:tcBorders>
          </w:tcPr>
          <w:p w14:paraId="02935559" w14:textId="2F705D19" w:rsidR="00173830" w:rsidRPr="00372F33" w:rsidRDefault="00173830" w:rsidP="003D3416">
            <w:pPr>
              <w:jc w:val="both"/>
              <w:rPr>
                <w:rFonts w:eastAsia="Calibri"/>
                <w:sz w:val="22"/>
                <w:szCs w:val="22"/>
              </w:rPr>
            </w:pPr>
            <w:r w:rsidRPr="00372F33">
              <w:rPr>
                <w:rFonts w:eastAsia="Calibri"/>
                <w:sz w:val="22"/>
                <w:szCs w:val="22"/>
              </w:rPr>
              <w:lastRenderedPageBreak/>
              <w:t>4</w:t>
            </w:r>
            <w:r w:rsidR="00440E0A">
              <w:rPr>
                <w:rFonts w:eastAsia="Calibri"/>
                <w:sz w:val="22"/>
                <w:szCs w:val="22"/>
              </w:rPr>
              <w:t>5</w:t>
            </w:r>
            <w:r w:rsidRPr="00372F33">
              <w:rPr>
                <w:rFonts w:eastAsia="Calibri"/>
                <w:sz w:val="22"/>
                <w:szCs w:val="22"/>
              </w:rPr>
              <w:t>.4.</w:t>
            </w:r>
          </w:p>
        </w:tc>
        <w:tc>
          <w:tcPr>
            <w:tcW w:w="6945" w:type="dxa"/>
            <w:tcBorders>
              <w:bottom w:val="single" w:sz="4" w:space="0" w:color="auto"/>
            </w:tcBorders>
          </w:tcPr>
          <w:p w14:paraId="693DE82F"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 par ēkas energoefektivitātes un bīstamības novēršanas komplekso aktivitāti</w:t>
            </w:r>
          </w:p>
        </w:tc>
        <w:tc>
          <w:tcPr>
            <w:tcW w:w="2268" w:type="dxa"/>
            <w:tcBorders>
              <w:bottom w:val="single" w:sz="4" w:space="0" w:color="auto"/>
            </w:tcBorders>
          </w:tcPr>
          <w:p w14:paraId="07013D67" w14:textId="77777777" w:rsidR="00173830" w:rsidRPr="00372F33" w:rsidRDefault="00173830" w:rsidP="003D3416">
            <w:pPr>
              <w:jc w:val="center"/>
              <w:rPr>
                <w:rFonts w:eastAsia="Calibri"/>
                <w:sz w:val="22"/>
                <w:szCs w:val="22"/>
              </w:rPr>
            </w:pPr>
            <w:r w:rsidRPr="00372F33">
              <w:rPr>
                <w:rFonts w:eastAsia="Calibri"/>
                <w:sz w:val="22"/>
                <w:szCs w:val="22"/>
              </w:rPr>
              <w:t>8</w:t>
            </w:r>
          </w:p>
        </w:tc>
      </w:tr>
      <w:tr w:rsidR="00173830" w:rsidRPr="00372F33" w14:paraId="523E277C" w14:textId="77777777" w:rsidTr="003D3416">
        <w:tc>
          <w:tcPr>
            <w:tcW w:w="852" w:type="dxa"/>
          </w:tcPr>
          <w:p w14:paraId="10750AD9" w14:textId="7E10E7B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.5.</w:t>
            </w:r>
          </w:p>
        </w:tc>
        <w:tc>
          <w:tcPr>
            <w:tcW w:w="6945" w:type="dxa"/>
          </w:tcPr>
          <w:p w14:paraId="752DD536" w14:textId="77777777" w:rsidR="00173830" w:rsidRPr="00372F33" w:rsidRDefault="00173830" w:rsidP="003D3416">
            <w:pPr>
              <w:jc w:val="center"/>
              <w:rPr>
                <w:rFonts w:eastAsia="Calibri"/>
                <w:b/>
                <w:bCs/>
                <w:sz w:val="22"/>
                <w:szCs w:val="22"/>
              </w:rPr>
            </w:pPr>
            <w:r w:rsidRPr="00372F33">
              <w:rPr>
                <w:rFonts w:eastAsia="Calibri"/>
                <w:b/>
                <w:bCs/>
                <w:sz w:val="22"/>
                <w:szCs w:val="22"/>
              </w:rPr>
              <w:t>Papildus punkti</w:t>
            </w:r>
            <w:r>
              <w:rPr>
                <w:rFonts w:eastAsia="Calibri"/>
                <w:b/>
                <w:bCs/>
                <w:sz w:val="22"/>
                <w:szCs w:val="22"/>
              </w:rPr>
              <w:t>,</w:t>
            </w:r>
            <w:r w:rsidRPr="00372F33">
              <w:rPr>
                <w:rFonts w:eastAsia="Calibri"/>
                <w:b/>
                <w:bCs/>
                <w:sz w:val="22"/>
                <w:szCs w:val="22"/>
              </w:rPr>
              <w:t xml:space="preserve"> </w:t>
            </w:r>
            <w:r>
              <w:rPr>
                <w:rFonts w:eastAsia="Calibri"/>
                <w:b/>
                <w:bCs/>
                <w:sz w:val="22"/>
                <w:szCs w:val="22"/>
              </w:rPr>
              <w:t>ja Siltināšanas projekta ietvaros ir paredzēts veikt</w:t>
            </w:r>
            <w:r w:rsidRPr="00013AFA">
              <w:rPr>
                <w:rFonts w:eastAsia="Calibri"/>
                <w:b/>
                <w:bCs/>
                <w:sz w:val="22"/>
                <w:szCs w:val="22"/>
              </w:rPr>
              <w:t xml:space="preserve"> inženiertīklu atjaunošan</w:t>
            </w:r>
            <w:r>
              <w:rPr>
                <w:rFonts w:eastAsia="Calibri"/>
                <w:b/>
                <w:bCs/>
                <w:sz w:val="22"/>
                <w:szCs w:val="22"/>
              </w:rPr>
              <w:t>u</w:t>
            </w:r>
            <w:r w:rsidRPr="00013AFA">
              <w:rPr>
                <w:rFonts w:eastAsia="Calibri"/>
                <w:b/>
                <w:bCs/>
                <w:sz w:val="22"/>
                <w:szCs w:val="22"/>
              </w:rPr>
              <w:t xml:space="preserve"> vai nomaiņ</w:t>
            </w:r>
            <w:r>
              <w:rPr>
                <w:rFonts w:eastAsia="Calibri"/>
                <w:b/>
                <w:bCs/>
                <w:sz w:val="22"/>
                <w:szCs w:val="22"/>
              </w:rPr>
              <w:t>u</w:t>
            </w:r>
          </w:p>
        </w:tc>
        <w:tc>
          <w:tcPr>
            <w:tcW w:w="2268" w:type="dxa"/>
          </w:tcPr>
          <w:p w14:paraId="7A596329" w14:textId="77777777" w:rsidR="00173830" w:rsidRPr="00372F33" w:rsidRDefault="00173830" w:rsidP="003D3416">
            <w:pPr>
              <w:jc w:val="center"/>
              <w:rPr>
                <w:rFonts w:eastAsia="Calibri"/>
                <w:sz w:val="22"/>
                <w:szCs w:val="22"/>
              </w:rPr>
            </w:pPr>
            <w:r w:rsidRPr="00372F33">
              <w:rPr>
                <w:rFonts w:eastAsia="Calibri"/>
                <w:sz w:val="22"/>
                <w:szCs w:val="22"/>
              </w:rPr>
              <w:t>5</w:t>
            </w:r>
          </w:p>
        </w:tc>
      </w:tr>
      <w:tr w:rsidR="00173830" w:rsidRPr="00372F33" w14:paraId="1CC37E67" w14:textId="77777777" w:rsidTr="003D3416">
        <w:tc>
          <w:tcPr>
            <w:tcW w:w="852" w:type="dxa"/>
          </w:tcPr>
          <w:p w14:paraId="357DA92C" w14:textId="765ECC95"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sidRPr="00372F33">
              <w:rPr>
                <w:rFonts w:eastAsia="Calibri"/>
                <w:sz w:val="22"/>
                <w:szCs w:val="22"/>
              </w:rPr>
              <w:t>.</w:t>
            </w:r>
            <w:r>
              <w:rPr>
                <w:rFonts w:eastAsia="Calibri"/>
                <w:sz w:val="22"/>
                <w:szCs w:val="22"/>
              </w:rPr>
              <w:t>6</w:t>
            </w:r>
            <w:r w:rsidRPr="00372F33">
              <w:rPr>
                <w:rFonts w:eastAsia="Calibri"/>
                <w:sz w:val="22"/>
                <w:szCs w:val="22"/>
              </w:rPr>
              <w:t>.</w:t>
            </w:r>
          </w:p>
        </w:tc>
        <w:tc>
          <w:tcPr>
            <w:tcW w:w="6945" w:type="dxa"/>
          </w:tcPr>
          <w:p w14:paraId="30CFD0C1" w14:textId="36DC2714" w:rsidR="00173830" w:rsidRPr="00372F33" w:rsidRDefault="00CD4B35" w:rsidP="003D3416">
            <w:pPr>
              <w:jc w:val="center"/>
              <w:rPr>
                <w:rFonts w:eastAsia="Calibri"/>
                <w:b/>
                <w:sz w:val="22"/>
                <w:szCs w:val="22"/>
              </w:rPr>
            </w:pPr>
            <w:r>
              <w:rPr>
                <w:rFonts w:eastAsia="Calibri"/>
                <w:b/>
                <w:sz w:val="22"/>
                <w:szCs w:val="22"/>
              </w:rPr>
              <w:t>Siltināšanas projekta objekta</w:t>
            </w:r>
            <w:r w:rsidR="00173830" w:rsidRPr="00052287">
              <w:rPr>
                <w:rFonts w:eastAsia="Calibri"/>
                <w:b/>
                <w:sz w:val="22"/>
                <w:szCs w:val="22"/>
              </w:rPr>
              <w:t xml:space="preserve"> vidējais siltumenerģijas patēriņš </w:t>
            </w:r>
            <w:r w:rsidR="00173830" w:rsidRPr="00121395">
              <w:rPr>
                <w:rFonts w:eastAsia="Calibri"/>
                <w:b/>
                <w:sz w:val="22"/>
                <w:szCs w:val="22"/>
              </w:rPr>
              <w:t>gadā</w:t>
            </w:r>
          </w:p>
        </w:tc>
        <w:tc>
          <w:tcPr>
            <w:tcW w:w="2268" w:type="dxa"/>
          </w:tcPr>
          <w:p w14:paraId="2F8858CD" w14:textId="77777777" w:rsidR="00173830" w:rsidRPr="00372F33" w:rsidRDefault="00173830" w:rsidP="003D3416">
            <w:pPr>
              <w:jc w:val="center"/>
              <w:rPr>
                <w:rFonts w:eastAsia="Calibri"/>
                <w:sz w:val="22"/>
                <w:szCs w:val="22"/>
              </w:rPr>
            </w:pPr>
          </w:p>
        </w:tc>
      </w:tr>
      <w:tr w:rsidR="00173830" w:rsidRPr="00372F33" w14:paraId="72D232F1" w14:textId="77777777" w:rsidTr="003D3416">
        <w:tc>
          <w:tcPr>
            <w:tcW w:w="852" w:type="dxa"/>
          </w:tcPr>
          <w:p w14:paraId="12D4E54D" w14:textId="539FBF03"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.1.</w:t>
            </w:r>
          </w:p>
        </w:tc>
        <w:tc>
          <w:tcPr>
            <w:tcW w:w="6945" w:type="dxa"/>
          </w:tcPr>
          <w:p w14:paraId="0C6D7113"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p</w:t>
            </w:r>
            <w:r w:rsidRPr="00052287">
              <w:rPr>
                <w:rFonts w:eastAsia="Calibri"/>
                <w:sz w:val="22"/>
                <w:szCs w:val="22"/>
              </w:rPr>
              <w:t xml:space="preserve">ārsniedz 200 </w:t>
            </w:r>
            <w:proofErr w:type="spellStart"/>
            <w:r w:rsidRPr="00052287">
              <w:rPr>
                <w:rFonts w:eastAsia="Calibri"/>
                <w:sz w:val="22"/>
                <w:szCs w:val="22"/>
              </w:rPr>
              <w:t>kWh</w:t>
            </w:r>
            <w:proofErr w:type="spellEnd"/>
            <w:r w:rsidRPr="00052287">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 un ūdens uzsildīšana vai</w:t>
            </w:r>
          </w:p>
          <w:p w14:paraId="5D979EEC" w14:textId="77777777" w:rsidR="00173830" w:rsidRPr="00696549" w:rsidRDefault="00173830" w:rsidP="00440E0A">
            <w:pPr>
              <w:jc w:val="both"/>
              <w:rPr>
                <w:rFonts w:eastAsia="Calibri"/>
                <w:sz w:val="22"/>
                <w:szCs w:val="22"/>
              </w:rPr>
            </w:pPr>
            <w:r>
              <w:rPr>
                <w:rFonts w:eastAsia="Calibri"/>
                <w:sz w:val="22"/>
                <w:szCs w:val="22"/>
              </w:rPr>
              <w:t xml:space="preserve">pārsniedz 150 </w:t>
            </w:r>
            <w:proofErr w:type="spellStart"/>
            <w:r w:rsidRPr="00052287">
              <w:rPr>
                <w:rFonts w:eastAsia="Calibri"/>
                <w:sz w:val="22"/>
                <w:szCs w:val="22"/>
              </w:rPr>
              <w:t>kWh</w:t>
            </w:r>
            <w:proofErr w:type="spellEnd"/>
            <w:r w:rsidRPr="00052287">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ja dzīvojamā mājā siltuma patēriņu veido apkure</w:t>
            </w:r>
          </w:p>
        </w:tc>
        <w:tc>
          <w:tcPr>
            <w:tcW w:w="2268" w:type="dxa"/>
          </w:tcPr>
          <w:p w14:paraId="1CB8A658" w14:textId="77777777" w:rsidR="00173830" w:rsidRPr="00372F33" w:rsidRDefault="00173830" w:rsidP="003D3416">
            <w:pPr>
              <w:jc w:val="center"/>
              <w:rPr>
                <w:rFonts w:eastAsia="Calibri"/>
                <w:sz w:val="22"/>
                <w:szCs w:val="22"/>
              </w:rPr>
            </w:pPr>
            <w:r w:rsidRPr="00372F33">
              <w:rPr>
                <w:rFonts w:eastAsia="Calibri"/>
                <w:sz w:val="22"/>
                <w:szCs w:val="22"/>
              </w:rPr>
              <w:t>10</w:t>
            </w:r>
          </w:p>
        </w:tc>
      </w:tr>
      <w:tr w:rsidR="00173830" w:rsidRPr="00372F33" w14:paraId="42554E14" w14:textId="77777777" w:rsidTr="003D3416">
        <w:tc>
          <w:tcPr>
            <w:tcW w:w="852" w:type="dxa"/>
          </w:tcPr>
          <w:p w14:paraId="04F93181" w14:textId="0175325F"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.2.</w:t>
            </w:r>
          </w:p>
        </w:tc>
        <w:tc>
          <w:tcPr>
            <w:tcW w:w="6945" w:type="dxa"/>
          </w:tcPr>
          <w:p w14:paraId="25DB46A0" w14:textId="0D46F4B3" w:rsidR="00173830" w:rsidRPr="00696549" w:rsidRDefault="00173830" w:rsidP="00440E0A">
            <w:pPr>
              <w:jc w:val="both"/>
              <w:rPr>
                <w:rFonts w:eastAsia="Calibri"/>
                <w:sz w:val="22"/>
                <w:szCs w:val="22"/>
              </w:rPr>
            </w:pPr>
            <w:r w:rsidRPr="00052287">
              <w:rPr>
                <w:rFonts w:eastAsia="Calibri"/>
                <w:sz w:val="22"/>
                <w:szCs w:val="22"/>
              </w:rPr>
              <w:t xml:space="preserve">Būves vidējais siltumenerģijas patēriņš </w:t>
            </w:r>
            <w:r>
              <w:t xml:space="preserve">gadā ir </w:t>
            </w:r>
            <w:r>
              <w:rPr>
                <w:rFonts w:eastAsia="Calibri"/>
                <w:sz w:val="22"/>
                <w:szCs w:val="22"/>
              </w:rPr>
              <w:t xml:space="preserve">no 150 </w:t>
            </w:r>
            <w:proofErr w:type="spellStart"/>
            <w:r>
              <w:rPr>
                <w:rFonts w:eastAsia="Calibri"/>
                <w:sz w:val="22"/>
                <w:szCs w:val="22"/>
              </w:rPr>
              <w:t>kWh</w:t>
            </w:r>
            <w:proofErr w:type="spellEnd"/>
            <w:r>
              <w:rPr>
                <w:rFonts w:eastAsia="Calibri"/>
                <w:sz w:val="22"/>
                <w:szCs w:val="22"/>
              </w:rPr>
              <w:t>/</w:t>
            </w:r>
            <w:r w:rsidRPr="001A2344">
              <w:rPr>
                <w:rFonts w:eastAsia="Calibri"/>
                <w:sz w:val="22"/>
                <w:szCs w:val="22"/>
              </w:rPr>
              <w:t>m</w:t>
            </w:r>
            <w:r w:rsidRPr="001A2344">
              <w:rPr>
                <w:rFonts w:eastAsia="Calibri"/>
                <w:sz w:val="22"/>
                <w:szCs w:val="22"/>
                <w:vertAlign w:val="superscript"/>
              </w:rPr>
              <w:t>2</w:t>
            </w:r>
            <w:r>
              <w:rPr>
                <w:rFonts w:eastAsia="Calibri"/>
                <w:sz w:val="22"/>
                <w:szCs w:val="22"/>
                <w:vertAlign w:val="superscript"/>
              </w:rPr>
              <w:t xml:space="preserve"> </w:t>
            </w:r>
            <w:r>
              <w:rPr>
                <w:rFonts w:eastAsia="Calibri"/>
                <w:sz w:val="22"/>
                <w:szCs w:val="22"/>
              </w:rPr>
              <w:t xml:space="preserve">līdz 199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 ja dzīvojamā mājā siltuma patēriņu veido apkure un ūdens uzsildīšana vai no 100 </w:t>
            </w:r>
            <w:proofErr w:type="spellStart"/>
            <w:r>
              <w:rPr>
                <w:rFonts w:eastAsia="Calibri"/>
                <w:sz w:val="22"/>
                <w:szCs w:val="22"/>
              </w:rPr>
              <w:t>kWh</w:t>
            </w:r>
            <w:proofErr w:type="spellEnd"/>
            <w:r>
              <w:rPr>
                <w:rFonts w:eastAsia="Calibri"/>
                <w:sz w:val="22"/>
                <w:szCs w:val="22"/>
              </w:rPr>
              <w:t>/</w:t>
            </w:r>
            <w:r w:rsidRPr="001A2344">
              <w:rPr>
                <w:rFonts w:eastAsia="Calibri"/>
                <w:sz w:val="22"/>
                <w:szCs w:val="22"/>
              </w:rPr>
              <w:t>m</w:t>
            </w:r>
            <w:r w:rsidRPr="001A2344">
              <w:rPr>
                <w:rFonts w:eastAsia="Calibri"/>
                <w:sz w:val="22"/>
                <w:szCs w:val="22"/>
                <w:vertAlign w:val="superscript"/>
              </w:rPr>
              <w:t>2</w:t>
            </w:r>
            <w:r>
              <w:rPr>
                <w:rFonts w:eastAsia="Calibri"/>
                <w:sz w:val="22"/>
                <w:szCs w:val="22"/>
              </w:rPr>
              <w:t xml:space="preserve"> līdz 149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683131ED" w14:textId="77777777" w:rsidR="00173830" w:rsidRPr="00372F33" w:rsidRDefault="00173830" w:rsidP="003D3416">
            <w:pPr>
              <w:jc w:val="center"/>
              <w:rPr>
                <w:rFonts w:eastAsia="Calibri"/>
                <w:sz w:val="22"/>
                <w:szCs w:val="22"/>
              </w:rPr>
            </w:pPr>
            <w:r>
              <w:rPr>
                <w:rFonts w:eastAsia="Calibri"/>
                <w:sz w:val="22"/>
                <w:szCs w:val="22"/>
              </w:rPr>
              <w:t>5</w:t>
            </w:r>
          </w:p>
        </w:tc>
      </w:tr>
      <w:tr w:rsidR="00173830" w:rsidRPr="00372F33" w14:paraId="14358851" w14:textId="77777777" w:rsidTr="003D3416">
        <w:tc>
          <w:tcPr>
            <w:tcW w:w="852" w:type="dxa"/>
          </w:tcPr>
          <w:p w14:paraId="5DA12E34" w14:textId="6A83C62E" w:rsidR="00173830" w:rsidRPr="00372F33" w:rsidRDefault="00173830" w:rsidP="003D3416">
            <w:pPr>
              <w:jc w:val="both"/>
              <w:rPr>
                <w:rFonts w:eastAsia="Calibri"/>
                <w:sz w:val="22"/>
                <w:szCs w:val="22"/>
              </w:rPr>
            </w:pPr>
            <w:r w:rsidRPr="00372F33">
              <w:rPr>
                <w:rFonts w:eastAsia="Calibri"/>
                <w:sz w:val="22"/>
                <w:szCs w:val="22"/>
              </w:rPr>
              <w:t>4</w:t>
            </w:r>
            <w:r w:rsidR="00440E0A">
              <w:rPr>
                <w:rFonts w:eastAsia="Calibri"/>
                <w:sz w:val="22"/>
                <w:szCs w:val="22"/>
              </w:rPr>
              <w:t>5</w:t>
            </w:r>
            <w:r>
              <w:rPr>
                <w:rFonts w:eastAsia="Calibri"/>
                <w:sz w:val="22"/>
                <w:szCs w:val="22"/>
              </w:rPr>
              <w:t>.6</w:t>
            </w:r>
            <w:r w:rsidRPr="00372F33">
              <w:rPr>
                <w:rFonts w:eastAsia="Calibri"/>
                <w:sz w:val="22"/>
                <w:szCs w:val="22"/>
              </w:rPr>
              <w:t>.3.</w:t>
            </w:r>
          </w:p>
        </w:tc>
        <w:tc>
          <w:tcPr>
            <w:tcW w:w="6945" w:type="dxa"/>
          </w:tcPr>
          <w:p w14:paraId="0B767209" w14:textId="77777777" w:rsidR="00173830" w:rsidRDefault="00173830" w:rsidP="00440E0A">
            <w:pPr>
              <w:jc w:val="both"/>
              <w:rPr>
                <w:rFonts w:eastAsia="Calibri"/>
                <w:sz w:val="22"/>
                <w:szCs w:val="22"/>
              </w:rPr>
            </w:pPr>
            <w:r w:rsidRPr="00052287">
              <w:rPr>
                <w:rFonts w:eastAsia="Calibri"/>
                <w:sz w:val="22"/>
                <w:szCs w:val="22"/>
              </w:rPr>
              <w:t xml:space="preserve">Būves vidējais siltumenerģijas patēriņš </w:t>
            </w:r>
            <w:r>
              <w:t>gadā</w:t>
            </w:r>
            <w:r>
              <w:rPr>
                <w:rFonts w:eastAsia="Calibri"/>
                <w:sz w:val="22"/>
                <w:szCs w:val="22"/>
              </w:rPr>
              <w:t xml:space="preserve"> n</w:t>
            </w:r>
            <w:r w:rsidRPr="00052287">
              <w:rPr>
                <w:rFonts w:eastAsia="Calibri"/>
                <w:sz w:val="22"/>
                <w:szCs w:val="22"/>
              </w:rPr>
              <w:t xml:space="preserve">epārsniedz 149 </w:t>
            </w:r>
            <w:proofErr w:type="spellStart"/>
            <w:r w:rsidRPr="00052287">
              <w:rPr>
                <w:rFonts w:eastAsia="Calibri"/>
                <w:sz w:val="22"/>
                <w:szCs w:val="22"/>
              </w:rPr>
              <w:t>kWh</w:t>
            </w:r>
            <w:proofErr w:type="spellEnd"/>
            <w:r w:rsidRPr="00052287">
              <w:rPr>
                <w:rFonts w:eastAsia="Calibri"/>
                <w:sz w:val="22"/>
                <w:szCs w:val="22"/>
              </w:rPr>
              <w:t>/m</w:t>
            </w:r>
            <w:r w:rsidRPr="00052287">
              <w:rPr>
                <w:rFonts w:eastAsia="Calibri"/>
                <w:sz w:val="22"/>
                <w:szCs w:val="22"/>
                <w:vertAlign w:val="superscript"/>
              </w:rPr>
              <w:t>2</w:t>
            </w:r>
            <w:r>
              <w:rPr>
                <w:rFonts w:eastAsia="Calibri"/>
                <w:sz w:val="22"/>
                <w:szCs w:val="22"/>
              </w:rPr>
              <w:t xml:space="preserve">, ja dzīvojamā mājā siltuma patēriņu veido apkure un ūdens uzsildīšana vai </w:t>
            </w:r>
          </w:p>
          <w:p w14:paraId="5A018162" w14:textId="77777777" w:rsidR="00173830" w:rsidRPr="00696549" w:rsidRDefault="00173830" w:rsidP="00440E0A">
            <w:pPr>
              <w:jc w:val="both"/>
              <w:rPr>
                <w:rFonts w:eastAsia="Calibri"/>
                <w:sz w:val="22"/>
                <w:szCs w:val="22"/>
              </w:rPr>
            </w:pPr>
            <w:r>
              <w:rPr>
                <w:rFonts w:eastAsia="Calibri"/>
                <w:sz w:val="22"/>
                <w:szCs w:val="22"/>
              </w:rPr>
              <w:t xml:space="preserve">nepārsniedz 99 </w:t>
            </w:r>
            <w:proofErr w:type="spellStart"/>
            <w:r>
              <w:rPr>
                <w:rFonts w:eastAsia="Calibri"/>
                <w:sz w:val="22"/>
                <w:szCs w:val="22"/>
              </w:rPr>
              <w:t>kWh</w:t>
            </w:r>
            <w:proofErr w:type="spellEnd"/>
            <w:r>
              <w:rPr>
                <w:rFonts w:eastAsia="Calibri"/>
                <w:sz w:val="22"/>
                <w:szCs w:val="22"/>
              </w:rPr>
              <w:t>/</w:t>
            </w:r>
            <w:r w:rsidRPr="000320BF">
              <w:rPr>
                <w:rFonts w:eastAsia="Calibri"/>
                <w:sz w:val="22"/>
                <w:szCs w:val="22"/>
              </w:rPr>
              <w:t>m</w:t>
            </w:r>
            <w:r w:rsidRPr="000320BF">
              <w:rPr>
                <w:rFonts w:eastAsia="Calibri"/>
                <w:sz w:val="22"/>
                <w:szCs w:val="22"/>
                <w:vertAlign w:val="superscript"/>
              </w:rPr>
              <w:t>2</w:t>
            </w:r>
            <w:r>
              <w:rPr>
                <w:rFonts w:eastAsia="Calibri"/>
                <w:sz w:val="22"/>
                <w:szCs w:val="22"/>
              </w:rPr>
              <w:t xml:space="preserve">, ja dzīvojamā mājā siltuma patēriņu veido apkure </w:t>
            </w:r>
          </w:p>
        </w:tc>
        <w:tc>
          <w:tcPr>
            <w:tcW w:w="2268" w:type="dxa"/>
          </w:tcPr>
          <w:p w14:paraId="06CD7CB3" w14:textId="77777777" w:rsidR="00173830" w:rsidRPr="00372F33" w:rsidRDefault="00173830" w:rsidP="003D3416">
            <w:pPr>
              <w:jc w:val="center"/>
              <w:rPr>
                <w:rFonts w:eastAsia="Calibri"/>
                <w:sz w:val="22"/>
                <w:szCs w:val="22"/>
              </w:rPr>
            </w:pPr>
            <w:r>
              <w:rPr>
                <w:rFonts w:eastAsia="Calibri"/>
                <w:sz w:val="22"/>
                <w:szCs w:val="22"/>
              </w:rPr>
              <w:t>3</w:t>
            </w:r>
          </w:p>
        </w:tc>
      </w:tr>
    </w:tbl>
    <w:p w14:paraId="64BB421F" w14:textId="77777777" w:rsidR="00173830" w:rsidRDefault="00173830" w:rsidP="00173830">
      <w:pPr>
        <w:pStyle w:val="Pamatteksts"/>
        <w:spacing w:after="0"/>
        <w:ind w:left="1134" w:hanging="414"/>
        <w:jc w:val="both"/>
        <w:rPr>
          <w:sz w:val="26"/>
          <w:szCs w:val="26"/>
        </w:rPr>
      </w:pPr>
    </w:p>
    <w:p w14:paraId="211CCA05" w14:textId="788504F0" w:rsidR="00A513F3" w:rsidRDefault="00173830" w:rsidP="00173830">
      <w:pPr>
        <w:pStyle w:val="Pamatteksts"/>
        <w:numPr>
          <w:ilvl w:val="0"/>
          <w:numId w:val="1"/>
        </w:numPr>
        <w:spacing w:after="0"/>
        <w:jc w:val="both"/>
        <w:rPr>
          <w:sz w:val="26"/>
          <w:szCs w:val="26"/>
        </w:rPr>
      </w:pPr>
      <w:bookmarkStart w:id="10" w:name="_Hlk182555457"/>
      <w:r w:rsidRPr="00DA3261">
        <w:rPr>
          <w:sz w:val="26"/>
          <w:szCs w:val="26"/>
        </w:rPr>
        <w:t xml:space="preserve">Komisija novērtē pieļaujamos projektus saskaņā ar Nolikuma </w:t>
      </w:r>
      <w:r w:rsidR="005C71BB" w:rsidRPr="00DA3261">
        <w:rPr>
          <w:sz w:val="26"/>
          <w:szCs w:val="26"/>
        </w:rPr>
        <w:t>4</w:t>
      </w:r>
      <w:r w:rsidR="00A01AB1">
        <w:rPr>
          <w:sz w:val="26"/>
          <w:szCs w:val="26"/>
        </w:rPr>
        <w:t>5</w:t>
      </w:r>
      <w:r w:rsidRPr="00DA3261">
        <w:rPr>
          <w:sz w:val="26"/>
          <w:szCs w:val="26"/>
        </w:rPr>
        <w:t>.</w:t>
      </w:r>
      <w:r w:rsidR="005C71BB" w:rsidRPr="00DA3261">
        <w:rPr>
          <w:sz w:val="26"/>
          <w:szCs w:val="26"/>
        </w:rPr>
        <w:t> p</w:t>
      </w:r>
      <w:r w:rsidRPr="00DA3261">
        <w:rPr>
          <w:sz w:val="26"/>
          <w:szCs w:val="26"/>
        </w:rPr>
        <w:t xml:space="preserve">unktā noteiktajiem kritērijiem un nosaka punktu skaitu, sarindojot pieļaujamos projektus </w:t>
      </w:r>
      <w:r w:rsidR="00FF3795">
        <w:rPr>
          <w:sz w:val="26"/>
          <w:szCs w:val="26"/>
        </w:rPr>
        <w:t xml:space="preserve">atsevišķos </w:t>
      </w:r>
      <w:r w:rsidR="00A01AB1">
        <w:rPr>
          <w:sz w:val="26"/>
          <w:szCs w:val="26"/>
        </w:rPr>
        <w:t xml:space="preserve">sarakstos </w:t>
      </w:r>
      <w:r w:rsidR="003773E6">
        <w:rPr>
          <w:sz w:val="26"/>
          <w:szCs w:val="26"/>
        </w:rPr>
        <w:t xml:space="preserve">– </w:t>
      </w:r>
      <w:r w:rsidR="00A01AB1">
        <w:rPr>
          <w:sz w:val="26"/>
          <w:szCs w:val="26"/>
        </w:rPr>
        <w:t>atsevišķi Bīstamības novēršanas</w:t>
      </w:r>
      <w:r w:rsidRPr="00DA3261">
        <w:rPr>
          <w:sz w:val="26"/>
          <w:szCs w:val="26"/>
        </w:rPr>
        <w:t xml:space="preserve"> </w:t>
      </w:r>
      <w:r w:rsidR="00A01AB1">
        <w:rPr>
          <w:sz w:val="26"/>
          <w:szCs w:val="26"/>
        </w:rPr>
        <w:t>projektus un Siltināšanas projektus</w:t>
      </w:r>
      <w:r w:rsidR="003773E6">
        <w:rPr>
          <w:sz w:val="26"/>
          <w:szCs w:val="26"/>
        </w:rPr>
        <w:t>.</w:t>
      </w:r>
    </w:p>
    <w:p w14:paraId="59DB50D1" w14:textId="70680ACD" w:rsidR="00FF3795" w:rsidRDefault="003773E6" w:rsidP="00173830">
      <w:pPr>
        <w:pStyle w:val="Pamatteksts"/>
        <w:numPr>
          <w:ilvl w:val="0"/>
          <w:numId w:val="1"/>
        </w:numPr>
        <w:spacing w:after="0"/>
        <w:jc w:val="both"/>
        <w:rPr>
          <w:sz w:val="26"/>
          <w:szCs w:val="26"/>
        </w:rPr>
      </w:pPr>
      <w:r>
        <w:rPr>
          <w:sz w:val="26"/>
          <w:szCs w:val="26"/>
        </w:rPr>
        <w:t>Bīstamības novēršanas projekti</w:t>
      </w:r>
      <w:r w:rsidR="00A513F3">
        <w:rPr>
          <w:sz w:val="26"/>
          <w:szCs w:val="26"/>
        </w:rPr>
        <w:t xml:space="preserve"> tiek sarindoti</w:t>
      </w:r>
      <w:r w:rsidR="00A01AB1">
        <w:rPr>
          <w:sz w:val="26"/>
          <w:szCs w:val="26"/>
        </w:rPr>
        <w:t xml:space="preserve"> </w:t>
      </w:r>
      <w:r w:rsidR="00173830" w:rsidRPr="00DA3261">
        <w:rPr>
          <w:sz w:val="26"/>
          <w:szCs w:val="26"/>
        </w:rPr>
        <w:t xml:space="preserve">dilstošā secībā atbilstoši piešķirtajam punktu skaitam, </w:t>
      </w:r>
      <w:r w:rsidR="00A513F3">
        <w:rPr>
          <w:sz w:val="26"/>
          <w:szCs w:val="26"/>
        </w:rPr>
        <w:t>sākot ar visaugstāk novērtēto projektu</w:t>
      </w:r>
      <w:r w:rsidR="00B0696D">
        <w:rPr>
          <w:sz w:val="26"/>
          <w:szCs w:val="26"/>
        </w:rPr>
        <w:t xml:space="preserve">, </w:t>
      </w:r>
      <w:r w:rsidR="00173830" w:rsidRPr="00DA3261">
        <w:rPr>
          <w:sz w:val="26"/>
          <w:szCs w:val="26"/>
        </w:rPr>
        <w:t xml:space="preserve">norādot katram projektam maksimālā Līdzfinansējuma summu. </w:t>
      </w:r>
      <w:r w:rsidR="00A513F3">
        <w:rPr>
          <w:sz w:val="26"/>
          <w:szCs w:val="26"/>
        </w:rPr>
        <w:t>Ja diviem vai vairākiem projektiem ir vienāds punktu skaits, priekšroka ir visagrāk iesniegtajam projektam.</w:t>
      </w:r>
    </w:p>
    <w:p w14:paraId="7EE49006" w14:textId="6CCFD937" w:rsidR="00173830" w:rsidRDefault="00FF3795" w:rsidP="00173830">
      <w:pPr>
        <w:pStyle w:val="Pamatteksts"/>
        <w:numPr>
          <w:ilvl w:val="0"/>
          <w:numId w:val="1"/>
        </w:numPr>
        <w:spacing w:after="0"/>
        <w:jc w:val="both"/>
        <w:rPr>
          <w:sz w:val="26"/>
          <w:szCs w:val="26"/>
        </w:rPr>
      </w:pPr>
      <w:r>
        <w:rPr>
          <w:sz w:val="26"/>
          <w:szCs w:val="26"/>
        </w:rPr>
        <w:t>Siltināšanas projekti tiek sarindoti trīs sarakstos – atsevišķi Nolikuma 7.1., 7.2. un 7.3. apakšpunktā minēt</w:t>
      </w:r>
      <w:r w:rsidR="00CD7EE1">
        <w:rPr>
          <w:sz w:val="26"/>
          <w:szCs w:val="26"/>
        </w:rPr>
        <w:t>ie</w:t>
      </w:r>
      <w:r>
        <w:rPr>
          <w:sz w:val="26"/>
          <w:szCs w:val="26"/>
        </w:rPr>
        <w:t xml:space="preserve"> </w:t>
      </w:r>
      <w:r w:rsidR="007B0E42">
        <w:rPr>
          <w:sz w:val="26"/>
          <w:szCs w:val="26"/>
        </w:rPr>
        <w:t>projektu objekti</w:t>
      </w:r>
      <w:r>
        <w:rPr>
          <w:sz w:val="26"/>
          <w:szCs w:val="26"/>
        </w:rPr>
        <w:t>. P</w:t>
      </w:r>
      <w:r w:rsidRPr="00FF3795">
        <w:rPr>
          <w:sz w:val="26"/>
          <w:szCs w:val="26"/>
        </w:rPr>
        <w:t>rojekti tiek sarindoti dilstošā secībā</w:t>
      </w:r>
      <w:r w:rsidR="00B0696D">
        <w:rPr>
          <w:sz w:val="26"/>
          <w:szCs w:val="26"/>
        </w:rPr>
        <w:t>, ievērojot Nolikuma 4</w:t>
      </w:r>
      <w:r w:rsidR="007B0E42">
        <w:rPr>
          <w:sz w:val="26"/>
          <w:szCs w:val="26"/>
        </w:rPr>
        <w:t>7</w:t>
      </w:r>
      <w:r w:rsidR="00B0696D">
        <w:rPr>
          <w:sz w:val="26"/>
          <w:szCs w:val="26"/>
        </w:rPr>
        <w:t>. punktā minēto kārtību</w:t>
      </w:r>
      <w:r w:rsidRPr="00FF3795">
        <w:rPr>
          <w:sz w:val="26"/>
          <w:szCs w:val="26"/>
        </w:rPr>
        <w:t>.</w:t>
      </w:r>
    </w:p>
    <w:p w14:paraId="38044717" w14:textId="25B8ADFB" w:rsidR="003773E6" w:rsidRDefault="003773E6" w:rsidP="00173830">
      <w:pPr>
        <w:pStyle w:val="Pamatteksts"/>
        <w:numPr>
          <w:ilvl w:val="0"/>
          <w:numId w:val="1"/>
        </w:numPr>
        <w:spacing w:after="0"/>
        <w:jc w:val="both"/>
        <w:rPr>
          <w:sz w:val="26"/>
          <w:szCs w:val="26"/>
        </w:rPr>
      </w:pPr>
      <w:r>
        <w:rPr>
          <w:sz w:val="26"/>
          <w:szCs w:val="26"/>
        </w:rPr>
        <w:t xml:space="preserve">Pamatojoties uz Nolikuma </w:t>
      </w:r>
      <w:r w:rsidR="00107FCC">
        <w:rPr>
          <w:sz w:val="26"/>
          <w:szCs w:val="26"/>
        </w:rPr>
        <w:t xml:space="preserve">4. un </w:t>
      </w:r>
      <w:r w:rsidR="00D446FD">
        <w:rPr>
          <w:sz w:val="26"/>
          <w:szCs w:val="26"/>
        </w:rPr>
        <w:t>16.punktu, Komisija lemj par noteiktu pieļaujamo projektu skaitu. Pieļaujamo projektu skaitā vispirms iekļauj projektus no Nolikuma 4</w:t>
      </w:r>
      <w:r w:rsidR="007B0E42">
        <w:rPr>
          <w:sz w:val="26"/>
          <w:szCs w:val="26"/>
        </w:rPr>
        <w:t>7</w:t>
      </w:r>
      <w:r w:rsidR="00D446FD">
        <w:rPr>
          <w:sz w:val="26"/>
          <w:szCs w:val="26"/>
        </w:rPr>
        <w:t>.</w:t>
      </w:r>
      <w:r w:rsidR="00107FCC">
        <w:rPr>
          <w:sz w:val="26"/>
          <w:szCs w:val="26"/>
        </w:rPr>
        <w:t> </w:t>
      </w:r>
      <w:r w:rsidR="00D446FD">
        <w:rPr>
          <w:sz w:val="26"/>
          <w:szCs w:val="26"/>
        </w:rPr>
        <w:t xml:space="preserve">punktā minētā saraksta. Ja ar minētiem projektiem nav sasniegts Nolikuma 4.punktā noteiktais projektu skaits, </w:t>
      </w:r>
      <w:r w:rsidR="0036015B">
        <w:rPr>
          <w:sz w:val="26"/>
          <w:szCs w:val="26"/>
        </w:rPr>
        <w:t>tā atlikuma</w:t>
      </w:r>
      <w:r w:rsidR="00987AE5">
        <w:rPr>
          <w:sz w:val="26"/>
          <w:szCs w:val="26"/>
        </w:rPr>
        <w:t xml:space="preserve"> </w:t>
      </w:r>
      <w:r w:rsidR="0036015B">
        <w:rPr>
          <w:sz w:val="26"/>
          <w:szCs w:val="26"/>
        </w:rPr>
        <w:t xml:space="preserve">ietvaros iekļauj vienādu skaitu Siltināšanas projektus un </w:t>
      </w:r>
      <w:r w:rsidR="00107FCC">
        <w:rPr>
          <w:sz w:val="26"/>
          <w:szCs w:val="26"/>
        </w:rPr>
        <w:t>Lielās labiekārtošanas projekt</w:t>
      </w:r>
      <w:r w:rsidR="0036015B">
        <w:rPr>
          <w:sz w:val="26"/>
          <w:szCs w:val="26"/>
        </w:rPr>
        <w:t>us</w:t>
      </w:r>
      <w:r w:rsidR="00987AE5">
        <w:rPr>
          <w:sz w:val="26"/>
          <w:szCs w:val="26"/>
        </w:rPr>
        <w:t>. Pārējos projektus Komisija noraida.</w:t>
      </w:r>
    </w:p>
    <w:p w14:paraId="0F897B5C" w14:textId="31D5B30C" w:rsidR="00104B52" w:rsidRPr="00DA3261" w:rsidRDefault="00CB2A95" w:rsidP="00173830">
      <w:pPr>
        <w:pStyle w:val="Pamatteksts"/>
        <w:numPr>
          <w:ilvl w:val="0"/>
          <w:numId w:val="1"/>
        </w:numPr>
        <w:spacing w:after="0"/>
        <w:jc w:val="both"/>
        <w:rPr>
          <w:sz w:val="26"/>
          <w:szCs w:val="26"/>
        </w:rPr>
      </w:pPr>
      <w:r>
        <w:rPr>
          <w:sz w:val="26"/>
          <w:szCs w:val="26"/>
        </w:rPr>
        <w:t>Pi</w:t>
      </w:r>
      <w:r w:rsidR="00987AE5">
        <w:rPr>
          <w:sz w:val="26"/>
          <w:szCs w:val="26"/>
        </w:rPr>
        <w:t xml:space="preserve">eļaujamo </w:t>
      </w:r>
      <w:r w:rsidR="00104B52">
        <w:rPr>
          <w:sz w:val="26"/>
          <w:szCs w:val="26"/>
        </w:rPr>
        <w:t>Siltināšanas</w:t>
      </w:r>
      <w:r>
        <w:rPr>
          <w:sz w:val="26"/>
          <w:szCs w:val="26"/>
        </w:rPr>
        <w:t xml:space="preserve"> projektu skaitā </w:t>
      </w:r>
      <w:r w:rsidRPr="00CB2A95">
        <w:rPr>
          <w:sz w:val="26"/>
          <w:szCs w:val="26"/>
        </w:rPr>
        <w:t>vispirms iekļauj projektus</w:t>
      </w:r>
      <w:r w:rsidR="00104B52">
        <w:rPr>
          <w:sz w:val="26"/>
          <w:szCs w:val="26"/>
        </w:rPr>
        <w:t xml:space="preserve"> </w:t>
      </w:r>
      <w:r>
        <w:rPr>
          <w:sz w:val="26"/>
          <w:szCs w:val="26"/>
        </w:rPr>
        <w:t xml:space="preserve">no </w:t>
      </w:r>
      <w:r w:rsidR="0004468B">
        <w:rPr>
          <w:sz w:val="26"/>
          <w:szCs w:val="26"/>
        </w:rPr>
        <w:t>Nolikuma 4</w:t>
      </w:r>
      <w:r w:rsidR="007B0E42">
        <w:rPr>
          <w:sz w:val="26"/>
          <w:szCs w:val="26"/>
        </w:rPr>
        <w:t>8</w:t>
      </w:r>
      <w:r w:rsidR="0004468B">
        <w:rPr>
          <w:sz w:val="26"/>
          <w:szCs w:val="26"/>
        </w:rPr>
        <w:t>. punktā minētā s</w:t>
      </w:r>
      <w:r>
        <w:rPr>
          <w:sz w:val="26"/>
          <w:szCs w:val="26"/>
        </w:rPr>
        <w:t>araksta</w:t>
      </w:r>
      <w:r w:rsidR="0004468B">
        <w:rPr>
          <w:sz w:val="26"/>
          <w:szCs w:val="26"/>
        </w:rPr>
        <w:t>, kurā novērtēti</w:t>
      </w:r>
      <w:r>
        <w:rPr>
          <w:sz w:val="26"/>
          <w:szCs w:val="26"/>
        </w:rPr>
        <w:t xml:space="preserve"> Nolikuma 7.1. apakšpunkt</w:t>
      </w:r>
      <w:r w:rsidR="0004468B">
        <w:rPr>
          <w:sz w:val="26"/>
          <w:szCs w:val="26"/>
        </w:rPr>
        <w:t xml:space="preserve">ā minētie </w:t>
      </w:r>
      <w:r>
        <w:rPr>
          <w:sz w:val="26"/>
          <w:szCs w:val="26"/>
        </w:rPr>
        <w:t>projekt</w:t>
      </w:r>
      <w:r w:rsidR="005879E5">
        <w:rPr>
          <w:sz w:val="26"/>
          <w:szCs w:val="26"/>
        </w:rPr>
        <w:t>u objekti</w:t>
      </w:r>
      <w:r w:rsidR="0004468B">
        <w:rPr>
          <w:sz w:val="26"/>
          <w:szCs w:val="26"/>
        </w:rPr>
        <w:t xml:space="preserve">. </w:t>
      </w:r>
      <w:r w:rsidR="0004468B" w:rsidRPr="0004468B">
        <w:rPr>
          <w:sz w:val="26"/>
          <w:szCs w:val="26"/>
        </w:rPr>
        <w:t>Ja ar minētiem projektiem nav sasniegts Nolikuma 4.punktā noteiktais projektu skaits, tā atlikuma ietvaros iekļauj vienādu skaitu projektu</w:t>
      </w:r>
      <w:r w:rsidR="0004468B">
        <w:rPr>
          <w:sz w:val="26"/>
          <w:szCs w:val="26"/>
        </w:rPr>
        <w:t xml:space="preserve"> no </w:t>
      </w:r>
      <w:r w:rsidR="00AC25A7">
        <w:rPr>
          <w:sz w:val="26"/>
          <w:szCs w:val="26"/>
        </w:rPr>
        <w:t>Nolikuma 4</w:t>
      </w:r>
      <w:r w:rsidR="007B0E42">
        <w:rPr>
          <w:sz w:val="26"/>
          <w:szCs w:val="26"/>
        </w:rPr>
        <w:t>8</w:t>
      </w:r>
      <w:r w:rsidR="00AC25A7">
        <w:rPr>
          <w:sz w:val="26"/>
          <w:szCs w:val="26"/>
        </w:rPr>
        <w:t>. punktā minētiem sarakstiem, kuros novērtēti</w:t>
      </w:r>
      <w:r w:rsidR="0004468B">
        <w:rPr>
          <w:sz w:val="26"/>
          <w:szCs w:val="26"/>
        </w:rPr>
        <w:t xml:space="preserve"> Nolikuma 7.2. un 7.3. apakšpunktā minētie </w:t>
      </w:r>
      <w:r w:rsidR="005879E5">
        <w:rPr>
          <w:sz w:val="26"/>
          <w:szCs w:val="26"/>
        </w:rPr>
        <w:t xml:space="preserve">projektu </w:t>
      </w:r>
      <w:r w:rsidR="007B0E42">
        <w:rPr>
          <w:sz w:val="26"/>
          <w:szCs w:val="26"/>
        </w:rPr>
        <w:t>objekti</w:t>
      </w:r>
      <w:r w:rsidR="0004468B">
        <w:rPr>
          <w:sz w:val="26"/>
          <w:szCs w:val="26"/>
        </w:rPr>
        <w:t>.</w:t>
      </w:r>
      <w:r w:rsidR="0004468B" w:rsidRPr="0004468B">
        <w:rPr>
          <w:sz w:val="26"/>
          <w:szCs w:val="26"/>
        </w:rPr>
        <w:t xml:space="preserve"> </w:t>
      </w:r>
    </w:p>
    <w:p w14:paraId="2176448C" w14:textId="77777777" w:rsidR="00173830" w:rsidRDefault="00173830" w:rsidP="00173830">
      <w:pPr>
        <w:pStyle w:val="Pamatteksts"/>
        <w:numPr>
          <w:ilvl w:val="0"/>
          <w:numId w:val="1"/>
        </w:numPr>
        <w:spacing w:after="0"/>
        <w:jc w:val="both"/>
        <w:rPr>
          <w:sz w:val="26"/>
          <w:szCs w:val="26"/>
        </w:rPr>
      </w:pPr>
      <w:r w:rsidRPr="00967470">
        <w:rPr>
          <w:sz w:val="26"/>
          <w:szCs w:val="26"/>
        </w:rPr>
        <w:t>Komisija noraida pieļaujamo projektu, ja tā atbalstam nav Pašvaldības budžeta līdzekļu</w:t>
      </w:r>
      <w:r>
        <w:rPr>
          <w:sz w:val="26"/>
          <w:szCs w:val="26"/>
        </w:rPr>
        <w:t>.</w:t>
      </w:r>
    </w:p>
    <w:bookmarkEnd w:id="10"/>
    <w:p w14:paraId="513066D5" w14:textId="77777777" w:rsidR="00173830" w:rsidRPr="00B67782" w:rsidRDefault="00173830" w:rsidP="00173830">
      <w:pPr>
        <w:pStyle w:val="Pamatteksts"/>
        <w:numPr>
          <w:ilvl w:val="0"/>
          <w:numId w:val="1"/>
        </w:numPr>
        <w:spacing w:after="0"/>
        <w:jc w:val="both"/>
        <w:rPr>
          <w:sz w:val="26"/>
          <w:szCs w:val="26"/>
        </w:rPr>
      </w:pPr>
      <w:r>
        <w:rPr>
          <w:sz w:val="26"/>
          <w:szCs w:val="26"/>
        </w:rPr>
        <w:t xml:space="preserve">Komisija apstiprina pieļaujamo projektu bez nosacījumiem, </w:t>
      </w:r>
      <w:r w:rsidRPr="00372F33">
        <w:rPr>
          <w:sz w:val="26"/>
          <w:szCs w:val="26"/>
        </w:rPr>
        <w:t>nosakot maksimālo Līdzfinansējuma summu</w:t>
      </w:r>
      <w:r>
        <w:rPr>
          <w:sz w:val="26"/>
          <w:szCs w:val="26"/>
        </w:rPr>
        <w:t xml:space="preserve">, ja </w:t>
      </w:r>
      <w:r w:rsidRPr="00B67782">
        <w:rPr>
          <w:sz w:val="26"/>
          <w:szCs w:val="26"/>
        </w:rPr>
        <w:t>attiecināmo izmaksu aprēķinā vai pieprasītās Līdzfinansējuma summas aprēķinā nav aritmētisko kļūdu</w:t>
      </w:r>
      <w:r>
        <w:rPr>
          <w:sz w:val="26"/>
          <w:szCs w:val="26"/>
        </w:rPr>
        <w:t xml:space="preserve"> un </w:t>
      </w:r>
      <w:r w:rsidRPr="00B67782">
        <w:rPr>
          <w:sz w:val="26"/>
          <w:szCs w:val="26"/>
        </w:rPr>
        <w:t>Tāmē nav konstatētas neattiecināmās izmaksas.</w:t>
      </w:r>
    </w:p>
    <w:p w14:paraId="48E5C727" w14:textId="77777777" w:rsidR="00173830" w:rsidRPr="00372F33" w:rsidRDefault="00173830" w:rsidP="00173830">
      <w:pPr>
        <w:pStyle w:val="Pamatteksts"/>
        <w:numPr>
          <w:ilvl w:val="0"/>
          <w:numId w:val="1"/>
        </w:numPr>
        <w:spacing w:after="0"/>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321611D7" w14:textId="77777777" w:rsidR="00173830" w:rsidRPr="00372F33" w:rsidRDefault="00173830" w:rsidP="00173830">
      <w:pPr>
        <w:pStyle w:val="Pamatteksts"/>
        <w:numPr>
          <w:ilvl w:val="1"/>
          <w:numId w:val="1"/>
        </w:numPr>
        <w:spacing w:after="0"/>
        <w:jc w:val="both"/>
        <w:rPr>
          <w:sz w:val="26"/>
          <w:szCs w:val="26"/>
        </w:rPr>
      </w:pPr>
      <w:r w:rsidRPr="00372F33">
        <w:rPr>
          <w:sz w:val="26"/>
          <w:szCs w:val="26"/>
        </w:rPr>
        <w:t xml:space="preserve">attiecināmo izmaksu aprēķinā </w:t>
      </w:r>
      <w:r>
        <w:rPr>
          <w:sz w:val="26"/>
          <w:szCs w:val="26"/>
        </w:rPr>
        <w:t>vai</w:t>
      </w:r>
      <w:r w:rsidRPr="00372F33">
        <w:rPr>
          <w:sz w:val="26"/>
          <w:szCs w:val="26"/>
        </w:rPr>
        <w:t xml:space="preserve"> pieprasītās Līdzfinansējuma summas aprēķinā ir aritmētiskās kļūdas;</w:t>
      </w:r>
    </w:p>
    <w:p w14:paraId="13B72373" w14:textId="77777777" w:rsidR="00173830" w:rsidRDefault="00173830" w:rsidP="00173830">
      <w:pPr>
        <w:pStyle w:val="Pamatteksts"/>
        <w:numPr>
          <w:ilvl w:val="1"/>
          <w:numId w:val="1"/>
        </w:numPr>
        <w:spacing w:after="0"/>
        <w:jc w:val="both"/>
        <w:rPr>
          <w:sz w:val="26"/>
          <w:szCs w:val="26"/>
        </w:rPr>
      </w:pPr>
      <w:r w:rsidRPr="00372F33">
        <w:rPr>
          <w:sz w:val="26"/>
          <w:szCs w:val="26"/>
        </w:rPr>
        <w:t>projekta Tāmē ir konstatētas neattiecināmās izmaksas.</w:t>
      </w:r>
    </w:p>
    <w:p w14:paraId="73D7AB0C" w14:textId="0DE504F1" w:rsidR="00173830" w:rsidRPr="00E30297" w:rsidRDefault="00173830" w:rsidP="00173830">
      <w:pPr>
        <w:pStyle w:val="Pamatteksts"/>
        <w:numPr>
          <w:ilvl w:val="0"/>
          <w:numId w:val="1"/>
        </w:numPr>
        <w:spacing w:after="0"/>
        <w:jc w:val="both"/>
        <w:rPr>
          <w:sz w:val="26"/>
          <w:szCs w:val="26"/>
        </w:rPr>
      </w:pPr>
      <w:r w:rsidRPr="00E30297">
        <w:rPr>
          <w:sz w:val="26"/>
          <w:szCs w:val="26"/>
        </w:rPr>
        <w:lastRenderedPageBreak/>
        <w:t>Līdzfinansējums tiek izlietots</w:t>
      </w:r>
      <w:r w:rsidR="005C71BB">
        <w:rPr>
          <w:sz w:val="26"/>
          <w:szCs w:val="26"/>
        </w:rPr>
        <w:t xml:space="preserve"> </w:t>
      </w:r>
      <w:r w:rsidRPr="00E30297">
        <w:rPr>
          <w:sz w:val="26"/>
          <w:szCs w:val="26"/>
        </w:rPr>
        <w:t xml:space="preserve">un izmaksāts saskaņā ar Līgumu. Līguma paraugi par apstiprināta </w:t>
      </w:r>
      <w:r w:rsidR="00B623DD">
        <w:rPr>
          <w:sz w:val="26"/>
          <w:szCs w:val="26"/>
        </w:rPr>
        <w:t>Bīstamības novēršanas</w:t>
      </w:r>
      <w:r w:rsidRPr="00E30297">
        <w:rPr>
          <w:sz w:val="26"/>
          <w:szCs w:val="26"/>
        </w:rPr>
        <w:t xml:space="preserve"> projekta un Siltināšanas projekta īstenošanu ir pievienoti Nolikumam kā pielikums Nr. </w:t>
      </w:r>
      <w:r w:rsidR="00B623DD">
        <w:rPr>
          <w:sz w:val="26"/>
          <w:szCs w:val="26"/>
        </w:rPr>
        <w:t>13</w:t>
      </w:r>
      <w:r w:rsidRPr="00E30297">
        <w:rPr>
          <w:sz w:val="26"/>
          <w:szCs w:val="26"/>
        </w:rPr>
        <w:t xml:space="preserve"> un pielikums Nr. 1</w:t>
      </w:r>
      <w:r w:rsidR="00B623DD">
        <w:rPr>
          <w:sz w:val="26"/>
          <w:szCs w:val="26"/>
        </w:rPr>
        <w:t>4</w:t>
      </w:r>
      <w:r w:rsidR="00802B7C">
        <w:rPr>
          <w:sz w:val="26"/>
          <w:szCs w:val="26"/>
        </w:rPr>
        <w:t>.</w:t>
      </w:r>
    </w:p>
    <w:p w14:paraId="1B29B049" w14:textId="531A305F" w:rsidR="00077A0C" w:rsidRDefault="00077A0C" w:rsidP="00D57CF6">
      <w:pPr>
        <w:pStyle w:val="Pamatteksts"/>
        <w:spacing w:after="0"/>
        <w:ind w:left="851" w:hanging="567"/>
        <w:jc w:val="both"/>
        <w:rPr>
          <w:sz w:val="26"/>
          <w:szCs w:val="26"/>
        </w:rPr>
      </w:pPr>
    </w:p>
    <w:p w14:paraId="65E92CC7" w14:textId="216FFF6D" w:rsidR="00426742" w:rsidRPr="00993F52" w:rsidRDefault="00426742" w:rsidP="00426742">
      <w:pPr>
        <w:shd w:val="clear" w:color="auto" w:fill="FFFFFF"/>
        <w:jc w:val="center"/>
        <w:rPr>
          <w:b/>
          <w:bCs/>
          <w:color w:val="000000" w:themeColor="text1"/>
          <w:sz w:val="26"/>
          <w:szCs w:val="26"/>
        </w:rPr>
      </w:pPr>
      <w:r w:rsidRPr="00993F52">
        <w:rPr>
          <w:b/>
          <w:bCs/>
          <w:color w:val="000000" w:themeColor="text1"/>
          <w:sz w:val="26"/>
          <w:szCs w:val="26"/>
        </w:rPr>
        <w:t>V</w:t>
      </w:r>
      <w:r w:rsidR="002010B7">
        <w:rPr>
          <w:b/>
          <w:bCs/>
          <w:color w:val="000000" w:themeColor="text1"/>
          <w:sz w:val="26"/>
          <w:szCs w:val="26"/>
        </w:rPr>
        <w:t>I</w:t>
      </w:r>
      <w:r w:rsidRPr="00993F52">
        <w:rPr>
          <w:b/>
          <w:bCs/>
          <w:color w:val="000000" w:themeColor="text1"/>
          <w:sz w:val="26"/>
          <w:szCs w:val="26"/>
        </w:rPr>
        <w:t xml:space="preserve">. </w:t>
      </w:r>
      <w:r>
        <w:rPr>
          <w:b/>
          <w:bCs/>
          <w:color w:val="000000" w:themeColor="text1"/>
          <w:sz w:val="26"/>
          <w:szCs w:val="26"/>
        </w:rPr>
        <w:t>Liel</w:t>
      </w:r>
      <w:r w:rsidR="00872EFC">
        <w:rPr>
          <w:b/>
          <w:bCs/>
          <w:color w:val="000000" w:themeColor="text1"/>
          <w:sz w:val="26"/>
          <w:szCs w:val="26"/>
        </w:rPr>
        <w:t>ie</w:t>
      </w:r>
      <w:r w:rsidRPr="00993F52">
        <w:rPr>
          <w:b/>
          <w:bCs/>
          <w:color w:val="000000" w:themeColor="text1"/>
          <w:sz w:val="26"/>
          <w:szCs w:val="26"/>
        </w:rPr>
        <w:t xml:space="preserve"> labiekārtošanas </w:t>
      </w:r>
      <w:r w:rsidR="004E61C6">
        <w:rPr>
          <w:b/>
          <w:bCs/>
          <w:color w:val="000000" w:themeColor="text1"/>
          <w:sz w:val="26"/>
          <w:szCs w:val="26"/>
        </w:rPr>
        <w:t>projekti</w:t>
      </w:r>
    </w:p>
    <w:p w14:paraId="3D67B791" w14:textId="77777777" w:rsidR="00426742" w:rsidRDefault="00426742" w:rsidP="00426742">
      <w:pPr>
        <w:shd w:val="clear" w:color="auto" w:fill="FFFFFF"/>
        <w:ind w:right="284" w:firstLine="284"/>
        <w:jc w:val="center"/>
        <w:rPr>
          <w:b/>
          <w:color w:val="000000" w:themeColor="text1"/>
          <w:sz w:val="26"/>
          <w:szCs w:val="26"/>
        </w:rPr>
      </w:pPr>
    </w:p>
    <w:p w14:paraId="4EFA1762" w14:textId="77777777" w:rsidR="00426742" w:rsidRPr="00372F33" w:rsidRDefault="00426742" w:rsidP="00426742">
      <w:pPr>
        <w:pStyle w:val="Sarakstarindkopa"/>
        <w:numPr>
          <w:ilvl w:val="0"/>
          <w:numId w:val="1"/>
        </w:numPr>
        <w:shd w:val="clear" w:color="auto" w:fill="FFFFFF"/>
        <w:jc w:val="both"/>
        <w:rPr>
          <w:sz w:val="26"/>
          <w:szCs w:val="26"/>
          <w:lang w:val="lv-LV"/>
        </w:rPr>
      </w:pPr>
      <w:r>
        <w:rPr>
          <w:color w:val="000000" w:themeColor="text1"/>
          <w:sz w:val="26"/>
          <w:szCs w:val="26"/>
          <w:lang w:val="lv-LV"/>
        </w:rPr>
        <w:t>Lielo labiekārtošanas projektu</w:t>
      </w:r>
      <w:r w:rsidRPr="00372F33">
        <w:rPr>
          <w:color w:val="000000" w:themeColor="text1"/>
          <w:sz w:val="26"/>
          <w:szCs w:val="26"/>
          <w:lang w:val="lv-LV"/>
        </w:rPr>
        <w:t xml:space="preserve"> ietvaros atbalstāmās darbības ir </w:t>
      </w:r>
      <w:r>
        <w:rPr>
          <w:color w:val="000000" w:themeColor="text1"/>
          <w:sz w:val="26"/>
          <w:szCs w:val="26"/>
          <w:lang w:val="lv-LV"/>
        </w:rPr>
        <w:t xml:space="preserve">šādi </w:t>
      </w:r>
      <w:r w:rsidRPr="00372F33">
        <w:rPr>
          <w:sz w:val="26"/>
          <w:szCs w:val="26"/>
          <w:lang w:val="lv-LV"/>
        </w:rPr>
        <w:t>Mājok</w:t>
      </w:r>
      <w:r>
        <w:rPr>
          <w:sz w:val="26"/>
          <w:szCs w:val="26"/>
          <w:lang w:val="lv-LV"/>
        </w:rPr>
        <w:t>lim piesaistītā zemesgabala labiekārtošanas darbi</w:t>
      </w:r>
      <w:r w:rsidRPr="00372F33">
        <w:rPr>
          <w:sz w:val="26"/>
          <w:szCs w:val="26"/>
          <w:lang w:val="lv-LV"/>
        </w:rPr>
        <w:t>:</w:t>
      </w:r>
    </w:p>
    <w:p w14:paraId="6B5FDF0B" w14:textId="77777777"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atkritumu savākšanas un dalītās savākšanas vietu (papīra, metāla, plastmasas, stikla un bioloģisko atkritumu) izveidošana;</w:t>
      </w:r>
    </w:p>
    <w:p w14:paraId="11478E9F" w14:textId="53EDD844" w:rsidR="00426742" w:rsidRDefault="00426742" w:rsidP="00426742">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 xml:space="preserve">Mājoklim nepieciešamo </w:t>
      </w:r>
      <w:r w:rsidR="00E41A7D">
        <w:rPr>
          <w:sz w:val="26"/>
          <w:szCs w:val="26"/>
          <w:lang w:val="lv-LV"/>
        </w:rPr>
        <w:t xml:space="preserve">jaunu </w:t>
      </w:r>
      <w:r w:rsidRPr="00B50491">
        <w:rPr>
          <w:sz w:val="26"/>
          <w:szCs w:val="26"/>
          <w:lang w:val="lv-LV"/>
        </w:rPr>
        <w:t xml:space="preserve">ārējo inženiertīklu izveidošana </w:t>
      </w:r>
      <w:r w:rsidRPr="002406E7">
        <w:rPr>
          <w:sz w:val="26"/>
          <w:szCs w:val="26"/>
          <w:lang w:val="lv-LV"/>
        </w:rPr>
        <w:t>piesaistītā zemesgabala robežās;</w:t>
      </w:r>
    </w:p>
    <w:p w14:paraId="668E963F" w14:textId="5E38F66C" w:rsidR="00E41A7D" w:rsidRPr="00E41A7D" w:rsidRDefault="00E41A7D" w:rsidP="00E41A7D">
      <w:pPr>
        <w:pStyle w:val="Sarakstarindkopa"/>
        <w:numPr>
          <w:ilvl w:val="1"/>
          <w:numId w:val="1"/>
        </w:numPr>
        <w:shd w:val="clear" w:color="auto" w:fill="FFFFFF"/>
        <w:tabs>
          <w:tab w:val="left" w:pos="993"/>
        </w:tabs>
        <w:jc w:val="both"/>
        <w:rPr>
          <w:sz w:val="26"/>
          <w:szCs w:val="26"/>
          <w:lang w:val="lv-LV"/>
        </w:rPr>
      </w:pPr>
      <w:r w:rsidRPr="00B50491">
        <w:rPr>
          <w:sz w:val="26"/>
          <w:szCs w:val="26"/>
          <w:lang w:val="lv-LV"/>
        </w:rPr>
        <w:t>piebraucamo ceļu, gājēju ietvju, veloceliņu, kā arī transportlīdzekļu novietņu izveidošana</w:t>
      </w:r>
      <w:r w:rsidRPr="00B50491">
        <w:rPr>
          <w:lang w:val="lv-LV"/>
        </w:rPr>
        <w:t xml:space="preserve"> </w:t>
      </w:r>
      <w:r w:rsidRPr="002406E7">
        <w:rPr>
          <w:sz w:val="26"/>
          <w:szCs w:val="26"/>
          <w:lang w:val="lv-LV"/>
        </w:rPr>
        <w:t>piesaistītā zemesgabala robežās;</w:t>
      </w:r>
    </w:p>
    <w:p w14:paraId="01372AF4" w14:textId="6248EC1C" w:rsidR="00426742" w:rsidRPr="00C96D6E" w:rsidRDefault="00C14493" w:rsidP="00426742">
      <w:pPr>
        <w:pStyle w:val="Sarakstarindkopa"/>
        <w:numPr>
          <w:ilvl w:val="1"/>
          <w:numId w:val="1"/>
        </w:numPr>
        <w:shd w:val="clear" w:color="auto" w:fill="FFFFFF"/>
        <w:tabs>
          <w:tab w:val="left" w:pos="993"/>
        </w:tabs>
        <w:jc w:val="both"/>
        <w:rPr>
          <w:sz w:val="26"/>
          <w:szCs w:val="26"/>
          <w:lang w:val="lv-LV"/>
        </w:rPr>
      </w:pPr>
      <w:r>
        <w:rPr>
          <w:sz w:val="26"/>
          <w:szCs w:val="26"/>
          <w:lang w:val="lv-LV"/>
        </w:rPr>
        <w:t>k</w:t>
      </w:r>
      <w:r w:rsidR="00426742" w:rsidRPr="00B50491">
        <w:rPr>
          <w:sz w:val="26"/>
          <w:szCs w:val="26"/>
          <w:lang w:val="lv-LV"/>
        </w:rPr>
        <w:t>ompleksa</w:t>
      </w:r>
      <w:r>
        <w:rPr>
          <w:sz w:val="26"/>
          <w:szCs w:val="26"/>
          <w:lang w:val="lv-LV"/>
        </w:rPr>
        <w:t xml:space="preserve"> </w:t>
      </w:r>
      <w:r w:rsidR="00426742" w:rsidRPr="00B50491">
        <w:rPr>
          <w:sz w:val="26"/>
          <w:szCs w:val="26"/>
          <w:lang w:val="lv-LV"/>
        </w:rPr>
        <w:t xml:space="preserve">teritorijas labiekārtošana, kuras ietvaros tiek īstenota vismaz viena jauna </w:t>
      </w:r>
      <w:r w:rsidR="00E41A7D">
        <w:rPr>
          <w:sz w:val="26"/>
          <w:szCs w:val="26"/>
          <w:lang w:val="lv-LV"/>
        </w:rPr>
        <w:t>5</w:t>
      </w:r>
      <w:r w:rsidR="001105DC">
        <w:rPr>
          <w:sz w:val="26"/>
          <w:szCs w:val="26"/>
          <w:lang w:val="lv-LV"/>
        </w:rPr>
        <w:t>5</w:t>
      </w:r>
      <w:r w:rsidR="00426742" w:rsidRPr="00B50491">
        <w:rPr>
          <w:sz w:val="26"/>
          <w:szCs w:val="26"/>
          <w:lang w:val="lv-LV"/>
        </w:rPr>
        <w:t>.1.–</w:t>
      </w:r>
      <w:r w:rsidR="00E41A7D">
        <w:rPr>
          <w:sz w:val="26"/>
          <w:szCs w:val="26"/>
          <w:lang w:val="lv-LV"/>
        </w:rPr>
        <w:t>5</w:t>
      </w:r>
      <w:r w:rsidR="001105DC">
        <w:rPr>
          <w:sz w:val="26"/>
          <w:szCs w:val="26"/>
          <w:lang w:val="lv-LV"/>
        </w:rPr>
        <w:t>5</w:t>
      </w:r>
      <w:r w:rsidR="00426742" w:rsidRPr="00B50491">
        <w:rPr>
          <w:sz w:val="26"/>
          <w:szCs w:val="26"/>
          <w:lang w:val="lv-LV"/>
        </w:rPr>
        <w:t xml:space="preserve">.3. apakšpunktā minētā būvniecība kopā ar vismaz </w:t>
      </w:r>
      <w:r w:rsidR="00426742" w:rsidRPr="00C96D6E">
        <w:rPr>
          <w:sz w:val="26"/>
          <w:szCs w:val="26"/>
          <w:lang w:val="lv-LV"/>
        </w:rPr>
        <w:t xml:space="preserve">vienu </w:t>
      </w:r>
      <w:r w:rsidR="00C96D6E" w:rsidRPr="00C96D6E">
        <w:rPr>
          <w:sz w:val="26"/>
          <w:szCs w:val="26"/>
          <w:lang w:val="lv-LV"/>
        </w:rPr>
        <w:t>Saistošo noteikumu 1</w:t>
      </w:r>
      <w:r w:rsidR="006F6EEF">
        <w:rPr>
          <w:sz w:val="26"/>
          <w:szCs w:val="26"/>
          <w:lang w:val="lv-LV"/>
        </w:rPr>
        <w:t>1</w:t>
      </w:r>
      <w:r w:rsidR="00C96D6E" w:rsidRPr="00C96D6E">
        <w:rPr>
          <w:sz w:val="26"/>
          <w:szCs w:val="26"/>
          <w:lang w:val="lv-LV"/>
        </w:rPr>
        <w:t xml:space="preserve">. punktā </w:t>
      </w:r>
      <w:r w:rsidR="00426742" w:rsidRPr="00C96D6E">
        <w:rPr>
          <w:sz w:val="26"/>
          <w:szCs w:val="26"/>
          <w:lang w:val="lv-LV"/>
        </w:rPr>
        <w:t>norādīto darbību.</w:t>
      </w:r>
    </w:p>
    <w:p w14:paraId="3C77872A" w14:textId="1A52B101" w:rsidR="00426742" w:rsidRPr="00F64B8A" w:rsidRDefault="00426742" w:rsidP="00426742">
      <w:pPr>
        <w:pStyle w:val="Sarakstarindkopa"/>
        <w:numPr>
          <w:ilvl w:val="0"/>
          <w:numId w:val="1"/>
        </w:numPr>
        <w:shd w:val="clear" w:color="auto" w:fill="FFFFFF"/>
        <w:jc w:val="both"/>
        <w:rPr>
          <w:color w:val="000000" w:themeColor="text1"/>
          <w:sz w:val="26"/>
          <w:szCs w:val="26"/>
          <w:lang w:val="lv-LV"/>
        </w:rPr>
      </w:pPr>
      <w:r w:rsidRPr="00F64B8A">
        <w:rPr>
          <w:color w:val="000000" w:themeColor="text1"/>
          <w:sz w:val="26"/>
          <w:szCs w:val="26"/>
          <w:lang w:val="lv-LV"/>
        </w:rPr>
        <w:t>Lielā labiekārtošanas projekta paveikto darbu izmaksas atzīstamas par attiecināmām, ja maksājumi to segšanai (izdevumi) veikti periodā no 01.01.202</w:t>
      </w:r>
      <w:r w:rsidR="006F6EEF">
        <w:rPr>
          <w:color w:val="000000" w:themeColor="text1"/>
          <w:sz w:val="26"/>
          <w:szCs w:val="26"/>
          <w:lang w:val="lv-LV"/>
        </w:rPr>
        <w:t>6</w:t>
      </w:r>
      <w:r w:rsidRPr="00F64B8A">
        <w:rPr>
          <w:color w:val="000000" w:themeColor="text1"/>
          <w:sz w:val="26"/>
          <w:szCs w:val="26"/>
          <w:lang w:val="lv-LV"/>
        </w:rPr>
        <w:t>. līdz 1</w:t>
      </w:r>
      <w:r w:rsidR="004D0FEF">
        <w:rPr>
          <w:color w:val="000000" w:themeColor="text1"/>
          <w:sz w:val="26"/>
          <w:szCs w:val="26"/>
          <w:lang w:val="lv-LV"/>
        </w:rPr>
        <w:t>3</w:t>
      </w:r>
      <w:r w:rsidRPr="00F64B8A">
        <w:rPr>
          <w:color w:val="000000" w:themeColor="text1"/>
          <w:sz w:val="26"/>
          <w:szCs w:val="26"/>
          <w:lang w:val="lv-LV"/>
        </w:rPr>
        <w:t>.11.202</w:t>
      </w:r>
      <w:r w:rsidR="006F6EEF">
        <w:rPr>
          <w:color w:val="000000" w:themeColor="text1"/>
          <w:sz w:val="26"/>
          <w:szCs w:val="26"/>
          <w:lang w:val="lv-LV"/>
        </w:rPr>
        <w:t>6</w:t>
      </w:r>
      <w:r w:rsidRPr="00F64B8A">
        <w:rPr>
          <w:color w:val="000000" w:themeColor="text1"/>
          <w:sz w:val="26"/>
          <w:szCs w:val="26"/>
          <w:lang w:val="lv-LV"/>
        </w:rPr>
        <w:t>.</w:t>
      </w:r>
    </w:p>
    <w:p w14:paraId="1A485A68" w14:textId="77777777" w:rsidR="00F63849" w:rsidRPr="00F63F62" w:rsidRDefault="00426742" w:rsidP="00F63849">
      <w:pPr>
        <w:pStyle w:val="Pamatteksts"/>
        <w:numPr>
          <w:ilvl w:val="0"/>
          <w:numId w:val="1"/>
        </w:numPr>
        <w:spacing w:after="0"/>
        <w:jc w:val="both"/>
        <w:rPr>
          <w:sz w:val="26"/>
          <w:szCs w:val="26"/>
        </w:rPr>
      </w:pPr>
      <w:r w:rsidRPr="00F63F62">
        <w:rPr>
          <w:sz w:val="26"/>
          <w:szCs w:val="26"/>
        </w:rPr>
        <w:t>Lielo labiekārtošanas projektu vērtēšana notiek divos etapos:</w:t>
      </w:r>
    </w:p>
    <w:p w14:paraId="6AB2634F" w14:textId="0D478F7B" w:rsidR="00F63849" w:rsidRPr="00F63F62" w:rsidRDefault="005D3000" w:rsidP="00F63849">
      <w:pPr>
        <w:pStyle w:val="Pamatteksts"/>
        <w:spacing w:after="0"/>
        <w:ind w:firstLine="360"/>
        <w:jc w:val="both"/>
        <w:rPr>
          <w:sz w:val="26"/>
          <w:szCs w:val="26"/>
        </w:rPr>
      </w:pPr>
      <w:r w:rsidRPr="00F63F62">
        <w:rPr>
          <w:sz w:val="26"/>
          <w:szCs w:val="26"/>
        </w:rPr>
        <w:t>5</w:t>
      </w:r>
      <w:r w:rsidR="001105DC">
        <w:rPr>
          <w:sz w:val="26"/>
          <w:szCs w:val="26"/>
        </w:rPr>
        <w:t>7</w:t>
      </w:r>
      <w:r w:rsidRPr="00F63F62">
        <w:rPr>
          <w:sz w:val="26"/>
          <w:szCs w:val="26"/>
        </w:rPr>
        <w:t>.1.</w:t>
      </w:r>
      <w:r w:rsidRPr="00F63F62">
        <w:rPr>
          <w:sz w:val="26"/>
          <w:szCs w:val="26"/>
        </w:rPr>
        <w:tab/>
        <w:t>Pirmajā etapā vērtē projekta pieļaujamību.</w:t>
      </w:r>
    </w:p>
    <w:p w14:paraId="6E4DB204" w14:textId="0897E768" w:rsidR="00F63849" w:rsidRDefault="002C5FA7" w:rsidP="00FA7F86">
      <w:pPr>
        <w:pStyle w:val="Pamatteksts"/>
        <w:spacing w:after="0"/>
        <w:ind w:firstLine="360"/>
        <w:jc w:val="both"/>
        <w:rPr>
          <w:sz w:val="26"/>
          <w:szCs w:val="26"/>
        </w:rPr>
      </w:pPr>
      <w:r w:rsidRPr="00F63F62">
        <w:rPr>
          <w:sz w:val="26"/>
          <w:szCs w:val="26"/>
        </w:rPr>
        <w:t>5</w:t>
      </w:r>
      <w:r w:rsidR="001105DC">
        <w:rPr>
          <w:sz w:val="26"/>
          <w:szCs w:val="26"/>
        </w:rPr>
        <w:t>7</w:t>
      </w:r>
      <w:r w:rsidR="005D3000" w:rsidRPr="00F63F62">
        <w:rPr>
          <w:sz w:val="26"/>
          <w:szCs w:val="26"/>
        </w:rPr>
        <w:t>.1.1.</w:t>
      </w:r>
      <w:r w:rsidR="005D3000" w:rsidRPr="00F63F62">
        <w:rPr>
          <w:sz w:val="26"/>
          <w:szCs w:val="26"/>
        </w:rPr>
        <w:tab/>
        <w:t xml:space="preserve"> Departaments līdz </w:t>
      </w:r>
      <w:r w:rsidR="002010B7">
        <w:rPr>
          <w:b/>
          <w:bCs/>
          <w:sz w:val="26"/>
          <w:szCs w:val="26"/>
        </w:rPr>
        <w:t>11</w:t>
      </w:r>
      <w:r w:rsidR="005D3000" w:rsidRPr="00F63F62">
        <w:rPr>
          <w:b/>
          <w:bCs/>
          <w:sz w:val="26"/>
          <w:szCs w:val="26"/>
        </w:rPr>
        <w:t>.</w:t>
      </w:r>
      <w:r w:rsidR="002010B7">
        <w:rPr>
          <w:b/>
          <w:bCs/>
          <w:sz w:val="26"/>
          <w:szCs w:val="26"/>
        </w:rPr>
        <w:t>07</w:t>
      </w:r>
      <w:r w:rsidR="005D3000" w:rsidRPr="00F63F62">
        <w:rPr>
          <w:b/>
          <w:bCs/>
          <w:sz w:val="26"/>
          <w:szCs w:val="26"/>
        </w:rPr>
        <w:t>.202</w:t>
      </w:r>
      <w:r w:rsidR="006F6EEF">
        <w:rPr>
          <w:b/>
          <w:bCs/>
          <w:sz w:val="26"/>
          <w:szCs w:val="26"/>
        </w:rPr>
        <w:t>5</w:t>
      </w:r>
      <w:r w:rsidR="005D3000" w:rsidRPr="00F63F62">
        <w:rPr>
          <w:b/>
          <w:bCs/>
          <w:sz w:val="26"/>
          <w:szCs w:val="26"/>
        </w:rPr>
        <w:t>.</w:t>
      </w:r>
      <w:r w:rsidR="005D3000" w:rsidRPr="00F63F62">
        <w:rPr>
          <w:sz w:val="26"/>
          <w:szCs w:val="26"/>
        </w:rPr>
        <w:t xml:space="preserve"> pārbauda atbilstoši Nolikuma pielikuma Nr.</w:t>
      </w:r>
      <w:r w:rsidRPr="00F63F62">
        <w:rPr>
          <w:sz w:val="26"/>
          <w:szCs w:val="26"/>
        </w:rPr>
        <w:t> 3</w:t>
      </w:r>
      <w:r w:rsidR="005D3000" w:rsidRPr="00F63F62">
        <w:rPr>
          <w:sz w:val="26"/>
          <w:szCs w:val="26"/>
        </w:rPr>
        <w:t xml:space="preserve"> (</w:t>
      </w:r>
      <w:r w:rsidRPr="00F63F62">
        <w:rPr>
          <w:sz w:val="26"/>
          <w:szCs w:val="26"/>
        </w:rPr>
        <w:t>Lielā labiekārtošanas</w:t>
      </w:r>
      <w:r w:rsidR="005D3000" w:rsidRPr="00F63F62">
        <w:rPr>
          <w:sz w:val="26"/>
          <w:szCs w:val="26"/>
        </w:rPr>
        <w:t xml:space="preserve"> projekta saturs) 1. punktam</w:t>
      </w:r>
      <w:r w:rsidRPr="00F63F62">
        <w:rPr>
          <w:sz w:val="26"/>
          <w:szCs w:val="26"/>
        </w:rPr>
        <w:t xml:space="preserve"> </w:t>
      </w:r>
      <w:r w:rsidR="005D3000" w:rsidRPr="00F63F62">
        <w:rPr>
          <w:sz w:val="26"/>
          <w:szCs w:val="26"/>
        </w:rPr>
        <w:t>iesniegtos dokumentus, lai konstatētu, ka projektā paredzētās darbības ir atbalstāmas, tās ir saskaņotas Būvvaldē vai PAD normatīvajos aktos noteiktajā kārtībā, būvprojekta sastāvā esošie risinājumi ir ar pietiekamu detalizāciju būvdarbu apjomu sastādīšanai, būvprojekta sastāvā esošie būvdarbu apjomi paredz visus darbus, kas ir nepieciešami projekta mērķa sasniegšanai, Līdzfinansējuma saņēmējam ir pietiekams pilnvarojums un iesniegtie pilnvarojuma dokumenti atbilst normatīvo aktu prasībām</w:t>
      </w:r>
      <w:r w:rsidR="005A74FB">
        <w:rPr>
          <w:sz w:val="26"/>
          <w:szCs w:val="26"/>
        </w:rPr>
        <w:t>.</w:t>
      </w:r>
      <w:r w:rsidR="005D3000" w:rsidRPr="00F63F62">
        <w:rPr>
          <w:sz w:val="26"/>
          <w:szCs w:val="26"/>
        </w:rPr>
        <w:t xml:space="preserve"> Līdzfinansējuma saņēmējs </w:t>
      </w:r>
      <w:r w:rsidR="005A74FB">
        <w:rPr>
          <w:sz w:val="26"/>
          <w:szCs w:val="26"/>
        </w:rPr>
        <w:t xml:space="preserve">un projekta objekts </w:t>
      </w:r>
      <w:r w:rsidR="005D3000" w:rsidRPr="00F63F62">
        <w:rPr>
          <w:sz w:val="26"/>
          <w:szCs w:val="26"/>
        </w:rPr>
        <w:t>atbilst Saistošo noteikumu un Nolikuma prasībām.</w:t>
      </w:r>
      <w:r w:rsidRPr="00F63F62">
        <w:rPr>
          <w:sz w:val="26"/>
          <w:szCs w:val="26"/>
        </w:rPr>
        <w:t xml:space="preserve"> </w:t>
      </w:r>
      <w:r w:rsidR="005D3000" w:rsidRPr="00F63F62">
        <w:rPr>
          <w:sz w:val="26"/>
          <w:szCs w:val="26"/>
        </w:rPr>
        <w:t xml:space="preserve">Departamentam vai </w:t>
      </w:r>
      <w:r w:rsidRPr="00F63F62">
        <w:rPr>
          <w:sz w:val="26"/>
          <w:szCs w:val="26"/>
        </w:rPr>
        <w:t xml:space="preserve">BSP </w:t>
      </w:r>
      <w:r w:rsidR="005D3000" w:rsidRPr="00F63F62">
        <w:rPr>
          <w:sz w:val="26"/>
          <w:szCs w:val="26"/>
        </w:rPr>
        <w:t>ir tiesības pieprasīt papildus informāciju un labojumu veikšanu iesniegtajos dokumentos.</w:t>
      </w:r>
    </w:p>
    <w:p w14:paraId="48E2EF75" w14:textId="627BD6BF" w:rsidR="00F63849" w:rsidRDefault="00DC26E6" w:rsidP="00F63849">
      <w:pPr>
        <w:pStyle w:val="Pamatteksts"/>
        <w:spacing w:after="0"/>
        <w:ind w:firstLine="360"/>
        <w:jc w:val="both"/>
        <w:rPr>
          <w:sz w:val="26"/>
          <w:szCs w:val="26"/>
        </w:rPr>
      </w:pPr>
      <w:r>
        <w:rPr>
          <w:sz w:val="26"/>
          <w:szCs w:val="26"/>
        </w:rPr>
        <w:t>5</w:t>
      </w:r>
      <w:r w:rsidR="001105DC">
        <w:rPr>
          <w:sz w:val="26"/>
          <w:szCs w:val="26"/>
        </w:rPr>
        <w:t>7</w:t>
      </w:r>
      <w:r>
        <w:rPr>
          <w:sz w:val="26"/>
          <w:szCs w:val="26"/>
        </w:rPr>
        <w:t>.1.2.</w:t>
      </w:r>
      <w:r w:rsidR="00F63849">
        <w:rPr>
          <w:sz w:val="26"/>
          <w:szCs w:val="26"/>
        </w:rPr>
        <w:t xml:space="preserve"> </w:t>
      </w:r>
      <w:r w:rsidR="00426742" w:rsidRPr="0017742A">
        <w:rPr>
          <w:sz w:val="26"/>
          <w:szCs w:val="26"/>
        </w:rPr>
        <w:t xml:space="preserve">Komisija līdz </w:t>
      </w:r>
      <w:r w:rsidR="002010B7">
        <w:rPr>
          <w:b/>
          <w:bCs/>
          <w:sz w:val="26"/>
          <w:szCs w:val="26"/>
        </w:rPr>
        <w:t>26</w:t>
      </w:r>
      <w:r w:rsidR="00426742" w:rsidRPr="00802B7C">
        <w:rPr>
          <w:b/>
          <w:bCs/>
          <w:sz w:val="26"/>
          <w:szCs w:val="26"/>
        </w:rPr>
        <w:t>.</w:t>
      </w:r>
      <w:r w:rsidR="002010B7">
        <w:rPr>
          <w:b/>
          <w:bCs/>
          <w:sz w:val="26"/>
          <w:szCs w:val="26"/>
        </w:rPr>
        <w:t>09</w:t>
      </w:r>
      <w:r w:rsidR="00426742" w:rsidRPr="00802B7C">
        <w:rPr>
          <w:b/>
          <w:bCs/>
          <w:sz w:val="26"/>
          <w:szCs w:val="26"/>
        </w:rPr>
        <w:t>.202</w:t>
      </w:r>
      <w:r w:rsidR="00D66C67">
        <w:rPr>
          <w:b/>
          <w:bCs/>
          <w:sz w:val="26"/>
          <w:szCs w:val="26"/>
        </w:rPr>
        <w:t>5</w:t>
      </w:r>
      <w:r w:rsidR="00426742" w:rsidRPr="00F63849">
        <w:rPr>
          <w:b/>
          <w:bCs/>
          <w:sz w:val="26"/>
          <w:szCs w:val="26"/>
        </w:rPr>
        <w:t>.</w:t>
      </w:r>
      <w:r w:rsidR="00426742" w:rsidRPr="0017742A">
        <w:rPr>
          <w:sz w:val="26"/>
          <w:szCs w:val="26"/>
        </w:rPr>
        <w:t xml:space="preserve"> lemj par </w:t>
      </w:r>
      <w:r w:rsidR="00426742">
        <w:rPr>
          <w:sz w:val="26"/>
          <w:szCs w:val="26"/>
        </w:rPr>
        <w:t xml:space="preserve">Lielo labiekārtošanas </w:t>
      </w:r>
      <w:r w:rsidR="00426742" w:rsidRPr="0017742A">
        <w:rPr>
          <w:sz w:val="26"/>
          <w:szCs w:val="26"/>
        </w:rPr>
        <w:t xml:space="preserve">projektu pieļaujamību. Projekts nav pieļaujams un atstājams bez izskatīšanas, ja projekta sastāvā nav iesniegti visi Nolikuma pielikumā Nr. </w:t>
      </w:r>
      <w:r w:rsidR="00802B7C">
        <w:rPr>
          <w:sz w:val="26"/>
          <w:szCs w:val="26"/>
        </w:rPr>
        <w:t>3</w:t>
      </w:r>
      <w:r w:rsidR="00426742" w:rsidRPr="0017742A">
        <w:rPr>
          <w:sz w:val="26"/>
          <w:szCs w:val="26"/>
        </w:rPr>
        <w:t xml:space="preserve"> (</w:t>
      </w:r>
      <w:r w:rsidR="00426742">
        <w:rPr>
          <w:sz w:val="26"/>
          <w:szCs w:val="26"/>
        </w:rPr>
        <w:t>Lielā labiekārtošanas</w:t>
      </w:r>
      <w:r w:rsidR="00426742" w:rsidRPr="0017742A">
        <w:rPr>
          <w:sz w:val="26"/>
          <w:szCs w:val="26"/>
        </w:rPr>
        <w:t xml:space="preserve"> projekta saturs) norādītie dokumenti un informācija, vai visas Tāmē norādītās izmaksas ir neattiecināmas. Projekts ir pieļaujams, ja Komisija nelēma par tā atstāšanu bez izskatīšanas. Departaments vai BSP paziņo Līdzfinansējuma saņēmējam par projekta pieļaujamību.</w:t>
      </w:r>
    </w:p>
    <w:p w14:paraId="059A06ED" w14:textId="0C3E5345" w:rsidR="003F75CA" w:rsidRDefault="00F63849" w:rsidP="003F75CA">
      <w:pPr>
        <w:pStyle w:val="Pamatteksts"/>
        <w:spacing w:after="0"/>
        <w:ind w:firstLine="360"/>
        <w:jc w:val="both"/>
        <w:rPr>
          <w:sz w:val="26"/>
          <w:szCs w:val="26"/>
        </w:rPr>
      </w:pPr>
      <w:r>
        <w:rPr>
          <w:sz w:val="26"/>
          <w:szCs w:val="26"/>
        </w:rPr>
        <w:t>5</w:t>
      </w:r>
      <w:r w:rsidR="001105DC">
        <w:rPr>
          <w:sz w:val="26"/>
          <w:szCs w:val="26"/>
        </w:rPr>
        <w:t>7</w:t>
      </w:r>
      <w:r>
        <w:rPr>
          <w:sz w:val="26"/>
          <w:szCs w:val="26"/>
        </w:rPr>
        <w:t xml:space="preserve">.2. </w:t>
      </w:r>
      <w:r w:rsidR="00426742" w:rsidRPr="0017742A">
        <w:rPr>
          <w:sz w:val="26"/>
          <w:szCs w:val="26"/>
        </w:rPr>
        <w:t xml:space="preserve">Otrajā etapā Komisija lemj par </w:t>
      </w:r>
      <w:r w:rsidR="00426742">
        <w:rPr>
          <w:sz w:val="26"/>
          <w:szCs w:val="26"/>
        </w:rPr>
        <w:t xml:space="preserve">Lielo labiekārtošanas </w:t>
      </w:r>
      <w:r w:rsidR="00426742" w:rsidRPr="0017742A">
        <w:rPr>
          <w:sz w:val="26"/>
          <w:szCs w:val="26"/>
        </w:rPr>
        <w:t xml:space="preserve">projektu apstiprināšanu pēc Rīgas domes saistošo noteikumu “Par Rīgas </w:t>
      </w:r>
      <w:proofErr w:type="spellStart"/>
      <w:r w:rsidR="00426742" w:rsidRPr="0017742A">
        <w:rPr>
          <w:sz w:val="26"/>
          <w:szCs w:val="26"/>
        </w:rPr>
        <w:t>valstspilsētas</w:t>
      </w:r>
      <w:proofErr w:type="spellEnd"/>
      <w:r w:rsidR="00426742" w:rsidRPr="0017742A">
        <w:rPr>
          <w:sz w:val="26"/>
          <w:szCs w:val="26"/>
        </w:rPr>
        <w:t xml:space="preserve"> pašvaldības 202</w:t>
      </w:r>
      <w:r w:rsidR="006F6EEF">
        <w:rPr>
          <w:sz w:val="26"/>
          <w:szCs w:val="26"/>
        </w:rPr>
        <w:t>6</w:t>
      </w:r>
      <w:r w:rsidR="00426742" w:rsidRPr="0017742A">
        <w:rPr>
          <w:sz w:val="26"/>
          <w:szCs w:val="26"/>
        </w:rPr>
        <w:t>.</w:t>
      </w:r>
      <w:r w:rsidR="00802B7C">
        <w:rPr>
          <w:sz w:val="26"/>
          <w:szCs w:val="26"/>
        </w:rPr>
        <w:t> </w:t>
      </w:r>
      <w:r w:rsidR="00426742" w:rsidRPr="0017742A">
        <w:rPr>
          <w:sz w:val="26"/>
          <w:szCs w:val="26"/>
        </w:rPr>
        <w:t>gada budžet</w:t>
      </w:r>
      <w:r w:rsidR="003B581B">
        <w:rPr>
          <w:sz w:val="26"/>
          <w:szCs w:val="26"/>
        </w:rPr>
        <w:t>a</w:t>
      </w:r>
      <w:r w:rsidR="00426742" w:rsidRPr="0017742A">
        <w:rPr>
          <w:sz w:val="26"/>
          <w:szCs w:val="26"/>
        </w:rPr>
        <w:t xml:space="preserve">” apstiprināšanas un Komisijas lēmuma par Rīgas </w:t>
      </w:r>
      <w:proofErr w:type="spellStart"/>
      <w:r w:rsidR="00426742" w:rsidRPr="0017742A">
        <w:rPr>
          <w:sz w:val="26"/>
          <w:szCs w:val="26"/>
        </w:rPr>
        <w:t>valstspilsētas</w:t>
      </w:r>
      <w:proofErr w:type="spellEnd"/>
      <w:r w:rsidR="00426742" w:rsidRPr="0017742A">
        <w:rPr>
          <w:sz w:val="26"/>
          <w:szCs w:val="26"/>
        </w:rPr>
        <w:t xml:space="preserve"> pašvaldības apstiprinātā budžeta līdzekļu sadali starp finansiālā atbalsta programmām,</w:t>
      </w:r>
      <w:r w:rsidR="00426742" w:rsidRPr="0017742A">
        <w:t xml:space="preserve"> </w:t>
      </w:r>
      <w:r w:rsidR="00426742" w:rsidRPr="0017742A">
        <w:rPr>
          <w:sz w:val="26"/>
          <w:szCs w:val="26"/>
        </w:rPr>
        <w:t>par ko atbilstoši ārējiem normatīvajiem aktiem Komisijai ir deleģētas tiesības izdot individuālos tiesību aktus.</w:t>
      </w:r>
    </w:p>
    <w:p w14:paraId="5318BE7E" w14:textId="6CD90028" w:rsidR="00426742" w:rsidRPr="003F75CA" w:rsidRDefault="003F75CA" w:rsidP="00F63F62">
      <w:pPr>
        <w:pStyle w:val="Pamatteksts"/>
        <w:spacing w:after="0"/>
        <w:ind w:firstLine="360"/>
        <w:jc w:val="both"/>
        <w:rPr>
          <w:sz w:val="26"/>
          <w:szCs w:val="26"/>
        </w:rPr>
      </w:pPr>
      <w:r>
        <w:rPr>
          <w:sz w:val="26"/>
          <w:szCs w:val="26"/>
        </w:rPr>
        <w:t>5</w:t>
      </w:r>
      <w:r w:rsidR="001105DC">
        <w:rPr>
          <w:sz w:val="26"/>
          <w:szCs w:val="26"/>
        </w:rPr>
        <w:t>8</w:t>
      </w:r>
      <w:r>
        <w:rPr>
          <w:sz w:val="26"/>
          <w:szCs w:val="26"/>
        </w:rPr>
        <w:t xml:space="preserve">. </w:t>
      </w:r>
      <w:r w:rsidR="00426742" w:rsidRPr="003F75CA">
        <w:rPr>
          <w:bCs/>
          <w:color w:val="000000" w:themeColor="text1"/>
          <w:sz w:val="26"/>
          <w:szCs w:val="26"/>
        </w:rPr>
        <w:t>Lielo labiekārtošanas projektu vērtēšanas kritēriji:</w:t>
      </w:r>
    </w:p>
    <w:p w14:paraId="7750BADE" w14:textId="77777777" w:rsidR="00426742" w:rsidRPr="00395932" w:rsidRDefault="00426742" w:rsidP="00426742">
      <w:pPr>
        <w:pStyle w:val="Sarakstarindkopa"/>
        <w:ind w:left="360"/>
        <w:rPr>
          <w:bCs/>
          <w:color w:val="000000" w:themeColor="text1"/>
          <w:sz w:val="26"/>
          <w:szCs w:val="26"/>
          <w:lang w:val="lv-LV"/>
        </w:rPr>
      </w:pPr>
    </w:p>
    <w:p w14:paraId="03285D9D" w14:textId="77777777" w:rsidR="000C6EC1" w:rsidRPr="00395932" w:rsidRDefault="000C6EC1" w:rsidP="000C6EC1">
      <w:pPr>
        <w:pStyle w:val="Sarakstarindkopa"/>
        <w:ind w:left="360"/>
        <w:rPr>
          <w:bCs/>
          <w:color w:val="000000" w:themeColor="text1"/>
          <w:sz w:val="26"/>
          <w:szCs w:val="26"/>
          <w:lang w:val="lv-LV"/>
        </w:rPr>
      </w:pPr>
    </w:p>
    <w:tbl>
      <w:tblPr>
        <w:tblStyle w:val="Reatabula"/>
        <w:tblW w:w="10065" w:type="dxa"/>
        <w:tblInd w:w="-205" w:type="dxa"/>
        <w:tblLayout w:type="fixed"/>
        <w:tblLook w:val="04A0" w:firstRow="1" w:lastRow="0" w:firstColumn="1" w:lastColumn="0" w:noHBand="0" w:noVBand="1"/>
      </w:tblPr>
      <w:tblGrid>
        <w:gridCol w:w="852"/>
        <w:gridCol w:w="6945"/>
        <w:gridCol w:w="2268"/>
      </w:tblGrid>
      <w:tr w:rsidR="000C6EC1" w:rsidRPr="00372F33" w14:paraId="5C278B9D" w14:textId="77777777" w:rsidTr="003D3416">
        <w:tc>
          <w:tcPr>
            <w:tcW w:w="852" w:type="dxa"/>
          </w:tcPr>
          <w:p w14:paraId="3E9BFCEB" w14:textId="77777777" w:rsidR="000C6EC1" w:rsidRPr="00372F33" w:rsidRDefault="000C6EC1" w:rsidP="003D3416">
            <w:pPr>
              <w:jc w:val="both"/>
              <w:rPr>
                <w:rFonts w:eastAsia="Calibri"/>
                <w:b/>
                <w:sz w:val="22"/>
                <w:szCs w:val="22"/>
              </w:rPr>
            </w:pPr>
          </w:p>
        </w:tc>
        <w:tc>
          <w:tcPr>
            <w:tcW w:w="6945" w:type="dxa"/>
          </w:tcPr>
          <w:p w14:paraId="014295A6" w14:textId="77777777" w:rsidR="000C6EC1" w:rsidRPr="00372F33" w:rsidRDefault="000C6EC1" w:rsidP="003D3416">
            <w:pPr>
              <w:jc w:val="center"/>
              <w:rPr>
                <w:rFonts w:eastAsia="Calibri"/>
                <w:b/>
                <w:sz w:val="22"/>
                <w:szCs w:val="22"/>
              </w:rPr>
            </w:pPr>
            <w:r w:rsidRPr="00372F33">
              <w:rPr>
                <w:rFonts w:eastAsia="Calibri"/>
                <w:b/>
                <w:sz w:val="22"/>
                <w:szCs w:val="22"/>
              </w:rPr>
              <w:t>Kritērijs</w:t>
            </w:r>
          </w:p>
        </w:tc>
        <w:tc>
          <w:tcPr>
            <w:tcW w:w="2268" w:type="dxa"/>
          </w:tcPr>
          <w:p w14:paraId="7273B65A" w14:textId="77777777" w:rsidR="000C6EC1" w:rsidRPr="00372F33" w:rsidRDefault="000C6EC1" w:rsidP="003D3416">
            <w:pPr>
              <w:jc w:val="center"/>
              <w:rPr>
                <w:rFonts w:eastAsia="Calibri"/>
                <w:b/>
                <w:sz w:val="22"/>
                <w:szCs w:val="22"/>
              </w:rPr>
            </w:pPr>
            <w:r w:rsidRPr="00372F33">
              <w:rPr>
                <w:rFonts w:eastAsia="Calibri"/>
                <w:b/>
                <w:sz w:val="22"/>
                <w:szCs w:val="22"/>
              </w:rPr>
              <w:t>Maksimālais punktu skaits</w:t>
            </w:r>
          </w:p>
        </w:tc>
      </w:tr>
      <w:tr w:rsidR="000C6EC1" w:rsidRPr="00372F33" w14:paraId="62C53EA0" w14:textId="77777777" w:rsidTr="003D3416">
        <w:tc>
          <w:tcPr>
            <w:tcW w:w="852" w:type="dxa"/>
          </w:tcPr>
          <w:p w14:paraId="7423E138" w14:textId="6986D91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.1.</w:t>
            </w:r>
          </w:p>
        </w:tc>
        <w:tc>
          <w:tcPr>
            <w:tcW w:w="6945" w:type="dxa"/>
          </w:tcPr>
          <w:p w14:paraId="1F8423B9" w14:textId="77777777" w:rsidR="000C6EC1" w:rsidRPr="00372F33" w:rsidRDefault="000C6EC1" w:rsidP="003D3416">
            <w:pPr>
              <w:jc w:val="center"/>
              <w:rPr>
                <w:rFonts w:eastAsia="Calibri"/>
                <w:b/>
                <w:sz w:val="22"/>
                <w:szCs w:val="22"/>
              </w:rPr>
            </w:pPr>
            <w:r w:rsidRPr="00DC3F2F">
              <w:rPr>
                <w:rFonts w:eastAsia="Calibri"/>
                <w:b/>
                <w:sz w:val="22"/>
                <w:szCs w:val="22"/>
              </w:rPr>
              <w:t>Atbalstāmo labiekārtošanas darbu aktualitāte</w:t>
            </w:r>
            <w:r>
              <w:rPr>
                <w:rFonts w:eastAsia="Calibri"/>
                <w:b/>
                <w:sz w:val="22"/>
                <w:szCs w:val="22"/>
              </w:rPr>
              <w:t xml:space="preserve"> (nozīmīgums):</w:t>
            </w:r>
          </w:p>
        </w:tc>
        <w:tc>
          <w:tcPr>
            <w:tcW w:w="2268" w:type="dxa"/>
          </w:tcPr>
          <w:p w14:paraId="2B5B25C8" w14:textId="77777777" w:rsidR="000C6EC1" w:rsidRPr="00372F33" w:rsidRDefault="000C6EC1" w:rsidP="003D3416">
            <w:pPr>
              <w:jc w:val="center"/>
              <w:rPr>
                <w:rFonts w:eastAsia="Calibri"/>
                <w:b/>
                <w:sz w:val="22"/>
                <w:szCs w:val="22"/>
              </w:rPr>
            </w:pPr>
          </w:p>
        </w:tc>
      </w:tr>
      <w:tr w:rsidR="00096251" w:rsidRPr="00372F33" w14:paraId="5A9FFC3B" w14:textId="77777777" w:rsidTr="003D3416">
        <w:tc>
          <w:tcPr>
            <w:tcW w:w="852" w:type="dxa"/>
          </w:tcPr>
          <w:p w14:paraId="5547D3F1" w14:textId="77777777" w:rsidR="00096251" w:rsidRDefault="00096251" w:rsidP="003D3416">
            <w:pPr>
              <w:jc w:val="both"/>
              <w:rPr>
                <w:rFonts w:eastAsia="Calibri"/>
                <w:b/>
                <w:sz w:val="22"/>
                <w:szCs w:val="22"/>
              </w:rPr>
            </w:pPr>
          </w:p>
        </w:tc>
        <w:tc>
          <w:tcPr>
            <w:tcW w:w="6945" w:type="dxa"/>
          </w:tcPr>
          <w:p w14:paraId="3F9A9C71" w14:textId="48162BE0" w:rsidR="00096251" w:rsidRPr="00DC3F2F" w:rsidRDefault="00096251" w:rsidP="003D3416">
            <w:pPr>
              <w:jc w:val="center"/>
              <w:rPr>
                <w:rFonts w:eastAsia="Calibri"/>
                <w:b/>
                <w:sz w:val="22"/>
                <w:szCs w:val="22"/>
              </w:rPr>
            </w:pPr>
            <w:r>
              <w:rPr>
                <w:rFonts w:eastAsia="Calibri"/>
                <w:bCs/>
                <w:sz w:val="22"/>
                <w:szCs w:val="22"/>
              </w:rPr>
              <w:t>kompleksa labiekārtošana</w:t>
            </w:r>
          </w:p>
        </w:tc>
        <w:tc>
          <w:tcPr>
            <w:tcW w:w="2268" w:type="dxa"/>
          </w:tcPr>
          <w:p w14:paraId="2970775D" w14:textId="159E0A97" w:rsidR="00096251" w:rsidRPr="00372F33" w:rsidRDefault="00096251" w:rsidP="003D3416">
            <w:pPr>
              <w:jc w:val="center"/>
              <w:rPr>
                <w:rFonts w:eastAsia="Calibri"/>
                <w:b/>
                <w:sz w:val="22"/>
                <w:szCs w:val="22"/>
              </w:rPr>
            </w:pPr>
            <w:r>
              <w:rPr>
                <w:rFonts w:eastAsia="Calibri"/>
                <w:b/>
                <w:sz w:val="22"/>
                <w:szCs w:val="22"/>
              </w:rPr>
              <w:t>8</w:t>
            </w:r>
          </w:p>
        </w:tc>
      </w:tr>
      <w:tr w:rsidR="000C6EC1" w:rsidRPr="00372F33" w14:paraId="0A11D366" w14:textId="77777777" w:rsidTr="003D3416">
        <w:tc>
          <w:tcPr>
            <w:tcW w:w="852" w:type="dxa"/>
          </w:tcPr>
          <w:p w14:paraId="44005937" w14:textId="77777777" w:rsidR="000C6EC1" w:rsidRPr="00372F33" w:rsidRDefault="000C6EC1" w:rsidP="003D3416">
            <w:pPr>
              <w:jc w:val="both"/>
              <w:rPr>
                <w:rFonts w:eastAsia="Calibri"/>
                <w:b/>
                <w:sz w:val="22"/>
                <w:szCs w:val="22"/>
              </w:rPr>
            </w:pPr>
          </w:p>
        </w:tc>
        <w:tc>
          <w:tcPr>
            <w:tcW w:w="6945" w:type="dxa"/>
          </w:tcPr>
          <w:p w14:paraId="5C6B6BB2" w14:textId="37A5833A" w:rsidR="000C6EC1" w:rsidRPr="00DC3F2F" w:rsidRDefault="000C6EC1" w:rsidP="003D3416">
            <w:pPr>
              <w:jc w:val="center"/>
              <w:rPr>
                <w:rFonts w:eastAsia="Calibri"/>
                <w:bCs/>
                <w:sz w:val="22"/>
                <w:szCs w:val="22"/>
              </w:rPr>
            </w:pPr>
            <w:r w:rsidRPr="000C6EC1">
              <w:rPr>
                <w:rFonts w:eastAsia="Calibri"/>
                <w:bCs/>
                <w:sz w:val="22"/>
                <w:szCs w:val="22"/>
              </w:rPr>
              <w:t>atkritumu savākšanas un dalītās savākšanas vietu</w:t>
            </w:r>
            <w:r>
              <w:rPr>
                <w:rFonts w:eastAsia="Calibri"/>
                <w:bCs/>
                <w:sz w:val="22"/>
                <w:szCs w:val="22"/>
              </w:rPr>
              <w:t xml:space="preserve"> izveidošana</w:t>
            </w:r>
          </w:p>
        </w:tc>
        <w:tc>
          <w:tcPr>
            <w:tcW w:w="2268" w:type="dxa"/>
          </w:tcPr>
          <w:p w14:paraId="200F67E7" w14:textId="21ED61D1" w:rsidR="000C6EC1" w:rsidRPr="00372F33" w:rsidRDefault="00096251" w:rsidP="003D3416">
            <w:pPr>
              <w:jc w:val="center"/>
              <w:rPr>
                <w:rFonts w:eastAsia="Calibri"/>
                <w:b/>
                <w:sz w:val="22"/>
                <w:szCs w:val="22"/>
              </w:rPr>
            </w:pPr>
            <w:r>
              <w:rPr>
                <w:rFonts w:eastAsia="Calibri"/>
                <w:b/>
                <w:sz w:val="22"/>
                <w:szCs w:val="22"/>
              </w:rPr>
              <w:t>6</w:t>
            </w:r>
          </w:p>
        </w:tc>
      </w:tr>
      <w:tr w:rsidR="000C6EC1" w:rsidRPr="00372F33" w14:paraId="259E0670" w14:textId="77777777" w:rsidTr="003D3416">
        <w:tc>
          <w:tcPr>
            <w:tcW w:w="852" w:type="dxa"/>
          </w:tcPr>
          <w:p w14:paraId="68E7B8A8" w14:textId="77777777" w:rsidR="000C6EC1" w:rsidRPr="00372F33" w:rsidRDefault="000C6EC1" w:rsidP="003D3416">
            <w:pPr>
              <w:jc w:val="both"/>
              <w:rPr>
                <w:rFonts w:eastAsia="Calibri"/>
                <w:b/>
                <w:sz w:val="22"/>
                <w:szCs w:val="22"/>
              </w:rPr>
            </w:pPr>
          </w:p>
        </w:tc>
        <w:tc>
          <w:tcPr>
            <w:tcW w:w="6945" w:type="dxa"/>
          </w:tcPr>
          <w:p w14:paraId="1CA4059C" w14:textId="38DF5EF5" w:rsidR="000C6EC1" w:rsidRPr="00C1780E" w:rsidRDefault="00A858BE" w:rsidP="003D3416">
            <w:pPr>
              <w:jc w:val="center"/>
              <w:rPr>
                <w:rFonts w:eastAsia="Calibri"/>
                <w:bCs/>
                <w:sz w:val="22"/>
                <w:szCs w:val="22"/>
              </w:rPr>
            </w:pPr>
            <w:r>
              <w:rPr>
                <w:rFonts w:eastAsia="Calibri"/>
                <w:bCs/>
                <w:sz w:val="22"/>
                <w:szCs w:val="22"/>
              </w:rPr>
              <w:t xml:space="preserve">jaunu </w:t>
            </w:r>
            <w:r w:rsidR="00E41A7D" w:rsidRPr="00E41A7D">
              <w:rPr>
                <w:rFonts w:eastAsia="Calibri"/>
                <w:bCs/>
                <w:sz w:val="22"/>
                <w:szCs w:val="22"/>
              </w:rPr>
              <w:t>ārējo inženiertīklu izveidošana</w:t>
            </w:r>
          </w:p>
        </w:tc>
        <w:tc>
          <w:tcPr>
            <w:tcW w:w="2268" w:type="dxa"/>
          </w:tcPr>
          <w:p w14:paraId="5B77FFD2" w14:textId="49C44DD3" w:rsidR="000C6EC1" w:rsidRDefault="00096251" w:rsidP="003D3416">
            <w:pPr>
              <w:jc w:val="center"/>
              <w:rPr>
                <w:rFonts w:eastAsia="Calibri"/>
                <w:b/>
                <w:sz w:val="22"/>
                <w:szCs w:val="22"/>
              </w:rPr>
            </w:pPr>
            <w:r>
              <w:rPr>
                <w:rFonts w:eastAsia="Calibri"/>
                <w:b/>
                <w:sz w:val="22"/>
                <w:szCs w:val="22"/>
              </w:rPr>
              <w:t>6</w:t>
            </w:r>
          </w:p>
        </w:tc>
      </w:tr>
      <w:tr w:rsidR="000C6EC1" w:rsidRPr="00372F33" w14:paraId="2BAC0BE1" w14:textId="77777777" w:rsidTr="003D3416">
        <w:tc>
          <w:tcPr>
            <w:tcW w:w="852" w:type="dxa"/>
          </w:tcPr>
          <w:p w14:paraId="3A69C6C9" w14:textId="77777777" w:rsidR="000C6EC1" w:rsidRPr="00372F33" w:rsidRDefault="000C6EC1" w:rsidP="003D3416">
            <w:pPr>
              <w:jc w:val="both"/>
              <w:rPr>
                <w:rFonts w:eastAsia="Calibri"/>
                <w:b/>
                <w:sz w:val="22"/>
                <w:szCs w:val="22"/>
              </w:rPr>
            </w:pPr>
          </w:p>
        </w:tc>
        <w:tc>
          <w:tcPr>
            <w:tcW w:w="6945" w:type="dxa"/>
          </w:tcPr>
          <w:p w14:paraId="06FBED88" w14:textId="0BCE6C56" w:rsidR="000C6EC1" w:rsidRPr="00DC3F2F" w:rsidRDefault="00E41A7D" w:rsidP="003D3416">
            <w:pPr>
              <w:jc w:val="center"/>
              <w:rPr>
                <w:rFonts w:eastAsia="Calibri"/>
                <w:bCs/>
                <w:sz w:val="22"/>
                <w:szCs w:val="22"/>
              </w:rPr>
            </w:pPr>
            <w:r w:rsidRPr="00E41A7D">
              <w:rPr>
                <w:rFonts w:eastAsia="Calibri"/>
                <w:bCs/>
                <w:sz w:val="22"/>
                <w:szCs w:val="22"/>
              </w:rPr>
              <w:t>piebraucamo ceļu, gājēju ietvju, veloceliņu, kā arī transportlīdzekļu novietņu izveidošana</w:t>
            </w:r>
          </w:p>
        </w:tc>
        <w:tc>
          <w:tcPr>
            <w:tcW w:w="2268" w:type="dxa"/>
          </w:tcPr>
          <w:p w14:paraId="09D42C16" w14:textId="614FA694" w:rsidR="000C6EC1" w:rsidRPr="00372F33" w:rsidRDefault="00096251" w:rsidP="003D3416">
            <w:pPr>
              <w:jc w:val="center"/>
              <w:rPr>
                <w:rFonts w:eastAsia="Calibri"/>
                <w:b/>
                <w:sz w:val="22"/>
                <w:szCs w:val="22"/>
              </w:rPr>
            </w:pPr>
            <w:r>
              <w:rPr>
                <w:rFonts w:eastAsia="Calibri"/>
                <w:b/>
                <w:sz w:val="22"/>
                <w:szCs w:val="22"/>
              </w:rPr>
              <w:t>4</w:t>
            </w:r>
          </w:p>
        </w:tc>
      </w:tr>
      <w:tr w:rsidR="000C6EC1" w:rsidRPr="00372F33" w14:paraId="44041E84" w14:textId="77777777" w:rsidTr="003D3416">
        <w:tc>
          <w:tcPr>
            <w:tcW w:w="852" w:type="dxa"/>
          </w:tcPr>
          <w:p w14:paraId="2C82D06D" w14:textId="5A2751E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2</w:t>
            </w:r>
            <w:r>
              <w:rPr>
                <w:rFonts w:eastAsia="Calibri"/>
                <w:b/>
                <w:sz w:val="22"/>
                <w:szCs w:val="22"/>
              </w:rPr>
              <w:t>.</w:t>
            </w:r>
          </w:p>
        </w:tc>
        <w:tc>
          <w:tcPr>
            <w:tcW w:w="6945" w:type="dxa"/>
          </w:tcPr>
          <w:p w14:paraId="3182A4EA" w14:textId="77777777" w:rsidR="000C6EC1" w:rsidRPr="00372F33" w:rsidRDefault="000C6EC1" w:rsidP="003D3416">
            <w:pPr>
              <w:jc w:val="center"/>
              <w:rPr>
                <w:rFonts w:eastAsia="Calibri"/>
                <w:b/>
                <w:sz w:val="22"/>
                <w:szCs w:val="22"/>
              </w:rPr>
            </w:pPr>
            <w:r w:rsidRPr="00DC3F2F">
              <w:rPr>
                <w:rFonts w:eastAsia="Calibri"/>
                <w:b/>
                <w:sz w:val="22"/>
                <w:szCs w:val="22"/>
              </w:rPr>
              <w:t>Projektus konkursam kopīgi iesniedza līdzfinansējuma saņēmēji, kuru īpašumā esošās teritorijas atrodas blakus un veido vienu pagalmu</w:t>
            </w:r>
          </w:p>
        </w:tc>
        <w:tc>
          <w:tcPr>
            <w:tcW w:w="2268" w:type="dxa"/>
          </w:tcPr>
          <w:p w14:paraId="7BFD6B23" w14:textId="77777777" w:rsidR="000C6EC1" w:rsidRPr="00372F33" w:rsidRDefault="000C6EC1" w:rsidP="003D3416">
            <w:pPr>
              <w:jc w:val="center"/>
              <w:rPr>
                <w:rFonts w:eastAsia="Calibri"/>
                <w:b/>
                <w:sz w:val="22"/>
                <w:szCs w:val="22"/>
              </w:rPr>
            </w:pPr>
            <w:r>
              <w:rPr>
                <w:rFonts w:eastAsia="Calibri"/>
                <w:b/>
                <w:sz w:val="22"/>
                <w:szCs w:val="22"/>
              </w:rPr>
              <w:t>8</w:t>
            </w:r>
          </w:p>
        </w:tc>
      </w:tr>
      <w:tr w:rsidR="000C6EC1" w:rsidRPr="00372F33" w14:paraId="42F31373" w14:textId="77777777" w:rsidTr="003D3416">
        <w:tc>
          <w:tcPr>
            <w:tcW w:w="852" w:type="dxa"/>
          </w:tcPr>
          <w:p w14:paraId="6D139115" w14:textId="75D24E5F"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3</w:t>
            </w:r>
            <w:r>
              <w:rPr>
                <w:rFonts w:eastAsia="Calibri"/>
                <w:b/>
                <w:sz w:val="22"/>
                <w:szCs w:val="22"/>
              </w:rPr>
              <w:t>.</w:t>
            </w:r>
          </w:p>
        </w:tc>
        <w:tc>
          <w:tcPr>
            <w:tcW w:w="6945" w:type="dxa"/>
          </w:tcPr>
          <w:p w14:paraId="22B1B862" w14:textId="77777777" w:rsidR="000C6EC1" w:rsidRPr="00372F33" w:rsidRDefault="000C6EC1" w:rsidP="003D3416">
            <w:pPr>
              <w:jc w:val="center"/>
              <w:rPr>
                <w:rFonts w:eastAsia="Calibri"/>
                <w:b/>
                <w:sz w:val="22"/>
                <w:szCs w:val="22"/>
              </w:rPr>
            </w:pPr>
            <w:r>
              <w:rPr>
                <w:rFonts w:eastAsia="Calibri"/>
                <w:b/>
                <w:sz w:val="22"/>
                <w:szCs w:val="22"/>
              </w:rPr>
              <w:t>Papildus punkti, ja labiekārtošanas projekta ietvaros, papildus atbalstāmajām darbībām, ir paredzēts veikt teritorijas apzaļumošanas (kokaugu apstādījumi) darbus</w:t>
            </w:r>
          </w:p>
        </w:tc>
        <w:tc>
          <w:tcPr>
            <w:tcW w:w="2268" w:type="dxa"/>
          </w:tcPr>
          <w:p w14:paraId="16FB54DB" w14:textId="77777777" w:rsidR="000C6EC1" w:rsidRPr="00372F33" w:rsidRDefault="000C6EC1" w:rsidP="003D3416">
            <w:pPr>
              <w:jc w:val="center"/>
              <w:rPr>
                <w:rFonts w:eastAsia="Calibri"/>
                <w:b/>
                <w:sz w:val="22"/>
                <w:szCs w:val="22"/>
              </w:rPr>
            </w:pPr>
            <w:r>
              <w:rPr>
                <w:rFonts w:eastAsia="Calibri"/>
                <w:b/>
                <w:sz w:val="22"/>
                <w:szCs w:val="22"/>
              </w:rPr>
              <w:t>4</w:t>
            </w:r>
          </w:p>
        </w:tc>
      </w:tr>
      <w:tr w:rsidR="000C6EC1" w:rsidRPr="00372F33" w14:paraId="28565557" w14:textId="77777777" w:rsidTr="003D3416">
        <w:tc>
          <w:tcPr>
            <w:tcW w:w="852" w:type="dxa"/>
          </w:tcPr>
          <w:p w14:paraId="023DFDF8" w14:textId="76B5C7B5" w:rsidR="000C6EC1" w:rsidRPr="00372F33"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4</w:t>
            </w:r>
            <w:r>
              <w:rPr>
                <w:rFonts w:eastAsia="Calibri"/>
                <w:b/>
                <w:sz w:val="22"/>
                <w:szCs w:val="22"/>
              </w:rPr>
              <w:t>.</w:t>
            </w:r>
          </w:p>
        </w:tc>
        <w:tc>
          <w:tcPr>
            <w:tcW w:w="6945" w:type="dxa"/>
          </w:tcPr>
          <w:p w14:paraId="1F44C8BF" w14:textId="77777777" w:rsidR="000C6EC1" w:rsidRPr="00372F33" w:rsidRDefault="000C6EC1" w:rsidP="003D3416">
            <w:pPr>
              <w:jc w:val="center"/>
              <w:rPr>
                <w:rFonts w:eastAsia="Calibri"/>
                <w:b/>
                <w:sz w:val="22"/>
                <w:szCs w:val="22"/>
              </w:rPr>
            </w:pPr>
            <w:r>
              <w:rPr>
                <w:rFonts w:eastAsia="Calibri"/>
                <w:b/>
                <w:sz w:val="22"/>
                <w:szCs w:val="22"/>
              </w:rPr>
              <w:t xml:space="preserve">Papildus punkti, ja projekta ietvaros labiekārtojamā teritorija ir redzama no publiskās </w:t>
            </w:r>
            <w:proofErr w:type="spellStart"/>
            <w:r>
              <w:rPr>
                <w:rFonts w:eastAsia="Calibri"/>
                <w:b/>
                <w:sz w:val="22"/>
                <w:szCs w:val="22"/>
              </w:rPr>
              <w:t>ārtelpas</w:t>
            </w:r>
            <w:proofErr w:type="spellEnd"/>
          </w:p>
        </w:tc>
        <w:tc>
          <w:tcPr>
            <w:tcW w:w="2268" w:type="dxa"/>
          </w:tcPr>
          <w:p w14:paraId="2CD5FCF7" w14:textId="77777777" w:rsidR="000C6EC1" w:rsidRPr="00372F33" w:rsidRDefault="000C6EC1" w:rsidP="003D3416">
            <w:pPr>
              <w:jc w:val="center"/>
              <w:rPr>
                <w:rFonts w:eastAsia="Calibri"/>
                <w:b/>
                <w:sz w:val="22"/>
                <w:szCs w:val="22"/>
              </w:rPr>
            </w:pPr>
            <w:r>
              <w:rPr>
                <w:rFonts w:eastAsia="Calibri"/>
                <w:b/>
                <w:sz w:val="22"/>
                <w:szCs w:val="22"/>
              </w:rPr>
              <w:t>3</w:t>
            </w:r>
          </w:p>
        </w:tc>
      </w:tr>
      <w:tr w:rsidR="000C6EC1" w:rsidRPr="00372F33" w14:paraId="71434106" w14:textId="77777777" w:rsidTr="003D3416">
        <w:tc>
          <w:tcPr>
            <w:tcW w:w="852" w:type="dxa"/>
          </w:tcPr>
          <w:p w14:paraId="4C397AAB" w14:textId="4D84BC07"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5</w:t>
            </w:r>
            <w:r>
              <w:rPr>
                <w:rFonts w:eastAsia="Calibri"/>
                <w:b/>
                <w:sz w:val="22"/>
                <w:szCs w:val="22"/>
              </w:rPr>
              <w:t>.</w:t>
            </w:r>
          </w:p>
        </w:tc>
        <w:tc>
          <w:tcPr>
            <w:tcW w:w="6945" w:type="dxa"/>
          </w:tcPr>
          <w:p w14:paraId="5423D58D" w14:textId="0022F79A" w:rsidR="000C6EC1" w:rsidRPr="00802B7C" w:rsidRDefault="000C6EC1" w:rsidP="003D3416">
            <w:pPr>
              <w:jc w:val="center"/>
              <w:rPr>
                <w:rFonts w:eastAsia="Calibri"/>
                <w:b/>
                <w:sz w:val="22"/>
                <w:szCs w:val="22"/>
              </w:rPr>
            </w:pPr>
            <w:r w:rsidRPr="00802B7C">
              <w:rPr>
                <w:rFonts w:eastAsia="Calibri"/>
                <w:b/>
                <w:sz w:val="22"/>
                <w:szCs w:val="22"/>
              </w:rPr>
              <w:t xml:space="preserve">Projektus konkursam iesniedza </w:t>
            </w:r>
            <w:r w:rsidR="00DF3F5C" w:rsidRPr="00802B7C">
              <w:rPr>
                <w:rFonts w:eastAsia="Calibri"/>
                <w:b/>
                <w:sz w:val="22"/>
                <w:szCs w:val="22"/>
              </w:rPr>
              <w:t>par vairākiem mājokļiem</w:t>
            </w:r>
          </w:p>
        </w:tc>
        <w:tc>
          <w:tcPr>
            <w:tcW w:w="2268" w:type="dxa"/>
          </w:tcPr>
          <w:p w14:paraId="7DC45D7B" w14:textId="6CB13F1B" w:rsidR="000C6EC1" w:rsidRDefault="00802B7C" w:rsidP="003D3416">
            <w:pPr>
              <w:jc w:val="center"/>
              <w:rPr>
                <w:rFonts w:eastAsia="Calibri"/>
                <w:b/>
                <w:sz w:val="22"/>
                <w:szCs w:val="22"/>
              </w:rPr>
            </w:pPr>
            <w:r>
              <w:rPr>
                <w:rFonts w:eastAsia="Calibri"/>
                <w:b/>
                <w:sz w:val="22"/>
                <w:szCs w:val="22"/>
              </w:rPr>
              <w:t>2</w:t>
            </w:r>
          </w:p>
        </w:tc>
      </w:tr>
      <w:tr w:rsidR="000C6EC1" w:rsidRPr="00372F33" w14:paraId="7FB7E5D0" w14:textId="77777777" w:rsidTr="003D3416">
        <w:tc>
          <w:tcPr>
            <w:tcW w:w="852" w:type="dxa"/>
          </w:tcPr>
          <w:p w14:paraId="043FA30B" w14:textId="1D3BE333" w:rsidR="000C6EC1" w:rsidRDefault="000C6EC1" w:rsidP="003D3416">
            <w:pPr>
              <w:jc w:val="both"/>
              <w:rPr>
                <w:rFonts w:eastAsia="Calibri"/>
                <w:b/>
                <w:sz w:val="22"/>
                <w:szCs w:val="22"/>
              </w:rPr>
            </w:pPr>
            <w:r>
              <w:rPr>
                <w:rFonts w:eastAsia="Calibri"/>
                <w:b/>
                <w:sz w:val="22"/>
                <w:szCs w:val="22"/>
              </w:rPr>
              <w:t>5</w:t>
            </w:r>
            <w:r w:rsidR="001105DC">
              <w:rPr>
                <w:rFonts w:eastAsia="Calibri"/>
                <w:b/>
                <w:sz w:val="22"/>
                <w:szCs w:val="22"/>
              </w:rPr>
              <w:t>8</w:t>
            </w:r>
            <w:r>
              <w:rPr>
                <w:rFonts w:eastAsia="Calibri"/>
                <w:b/>
                <w:sz w:val="22"/>
                <w:szCs w:val="22"/>
              </w:rPr>
              <w:t>.</w:t>
            </w:r>
            <w:r w:rsidR="00A858BE">
              <w:rPr>
                <w:rFonts w:eastAsia="Calibri"/>
                <w:b/>
                <w:sz w:val="22"/>
                <w:szCs w:val="22"/>
              </w:rPr>
              <w:t>6</w:t>
            </w:r>
            <w:r>
              <w:rPr>
                <w:rFonts w:eastAsia="Calibri"/>
                <w:b/>
                <w:sz w:val="22"/>
                <w:szCs w:val="22"/>
              </w:rPr>
              <w:t>.</w:t>
            </w:r>
          </w:p>
        </w:tc>
        <w:tc>
          <w:tcPr>
            <w:tcW w:w="6945" w:type="dxa"/>
          </w:tcPr>
          <w:p w14:paraId="185E9293" w14:textId="0849C311" w:rsidR="000C6EC1" w:rsidRPr="00802B7C" w:rsidRDefault="000C6EC1" w:rsidP="003D3416">
            <w:pPr>
              <w:jc w:val="center"/>
              <w:rPr>
                <w:rFonts w:eastAsia="Calibri"/>
                <w:b/>
                <w:sz w:val="22"/>
                <w:szCs w:val="22"/>
              </w:rPr>
            </w:pPr>
            <w:r w:rsidRPr="00802B7C">
              <w:rPr>
                <w:rFonts w:eastAsia="Calibri"/>
                <w:b/>
                <w:sz w:val="22"/>
                <w:szCs w:val="22"/>
              </w:rPr>
              <w:t xml:space="preserve">Papildus punkti, ja projekta ietvaros izmantoti </w:t>
            </w:r>
            <w:r w:rsidR="00A858BE">
              <w:rPr>
                <w:rFonts w:eastAsia="Calibri"/>
                <w:b/>
                <w:sz w:val="22"/>
                <w:szCs w:val="22"/>
              </w:rPr>
              <w:t xml:space="preserve">pašvaldības </w:t>
            </w:r>
            <w:r w:rsidRPr="00802B7C">
              <w:rPr>
                <w:rFonts w:eastAsia="Calibri"/>
                <w:b/>
                <w:sz w:val="22"/>
                <w:szCs w:val="22"/>
              </w:rPr>
              <w:t>tipveida risinājumi</w:t>
            </w:r>
          </w:p>
        </w:tc>
        <w:tc>
          <w:tcPr>
            <w:tcW w:w="2268" w:type="dxa"/>
          </w:tcPr>
          <w:p w14:paraId="7F29C001" w14:textId="66CEF30E" w:rsidR="000C6EC1" w:rsidRDefault="00802B7C" w:rsidP="003D3416">
            <w:pPr>
              <w:jc w:val="center"/>
              <w:rPr>
                <w:rFonts w:eastAsia="Calibri"/>
                <w:b/>
                <w:sz w:val="22"/>
                <w:szCs w:val="22"/>
              </w:rPr>
            </w:pPr>
            <w:r>
              <w:rPr>
                <w:rFonts w:eastAsia="Calibri"/>
                <w:b/>
                <w:sz w:val="22"/>
                <w:szCs w:val="22"/>
              </w:rPr>
              <w:t>2</w:t>
            </w:r>
          </w:p>
        </w:tc>
      </w:tr>
    </w:tbl>
    <w:p w14:paraId="39F9FC1C" w14:textId="77777777" w:rsidR="003F75CA" w:rsidRDefault="003F75CA" w:rsidP="003F75CA">
      <w:pPr>
        <w:pStyle w:val="Pamatteksts"/>
        <w:spacing w:after="0"/>
        <w:jc w:val="both"/>
        <w:rPr>
          <w:sz w:val="26"/>
          <w:szCs w:val="26"/>
        </w:rPr>
      </w:pPr>
    </w:p>
    <w:p w14:paraId="21057566" w14:textId="591212B2" w:rsidR="00570EA2" w:rsidRDefault="001105DC" w:rsidP="00570EA2">
      <w:pPr>
        <w:pStyle w:val="Pamatteksts"/>
        <w:spacing w:after="0"/>
        <w:ind w:left="426" w:hanging="426"/>
        <w:jc w:val="both"/>
        <w:rPr>
          <w:sz w:val="26"/>
          <w:szCs w:val="26"/>
        </w:rPr>
      </w:pPr>
      <w:r>
        <w:rPr>
          <w:sz w:val="26"/>
          <w:szCs w:val="26"/>
        </w:rPr>
        <w:t>59</w:t>
      </w:r>
      <w:r w:rsidR="00693EE3">
        <w:rPr>
          <w:sz w:val="26"/>
          <w:szCs w:val="26"/>
        </w:rPr>
        <w:t xml:space="preserve">. </w:t>
      </w:r>
      <w:r w:rsidR="00426742" w:rsidRPr="00DA3261">
        <w:rPr>
          <w:sz w:val="26"/>
          <w:szCs w:val="26"/>
        </w:rPr>
        <w:t xml:space="preserve">Komisija novērtē pieļaujamos projektus saskaņā ar Nolikuma </w:t>
      </w:r>
      <w:r w:rsidR="00802B7C" w:rsidRPr="00DA3261">
        <w:rPr>
          <w:sz w:val="26"/>
          <w:szCs w:val="26"/>
        </w:rPr>
        <w:t>5</w:t>
      </w:r>
      <w:r>
        <w:rPr>
          <w:sz w:val="26"/>
          <w:szCs w:val="26"/>
        </w:rPr>
        <w:t>8</w:t>
      </w:r>
      <w:r w:rsidR="00426742" w:rsidRPr="00DA3261">
        <w:rPr>
          <w:sz w:val="26"/>
          <w:szCs w:val="26"/>
        </w:rPr>
        <w:t>.</w:t>
      </w:r>
      <w:r w:rsidR="00802B7C" w:rsidRPr="00DA3261">
        <w:rPr>
          <w:sz w:val="26"/>
          <w:szCs w:val="26"/>
        </w:rPr>
        <w:t> </w:t>
      </w:r>
      <w:r w:rsidR="00426742" w:rsidRPr="00DA3261">
        <w:rPr>
          <w:sz w:val="26"/>
          <w:szCs w:val="26"/>
        </w:rPr>
        <w:t xml:space="preserve">punktā noteiktajiem kritērijiem un nosaka punktu skaitu, </w:t>
      </w:r>
      <w:r w:rsidR="0099429B" w:rsidRPr="0099429B">
        <w:rPr>
          <w:sz w:val="26"/>
          <w:szCs w:val="26"/>
        </w:rPr>
        <w:t>sarindojot pieļaujamos projektus trīs sarakstos – atsevišķi Nolikuma 7.1., 7.2. un 7.3. apakšpunktā minēt</w:t>
      </w:r>
      <w:r w:rsidR="00DF1D8E">
        <w:rPr>
          <w:sz w:val="26"/>
          <w:szCs w:val="26"/>
        </w:rPr>
        <w:t>os</w:t>
      </w:r>
      <w:r w:rsidR="0099429B" w:rsidRPr="0099429B">
        <w:rPr>
          <w:sz w:val="26"/>
          <w:szCs w:val="26"/>
        </w:rPr>
        <w:t xml:space="preserve"> projekt</w:t>
      </w:r>
      <w:r w:rsidR="00DF1D8E">
        <w:rPr>
          <w:sz w:val="26"/>
          <w:szCs w:val="26"/>
        </w:rPr>
        <w:t>u</w:t>
      </w:r>
      <w:r>
        <w:rPr>
          <w:sz w:val="26"/>
          <w:szCs w:val="26"/>
        </w:rPr>
        <w:t xml:space="preserve"> objektus</w:t>
      </w:r>
      <w:r w:rsidR="0099429B" w:rsidRPr="0099429B">
        <w:rPr>
          <w:sz w:val="26"/>
          <w:szCs w:val="26"/>
        </w:rPr>
        <w:t>.</w:t>
      </w:r>
      <w:r w:rsidR="00570EA2" w:rsidRPr="00570EA2">
        <w:t xml:space="preserve"> </w:t>
      </w:r>
      <w:r w:rsidR="00570EA2">
        <w:rPr>
          <w:sz w:val="26"/>
          <w:szCs w:val="26"/>
        </w:rPr>
        <w:t>P</w:t>
      </w:r>
      <w:r w:rsidR="00570EA2" w:rsidRPr="00570EA2">
        <w:rPr>
          <w:sz w:val="26"/>
          <w:szCs w:val="26"/>
        </w:rPr>
        <w:t>rojekti tiek sarindoti dilstošā secībā atbilstoši piešķirtajam punktu skaitam, sākot ar visaugstāk novērtēto projektu, norādot katram projektam maksimālā Līdzfinansējuma summu. Ja diviem vai vairākiem projektiem ir vienāds punktu skaits, priekšroka ir visagrāk iesniegtajam projektam</w:t>
      </w:r>
      <w:r w:rsidR="00570EA2">
        <w:rPr>
          <w:sz w:val="26"/>
          <w:szCs w:val="26"/>
        </w:rPr>
        <w:t>.</w:t>
      </w:r>
    </w:p>
    <w:p w14:paraId="4EF5C02B" w14:textId="0360968F" w:rsidR="00A96F33" w:rsidRDefault="00DB7471" w:rsidP="00570EA2">
      <w:pPr>
        <w:pStyle w:val="Pamatteksts"/>
        <w:spacing w:after="0"/>
        <w:ind w:left="426" w:hanging="426"/>
        <w:jc w:val="both"/>
        <w:rPr>
          <w:sz w:val="26"/>
          <w:szCs w:val="26"/>
        </w:rPr>
      </w:pPr>
      <w:r>
        <w:rPr>
          <w:sz w:val="26"/>
          <w:szCs w:val="26"/>
        </w:rPr>
        <w:t>6</w:t>
      </w:r>
      <w:r w:rsidR="001105DC">
        <w:rPr>
          <w:sz w:val="26"/>
          <w:szCs w:val="26"/>
        </w:rPr>
        <w:t>0</w:t>
      </w:r>
      <w:r w:rsidR="00A96F33">
        <w:rPr>
          <w:sz w:val="26"/>
          <w:szCs w:val="26"/>
        </w:rPr>
        <w:t xml:space="preserve">. </w:t>
      </w:r>
      <w:r w:rsidR="00A96F33" w:rsidRPr="00A96F33">
        <w:rPr>
          <w:sz w:val="26"/>
          <w:szCs w:val="26"/>
        </w:rPr>
        <w:t xml:space="preserve">Komisija lemj par noteiktu </w:t>
      </w:r>
      <w:r w:rsidR="00A96F33">
        <w:rPr>
          <w:sz w:val="26"/>
          <w:szCs w:val="26"/>
        </w:rPr>
        <w:t>pieļaujamo</w:t>
      </w:r>
      <w:r w:rsidR="00DF1D8E">
        <w:rPr>
          <w:sz w:val="26"/>
          <w:szCs w:val="26"/>
        </w:rPr>
        <w:t xml:space="preserve"> </w:t>
      </w:r>
      <w:r w:rsidR="00A96F33">
        <w:rPr>
          <w:sz w:val="26"/>
          <w:szCs w:val="26"/>
        </w:rPr>
        <w:t xml:space="preserve">Lielās labiekārtošanas </w:t>
      </w:r>
      <w:r w:rsidR="00A96F33" w:rsidRPr="00A96F33">
        <w:rPr>
          <w:sz w:val="26"/>
          <w:szCs w:val="26"/>
        </w:rPr>
        <w:t>projektu skaitu</w:t>
      </w:r>
      <w:r w:rsidR="00DF1D8E">
        <w:rPr>
          <w:sz w:val="26"/>
          <w:szCs w:val="26"/>
        </w:rPr>
        <w:t xml:space="preserve">, </w:t>
      </w:r>
      <w:r w:rsidR="00F77771">
        <w:rPr>
          <w:sz w:val="26"/>
          <w:szCs w:val="26"/>
        </w:rPr>
        <w:t>atbilstoši</w:t>
      </w:r>
      <w:r w:rsidR="00A96F33">
        <w:rPr>
          <w:sz w:val="26"/>
          <w:szCs w:val="26"/>
        </w:rPr>
        <w:t xml:space="preserve"> Nolikuma </w:t>
      </w:r>
      <w:r w:rsidR="001105DC">
        <w:rPr>
          <w:sz w:val="26"/>
          <w:szCs w:val="26"/>
        </w:rPr>
        <w:t>49</w:t>
      </w:r>
      <w:r w:rsidR="00A96F33">
        <w:rPr>
          <w:sz w:val="26"/>
          <w:szCs w:val="26"/>
        </w:rPr>
        <w:t xml:space="preserve">. </w:t>
      </w:r>
      <w:r w:rsidR="002014CB">
        <w:rPr>
          <w:sz w:val="26"/>
          <w:szCs w:val="26"/>
        </w:rPr>
        <w:t>un 6</w:t>
      </w:r>
      <w:r w:rsidR="001105DC">
        <w:rPr>
          <w:sz w:val="26"/>
          <w:szCs w:val="26"/>
        </w:rPr>
        <w:t>1</w:t>
      </w:r>
      <w:r w:rsidR="002014CB">
        <w:rPr>
          <w:sz w:val="26"/>
          <w:szCs w:val="26"/>
        </w:rPr>
        <w:t xml:space="preserve">. </w:t>
      </w:r>
      <w:r w:rsidR="00A96F33">
        <w:rPr>
          <w:sz w:val="26"/>
          <w:szCs w:val="26"/>
        </w:rPr>
        <w:t>punktā noteikt</w:t>
      </w:r>
      <w:r w:rsidR="00F77771">
        <w:rPr>
          <w:sz w:val="26"/>
          <w:szCs w:val="26"/>
        </w:rPr>
        <w:t>ajam</w:t>
      </w:r>
      <w:r w:rsidR="00A96F33">
        <w:rPr>
          <w:sz w:val="26"/>
          <w:szCs w:val="26"/>
        </w:rPr>
        <w:t xml:space="preserve">. </w:t>
      </w:r>
    </w:p>
    <w:p w14:paraId="6DA48095" w14:textId="5479F5B8" w:rsidR="00A96F33" w:rsidRDefault="00DB7471" w:rsidP="00570EA2">
      <w:pPr>
        <w:pStyle w:val="Pamatteksts"/>
        <w:spacing w:after="0"/>
        <w:ind w:left="426" w:hanging="426"/>
        <w:jc w:val="both"/>
        <w:rPr>
          <w:sz w:val="26"/>
          <w:szCs w:val="26"/>
        </w:rPr>
      </w:pPr>
      <w:r>
        <w:rPr>
          <w:sz w:val="26"/>
          <w:szCs w:val="26"/>
        </w:rPr>
        <w:t>6</w:t>
      </w:r>
      <w:r w:rsidR="001105DC">
        <w:rPr>
          <w:sz w:val="26"/>
          <w:szCs w:val="26"/>
        </w:rPr>
        <w:t>1</w:t>
      </w:r>
      <w:r w:rsidR="00A96F33">
        <w:rPr>
          <w:sz w:val="26"/>
          <w:szCs w:val="26"/>
        </w:rPr>
        <w:t>.</w:t>
      </w:r>
      <w:r w:rsidR="00F77771">
        <w:rPr>
          <w:sz w:val="26"/>
          <w:szCs w:val="26"/>
        </w:rPr>
        <w:t xml:space="preserve"> </w:t>
      </w:r>
      <w:r w:rsidR="00A96F33">
        <w:rPr>
          <w:sz w:val="26"/>
          <w:szCs w:val="26"/>
        </w:rPr>
        <w:t xml:space="preserve">Pieļaujamo Lielās labiekārtošanas projektu skaitā </w:t>
      </w:r>
      <w:r w:rsidR="00A96F33" w:rsidRPr="00CB2A95">
        <w:rPr>
          <w:sz w:val="26"/>
          <w:szCs w:val="26"/>
        </w:rPr>
        <w:t>vispirms iekļauj projektus</w:t>
      </w:r>
      <w:r w:rsidR="00A96F33">
        <w:rPr>
          <w:sz w:val="26"/>
          <w:szCs w:val="26"/>
        </w:rPr>
        <w:t xml:space="preserve"> no Nolikuma </w:t>
      </w:r>
      <w:r w:rsidR="001105DC">
        <w:rPr>
          <w:sz w:val="26"/>
          <w:szCs w:val="26"/>
        </w:rPr>
        <w:t>59</w:t>
      </w:r>
      <w:r w:rsidR="00A96F33">
        <w:rPr>
          <w:sz w:val="26"/>
          <w:szCs w:val="26"/>
        </w:rPr>
        <w:t>. punktā minētā saraksta, kurā novērtēti Nolikuma 7.1. apakšpunktā minētie projekt</w:t>
      </w:r>
      <w:r w:rsidR="001105DC">
        <w:rPr>
          <w:sz w:val="26"/>
          <w:szCs w:val="26"/>
        </w:rPr>
        <w:t>u objekti</w:t>
      </w:r>
      <w:r w:rsidR="00A96F33">
        <w:rPr>
          <w:sz w:val="26"/>
          <w:szCs w:val="26"/>
        </w:rPr>
        <w:t xml:space="preserve">. </w:t>
      </w:r>
      <w:r w:rsidR="00A96F33" w:rsidRPr="0004468B">
        <w:rPr>
          <w:sz w:val="26"/>
          <w:szCs w:val="26"/>
        </w:rPr>
        <w:t>Ja ar minētiem projektiem nav sasniegts Nolikuma 4.punktā noteiktais projektu skaits, tā atlikuma ietvaros iekļauj vienādu skaitu projektu</w:t>
      </w:r>
      <w:r w:rsidR="00A96F33">
        <w:rPr>
          <w:sz w:val="26"/>
          <w:szCs w:val="26"/>
        </w:rPr>
        <w:t xml:space="preserve"> no Nolikuma </w:t>
      </w:r>
      <w:r w:rsidR="001105DC">
        <w:rPr>
          <w:sz w:val="26"/>
          <w:szCs w:val="26"/>
        </w:rPr>
        <w:t>59</w:t>
      </w:r>
      <w:r w:rsidR="00A96F33">
        <w:rPr>
          <w:sz w:val="26"/>
          <w:szCs w:val="26"/>
        </w:rPr>
        <w:t>. punktā minētiem sarakstiem, kuros novērtēti Nolikuma 7.2. un 7.3. apakšpunktā minētie projekt</w:t>
      </w:r>
      <w:r w:rsidR="001105DC">
        <w:rPr>
          <w:sz w:val="26"/>
          <w:szCs w:val="26"/>
        </w:rPr>
        <w:t>u objekti</w:t>
      </w:r>
      <w:r w:rsidR="00A96F33">
        <w:rPr>
          <w:sz w:val="26"/>
          <w:szCs w:val="26"/>
        </w:rPr>
        <w:t>.</w:t>
      </w:r>
    </w:p>
    <w:p w14:paraId="14A102D1" w14:textId="204FF1F5" w:rsidR="003F75CA" w:rsidRDefault="00D21FEB" w:rsidP="00570EA2">
      <w:pPr>
        <w:pStyle w:val="Pamatteksts"/>
        <w:spacing w:after="0"/>
        <w:ind w:left="426" w:hanging="426"/>
        <w:jc w:val="both"/>
        <w:rPr>
          <w:sz w:val="26"/>
          <w:szCs w:val="26"/>
        </w:rPr>
      </w:pPr>
      <w:r>
        <w:rPr>
          <w:sz w:val="26"/>
          <w:szCs w:val="26"/>
        </w:rPr>
        <w:t>6</w:t>
      </w:r>
      <w:r w:rsidR="001105DC">
        <w:rPr>
          <w:sz w:val="26"/>
          <w:szCs w:val="26"/>
        </w:rPr>
        <w:t>2</w:t>
      </w:r>
      <w:r w:rsidR="00693EE3">
        <w:rPr>
          <w:sz w:val="26"/>
          <w:szCs w:val="26"/>
        </w:rPr>
        <w:t>.</w:t>
      </w:r>
      <w:r w:rsidR="00A96F33">
        <w:rPr>
          <w:sz w:val="26"/>
          <w:szCs w:val="26"/>
        </w:rPr>
        <w:t xml:space="preserve"> </w:t>
      </w:r>
      <w:r w:rsidR="00426742" w:rsidRPr="003F75CA">
        <w:rPr>
          <w:sz w:val="26"/>
          <w:szCs w:val="26"/>
        </w:rPr>
        <w:t>Komisija noraida pieļaujamo projektu, ja tā atbalstam nav Pašvaldības budžeta līdzekļu.</w:t>
      </w:r>
    </w:p>
    <w:p w14:paraId="2A6E116F" w14:textId="30035DF7" w:rsidR="00426742" w:rsidRPr="003F75CA" w:rsidRDefault="00426742" w:rsidP="001105DC">
      <w:pPr>
        <w:pStyle w:val="Pamatteksts"/>
        <w:numPr>
          <w:ilvl w:val="0"/>
          <w:numId w:val="24"/>
        </w:numPr>
        <w:spacing w:after="0"/>
        <w:ind w:left="426" w:hanging="426"/>
        <w:jc w:val="both"/>
        <w:rPr>
          <w:sz w:val="26"/>
          <w:szCs w:val="26"/>
        </w:rPr>
      </w:pPr>
      <w:r w:rsidRPr="003F75CA">
        <w:rPr>
          <w:sz w:val="26"/>
          <w:szCs w:val="26"/>
        </w:rPr>
        <w:t>Komisija apstiprina pieļaujamo projektu bez nosacījumiem, nosakot maksimālo Līdzfinansējuma summu, ja attiecināmo izmaksu aprēķinā vai pieprasītās Līdzfinansējuma summas aprēķinā nav aritmētisko kļūdu un Tāmē nav konstatētas neattiecināmās izmaksas.</w:t>
      </w:r>
    </w:p>
    <w:p w14:paraId="5B9F9CCC" w14:textId="39B0DD4D" w:rsidR="00426742" w:rsidRPr="00372F33" w:rsidRDefault="00426742" w:rsidP="00DB7471">
      <w:pPr>
        <w:pStyle w:val="Pamatteksts"/>
        <w:numPr>
          <w:ilvl w:val="0"/>
          <w:numId w:val="24"/>
        </w:numPr>
        <w:spacing w:after="0"/>
        <w:ind w:left="426" w:hanging="426"/>
        <w:jc w:val="both"/>
        <w:rPr>
          <w:sz w:val="26"/>
          <w:szCs w:val="26"/>
        </w:rPr>
      </w:pPr>
      <w:r w:rsidRPr="00372F33">
        <w:rPr>
          <w:sz w:val="26"/>
          <w:szCs w:val="26"/>
        </w:rPr>
        <w:t xml:space="preserve">Komisija apstiprina </w:t>
      </w:r>
      <w:r>
        <w:rPr>
          <w:sz w:val="26"/>
          <w:szCs w:val="26"/>
        </w:rPr>
        <w:t xml:space="preserve">pieļaujamo </w:t>
      </w:r>
      <w:r w:rsidRPr="00372F33">
        <w:rPr>
          <w:sz w:val="26"/>
          <w:szCs w:val="26"/>
        </w:rPr>
        <w:t>projektu ar nosacījum</w:t>
      </w:r>
      <w:r>
        <w:rPr>
          <w:sz w:val="26"/>
          <w:szCs w:val="26"/>
        </w:rPr>
        <w:t>iem</w:t>
      </w:r>
      <w:r w:rsidRPr="00372F33">
        <w:rPr>
          <w:sz w:val="26"/>
          <w:szCs w:val="26"/>
        </w:rPr>
        <w:t>, nosakot maksimālo Līdzfinansējuma summu, ja:</w:t>
      </w:r>
    </w:p>
    <w:p w14:paraId="4EA237DB" w14:textId="41EF2633" w:rsidR="003F75CA" w:rsidRDefault="00D21FEB" w:rsidP="00D21FEB">
      <w:pPr>
        <w:pStyle w:val="Pamatteksts"/>
        <w:tabs>
          <w:tab w:val="left" w:pos="1418"/>
        </w:tabs>
        <w:spacing w:after="0"/>
        <w:ind w:left="426"/>
        <w:jc w:val="both"/>
        <w:rPr>
          <w:sz w:val="26"/>
          <w:szCs w:val="26"/>
        </w:rPr>
      </w:pPr>
      <w:r>
        <w:rPr>
          <w:sz w:val="26"/>
          <w:szCs w:val="26"/>
        </w:rPr>
        <w:t>6</w:t>
      </w:r>
      <w:r w:rsidR="001105DC">
        <w:rPr>
          <w:sz w:val="26"/>
          <w:szCs w:val="26"/>
        </w:rPr>
        <w:t>4</w:t>
      </w:r>
      <w:r>
        <w:rPr>
          <w:sz w:val="26"/>
          <w:szCs w:val="26"/>
        </w:rPr>
        <w:t xml:space="preserve">.1. </w:t>
      </w:r>
      <w:r w:rsidR="00426742" w:rsidRPr="00372F33">
        <w:rPr>
          <w:sz w:val="26"/>
          <w:szCs w:val="26"/>
        </w:rPr>
        <w:t xml:space="preserve">attiecināmo izmaksu aprēķinā </w:t>
      </w:r>
      <w:r w:rsidR="00426742">
        <w:rPr>
          <w:sz w:val="26"/>
          <w:szCs w:val="26"/>
        </w:rPr>
        <w:t>vai</w:t>
      </w:r>
      <w:r w:rsidR="00426742" w:rsidRPr="00372F33">
        <w:rPr>
          <w:sz w:val="26"/>
          <w:szCs w:val="26"/>
        </w:rPr>
        <w:t xml:space="preserve"> pieprasītās Līdzfinansējuma summas aprēķinā ir aritmētiskās kļūdas;</w:t>
      </w:r>
    </w:p>
    <w:p w14:paraId="1B0820E5" w14:textId="0FCF0FA5" w:rsidR="00426742" w:rsidRPr="003F75CA" w:rsidRDefault="00426742" w:rsidP="001105DC">
      <w:pPr>
        <w:pStyle w:val="Pamatteksts"/>
        <w:numPr>
          <w:ilvl w:val="1"/>
          <w:numId w:val="27"/>
        </w:numPr>
        <w:tabs>
          <w:tab w:val="left" w:pos="993"/>
        </w:tabs>
        <w:spacing w:after="0"/>
        <w:ind w:hanging="759"/>
        <w:jc w:val="both"/>
        <w:rPr>
          <w:sz w:val="26"/>
          <w:szCs w:val="26"/>
        </w:rPr>
      </w:pPr>
      <w:r w:rsidRPr="003F75CA">
        <w:rPr>
          <w:sz w:val="26"/>
          <w:szCs w:val="26"/>
        </w:rPr>
        <w:t>projekta Tāmē ir konstatētas neattiecināmās izmaksas.</w:t>
      </w:r>
    </w:p>
    <w:p w14:paraId="3DE86764" w14:textId="34E71FF5" w:rsidR="00A72370" w:rsidRPr="00B66DFE" w:rsidRDefault="00426742" w:rsidP="00DB7471">
      <w:pPr>
        <w:pStyle w:val="Sarakstarindkopa"/>
        <w:numPr>
          <w:ilvl w:val="0"/>
          <w:numId w:val="25"/>
        </w:numPr>
        <w:shd w:val="clear" w:color="auto" w:fill="FFFFFF"/>
        <w:tabs>
          <w:tab w:val="left" w:pos="993"/>
        </w:tabs>
        <w:jc w:val="both"/>
        <w:rPr>
          <w:bCs/>
          <w:color w:val="000000" w:themeColor="text1"/>
          <w:sz w:val="26"/>
          <w:szCs w:val="26"/>
          <w:lang w:val="lv-LV"/>
        </w:rPr>
      </w:pPr>
      <w:r w:rsidRPr="00DB7471">
        <w:rPr>
          <w:sz w:val="26"/>
          <w:szCs w:val="26"/>
          <w:lang w:val="lv-LV"/>
        </w:rPr>
        <w:t xml:space="preserve">Līdzfinansējums tiek izlietots un izmaksāts saskaņā ar Līgumu. Līguma paraugs par apstiprināta </w:t>
      </w:r>
      <w:r w:rsidR="007C6BA8" w:rsidRPr="00DB7471">
        <w:rPr>
          <w:sz w:val="26"/>
          <w:szCs w:val="26"/>
          <w:lang w:val="lv-LV"/>
        </w:rPr>
        <w:t>Lielā l</w:t>
      </w:r>
      <w:r w:rsidRPr="00DB7471">
        <w:rPr>
          <w:sz w:val="26"/>
          <w:szCs w:val="26"/>
          <w:lang w:val="lv-LV"/>
        </w:rPr>
        <w:t>abiekārtošanas projekta īstenošanu ir pievienots</w:t>
      </w:r>
      <w:r w:rsidRPr="00B66DFE">
        <w:rPr>
          <w:sz w:val="26"/>
          <w:szCs w:val="26"/>
          <w:lang w:val="lv-LV"/>
        </w:rPr>
        <w:t xml:space="preserve"> Nolikumam kā pielikums Nr. 1</w:t>
      </w:r>
      <w:r w:rsidR="00B623DD">
        <w:rPr>
          <w:sz w:val="26"/>
          <w:szCs w:val="26"/>
          <w:lang w:val="lv-LV"/>
        </w:rPr>
        <w:t>5</w:t>
      </w:r>
      <w:r w:rsidRPr="00B66DFE">
        <w:rPr>
          <w:sz w:val="26"/>
          <w:szCs w:val="26"/>
          <w:lang w:val="lv-LV"/>
        </w:rPr>
        <w:t>.</w:t>
      </w:r>
    </w:p>
    <w:p w14:paraId="206929EC" w14:textId="77777777" w:rsidR="00A72370" w:rsidRDefault="00A72370" w:rsidP="00D57CF6">
      <w:pPr>
        <w:pStyle w:val="Pamatteksts"/>
        <w:spacing w:after="0"/>
        <w:ind w:left="851" w:hanging="567"/>
        <w:jc w:val="both"/>
        <w:rPr>
          <w:sz w:val="26"/>
          <w:szCs w:val="26"/>
        </w:rPr>
      </w:pPr>
    </w:p>
    <w:p w14:paraId="10E905EC" w14:textId="60A6B7B0" w:rsidR="00312A5A" w:rsidRDefault="00312A5A" w:rsidP="00312A5A">
      <w:pPr>
        <w:shd w:val="clear" w:color="auto" w:fill="FFFFFF"/>
        <w:ind w:left="851" w:right="851"/>
        <w:jc w:val="center"/>
        <w:rPr>
          <w:b/>
          <w:color w:val="000000" w:themeColor="text1"/>
          <w:sz w:val="26"/>
          <w:szCs w:val="26"/>
        </w:rPr>
      </w:pPr>
      <w:r w:rsidRPr="00372F33">
        <w:rPr>
          <w:b/>
          <w:color w:val="000000" w:themeColor="text1"/>
          <w:sz w:val="26"/>
          <w:szCs w:val="26"/>
        </w:rPr>
        <w:t>V</w:t>
      </w:r>
      <w:r w:rsidR="00EB16B8">
        <w:rPr>
          <w:b/>
          <w:color w:val="000000" w:themeColor="text1"/>
          <w:sz w:val="26"/>
          <w:szCs w:val="26"/>
        </w:rPr>
        <w:t>I</w:t>
      </w:r>
      <w:r w:rsidR="002010B7">
        <w:rPr>
          <w:b/>
          <w:color w:val="000000" w:themeColor="text1"/>
          <w:sz w:val="26"/>
          <w:szCs w:val="26"/>
        </w:rPr>
        <w:t>I</w:t>
      </w:r>
      <w:r w:rsidRPr="00372F33">
        <w:rPr>
          <w:b/>
          <w:color w:val="000000" w:themeColor="text1"/>
          <w:sz w:val="26"/>
          <w:szCs w:val="26"/>
        </w:rPr>
        <w:t xml:space="preserve">. Noteikumi </w:t>
      </w:r>
      <w:proofErr w:type="spellStart"/>
      <w:r w:rsidRPr="00372F33">
        <w:rPr>
          <w:b/>
          <w:i/>
          <w:color w:val="000000" w:themeColor="text1"/>
          <w:sz w:val="26"/>
          <w:szCs w:val="26"/>
        </w:rPr>
        <w:t>de</w:t>
      </w:r>
      <w:proofErr w:type="spellEnd"/>
      <w:r w:rsidRPr="00372F33">
        <w:rPr>
          <w:b/>
          <w:i/>
          <w:color w:val="000000" w:themeColor="text1"/>
          <w:sz w:val="26"/>
          <w:szCs w:val="26"/>
        </w:rPr>
        <w:t xml:space="preserve"> </w:t>
      </w:r>
      <w:proofErr w:type="spellStart"/>
      <w:r w:rsidRPr="00372F33">
        <w:rPr>
          <w:b/>
          <w:i/>
          <w:color w:val="000000" w:themeColor="text1"/>
          <w:sz w:val="26"/>
          <w:szCs w:val="26"/>
        </w:rPr>
        <w:t>minimis</w:t>
      </w:r>
      <w:proofErr w:type="spellEnd"/>
      <w:r w:rsidRPr="00372F33">
        <w:rPr>
          <w:b/>
          <w:color w:val="000000" w:themeColor="text1"/>
          <w:sz w:val="26"/>
          <w:szCs w:val="26"/>
        </w:rPr>
        <w:t xml:space="preserve"> valsts atbalsta piešķiršanai</w:t>
      </w:r>
    </w:p>
    <w:p w14:paraId="048D7693" w14:textId="77777777" w:rsidR="00312A5A" w:rsidRPr="00372F33" w:rsidRDefault="00312A5A" w:rsidP="00312A5A">
      <w:pPr>
        <w:shd w:val="clear" w:color="auto" w:fill="FFFFFF"/>
        <w:ind w:left="851" w:right="851"/>
        <w:jc w:val="center"/>
        <w:rPr>
          <w:b/>
          <w:color w:val="000000" w:themeColor="text1"/>
          <w:sz w:val="26"/>
          <w:szCs w:val="26"/>
        </w:rPr>
      </w:pPr>
    </w:p>
    <w:p w14:paraId="34BC1303" w14:textId="662DE4B9" w:rsidR="007C36FA" w:rsidRPr="007C36FA" w:rsidRDefault="007C36FA" w:rsidP="00DB7471">
      <w:pPr>
        <w:pStyle w:val="Sarakstarindkopa"/>
        <w:numPr>
          <w:ilvl w:val="0"/>
          <w:numId w:val="25"/>
        </w:numPr>
        <w:shd w:val="clear" w:color="auto" w:fill="FFFFFF"/>
        <w:jc w:val="both"/>
        <w:rPr>
          <w:color w:val="000000" w:themeColor="text1"/>
          <w:sz w:val="26"/>
          <w:szCs w:val="26"/>
          <w:lang w:val="lv-LV"/>
        </w:rPr>
      </w:pPr>
      <w:r w:rsidRPr="007C36FA">
        <w:rPr>
          <w:color w:val="000000" w:themeColor="text1"/>
          <w:sz w:val="26"/>
          <w:szCs w:val="26"/>
          <w:lang w:val="lv-LV"/>
        </w:rPr>
        <w:t xml:space="preserve">Mājokļa īpašniekiem – Komercsabiedrībām - Komisija piešķir finansējumu kā </w:t>
      </w:r>
      <w:proofErr w:type="spellStart"/>
      <w:r w:rsidRPr="007C36FA">
        <w:rPr>
          <w:i/>
          <w:iCs/>
          <w:color w:val="000000" w:themeColor="text1"/>
          <w:sz w:val="26"/>
          <w:szCs w:val="26"/>
          <w:lang w:val="lv-LV"/>
        </w:rPr>
        <w:t>de</w:t>
      </w:r>
      <w:proofErr w:type="spellEnd"/>
      <w:r w:rsidRPr="007C36FA">
        <w:rPr>
          <w:i/>
          <w:iCs/>
          <w:color w:val="000000" w:themeColor="text1"/>
          <w:sz w:val="26"/>
          <w:szCs w:val="26"/>
          <w:lang w:val="lv-LV"/>
        </w:rPr>
        <w:t> </w:t>
      </w:r>
      <w:proofErr w:type="spellStart"/>
      <w:r w:rsidRPr="007C36FA">
        <w:rPr>
          <w:i/>
          <w:iCs/>
          <w:color w:val="000000" w:themeColor="text1"/>
          <w:sz w:val="26"/>
          <w:szCs w:val="26"/>
          <w:lang w:val="lv-LV"/>
        </w:rPr>
        <w:t>minimis</w:t>
      </w:r>
      <w:proofErr w:type="spellEnd"/>
      <w:r w:rsidRPr="007C36FA">
        <w:rPr>
          <w:i/>
          <w:iCs/>
          <w:color w:val="000000" w:themeColor="text1"/>
          <w:sz w:val="26"/>
          <w:szCs w:val="26"/>
          <w:lang w:val="lv-LV"/>
        </w:rPr>
        <w:t xml:space="preserve"> </w:t>
      </w:r>
      <w:r w:rsidRPr="007C36FA">
        <w:rPr>
          <w:color w:val="000000" w:themeColor="text1"/>
          <w:sz w:val="26"/>
          <w:szCs w:val="26"/>
          <w:lang w:val="lv-LV"/>
        </w:rPr>
        <w:t>atbalstu, ievērojot Komisijas regulas Nr. 2023/2831 nosacījumus.</w:t>
      </w:r>
    </w:p>
    <w:p w14:paraId="2E321FA0"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Ja projektu īsteno īpašumā, kurā kāds no kopīpašniekiem ir Komercsabiedrība, tad neatkarīgi no īpašuma izmantošanas komercdarbībā, līdzfinansējumu proporcionāli tā īpašumtiesību daļai piešķir saskaņā ar Komisijas regulu Nr. 2023/2831.</w:t>
      </w:r>
    </w:p>
    <w:p w14:paraId="53F4062E"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Komisija veic atbalsta pretendenta izvērtēšanu atbilstoši Komisijas regulas Nr. 2023/2831 nosacījumiem uz atbalsta piešķiršanas brīdi.</w:t>
      </w:r>
    </w:p>
    <w:p w14:paraId="539DF05F" w14:textId="464EF69F"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Komisija pārliecinās par Nolikuma </w:t>
      </w:r>
      <w:r>
        <w:rPr>
          <w:color w:val="000000" w:themeColor="text1"/>
          <w:sz w:val="26"/>
          <w:szCs w:val="26"/>
          <w:lang w:val="lv-LV"/>
        </w:rPr>
        <w:t>26</w:t>
      </w:r>
      <w:r w:rsidRPr="006C3DEB">
        <w:rPr>
          <w:color w:val="000000" w:themeColor="text1"/>
          <w:sz w:val="26"/>
          <w:szCs w:val="26"/>
          <w:lang w:val="lv-LV"/>
        </w:rPr>
        <w:t>. punktā minēto personu sniegtās informācijas patiesumu vismaz publiskajās informācijas sistēmās. Ja sniegtā informācija ir nepilnīga, Komisija lūdz precizēt atbalsta pretendenta veidlapā sniegto informāciju un iesniegt precizētu atbalsta pretendenta veidlapu.</w:t>
      </w:r>
    </w:p>
    <w:p w14:paraId="6D1B484C"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Komisija pieņēmusi lēmumu par projekta apstiprināšanu.</w:t>
      </w:r>
    </w:p>
    <w:p w14:paraId="4AB1790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 2023/2831 3. panta 2. 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 Viens vienots uzņēmums ir uzņēmums, kas atbilst Komisijas regulas Nr.2023/2831 2. panta 2. punktā noteiktajam.</w:t>
      </w:r>
    </w:p>
    <w:p w14:paraId="157BFCB3" w14:textId="031135FE"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atbalsta pretendents vienlaikus darbojas vienā vai vairākās Komisijas regulas Nr. 2023/2831 1. panta 1. punkta a), b), c) un d) apakšpunktā        minētajās nozarēs, atbalstu drīkst piešķirt tikai tad, ja atbalsta pretendents nodrošina šo nozaru darbību vai uzskaites nodalīšanu, lai saskaņā ar Komisijas regulas Nr. 2023/2831 1.</w:t>
      </w:r>
      <w:r w:rsidR="00D66C67">
        <w:rPr>
          <w:sz w:val="26"/>
          <w:szCs w:val="26"/>
          <w:lang w:val="lv-LV"/>
        </w:rPr>
        <w:t> </w:t>
      </w:r>
      <w:r w:rsidRPr="006C3DEB">
        <w:rPr>
          <w:sz w:val="26"/>
          <w:szCs w:val="26"/>
          <w:lang w:val="lv-LV"/>
        </w:rPr>
        <w:t xml:space="preserve">panta 2. punktu darbības izslēgtajās nozarēs negūst labumu no </w:t>
      </w:r>
      <w:proofErr w:type="spellStart"/>
      <w:r w:rsidRPr="006C3DEB">
        <w:rPr>
          <w:i/>
          <w:iCs/>
          <w:sz w:val="26"/>
          <w:szCs w:val="26"/>
          <w:lang w:val="lv-LV"/>
        </w:rPr>
        <w:t>de</w:t>
      </w:r>
      <w:proofErr w:type="spellEnd"/>
      <w:r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Konkursa ietvaros.</w:t>
      </w:r>
    </w:p>
    <w:p w14:paraId="509A10A1"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Konkursa ietvaros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drīkst </w:t>
      </w:r>
      <w:proofErr w:type="spellStart"/>
      <w:r w:rsidRPr="006C3DEB">
        <w:rPr>
          <w:color w:val="000000" w:themeColor="text1"/>
          <w:sz w:val="26"/>
          <w:szCs w:val="26"/>
          <w:lang w:val="lv-LV"/>
        </w:rPr>
        <w:t>kumulēt</w:t>
      </w:r>
      <w:proofErr w:type="spellEnd"/>
      <w:r w:rsidRPr="006C3DEB">
        <w:rPr>
          <w:color w:val="000000" w:themeColor="text1"/>
          <w:sz w:val="26"/>
          <w:szCs w:val="26"/>
          <w:lang w:val="lv-LV"/>
        </w:rPr>
        <w:t xml:space="preserve"> ar citu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w:t>
      </w:r>
      <w:proofErr w:type="spellStart"/>
      <w:r w:rsidRPr="006C3DEB">
        <w:rPr>
          <w:color w:val="000000" w:themeColor="text1"/>
          <w:sz w:val="26"/>
          <w:szCs w:val="26"/>
          <w:lang w:val="lv-LV"/>
        </w:rPr>
        <w:t>kumulēt</w:t>
      </w:r>
      <w:proofErr w:type="spellEnd"/>
      <w:r w:rsidRPr="006C3DEB">
        <w:rPr>
          <w:color w:val="000000" w:themeColor="text1"/>
          <w:sz w:val="26"/>
          <w:szCs w:val="26"/>
          <w:lang w:val="lv-LV"/>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6C3DEB">
        <w:rPr>
          <w:color w:val="000000" w:themeColor="text1"/>
          <w:sz w:val="26"/>
          <w:szCs w:val="26"/>
          <w:lang w:val="lv-LV"/>
        </w:rPr>
        <w:t>ad-hoc</w:t>
      </w:r>
      <w:proofErr w:type="spellEnd"/>
      <w:r w:rsidRPr="006C3DEB">
        <w:rPr>
          <w:color w:val="000000" w:themeColor="text1"/>
          <w:sz w:val="26"/>
          <w:szCs w:val="26"/>
          <w:lang w:val="lv-LV"/>
        </w:rPr>
        <w:t xml:space="preserve"> lēmumā vai Eiropas Komisijas lēmumā.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ar citu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417CD3C5"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par vienām un tām pašām projekta attiecināmajām izmaksām tiek piešķirts atbalsts vairāku komercdarbības atbalsta programmu ietvaros, atbalsta pretendents iesniedz informāciju par plānoto un piešķirto atbalstu, tai skaitā par tām pašām attiecināmajām izmaksām, norādot atbalsta piešķiršanas datumu (tai skaitā plānoto atbalsta piešķiršanas datumu), atbalsta intensitāti, atbalsta sniedzēju, atbalsta pasākumu vai </w:t>
      </w:r>
      <w:r w:rsidRPr="006C3DEB">
        <w:rPr>
          <w:color w:val="000000" w:themeColor="text1"/>
          <w:sz w:val="26"/>
          <w:szCs w:val="26"/>
          <w:lang w:val="lv-LV"/>
        </w:rPr>
        <w:lastRenderedPageBreak/>
        <w:t>investīciju un plānoto vai piešķirto atbalsta summu.</w:t>
      </w:r>
      <w:r w:rsidRPr="006C3DEB">
        <w:rPr>
          <w:lang w:val="lv-LV"/>
        </w:rPr>
        <w:t xml:space="preserve"> </w:t>
      </w:r>
      <w:r w:rsidRPr="006C3DEB">
        <w:rPr>
          <w:color w:val="000000" w:themeColor="text1"/>
          <w:sz w:val="26"/>
          <w:szCs w:val="26"/>
          <w:lang w:val="lv-LV"/>
        </w:rPr>
        <w:t>Informāciju sagatavo atbilstoši paraugam (Nolikuma 10. pielikums).</w:t>
      </w:r>
    </w:p>
    <w:p w14:paraId="6CD4F9E4"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41838B0D" w14:textId="77777777" w:rsidR="007C36FA" w:rsidRPr="006C3DEB" w:rsidRDefault="007C36FA" w:rsidP="00DB7471">
      <w:pPr>
        <w:pStyle w:val="Sarakstarindkopa"/>
        <w:numPr>
          <w:ilvl w:val="0"/>
          <w:numId w:val="25"/>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6E7A48DD" w14:textId="77777777" w:rsidR="007C36FA" w:rsidRPr="006C3DEB" w:rsidRDefault="007C36FA" w:rsidP="00DB7471">
      <w:pPr>
        <w:pStyle w:val="Sarakstarindkopa"/>
        <w:numPr>
          <w:ilvl w:val="0"/>
          <w:numId w:val="25"/>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5485C319" w14:textId="644A29A3" w:rsidR="004C2607" w:rsidRPr="00DE22C9" w:rsidRDefault="007C36FA" w:rsidP="00DB7471">
      <w:pPr>
        <w:pStyle w:val="Sarakstarindkopa"/>
        <w:numPr>
          <w:ilvl w:val="0"/>
          <w:numId w:val="25"/>
        </w:numPr>
        <w:shd w:val="clear" w:color="auto" w:fill="FFFFFF"/>
        <w:jc w:val="both"/>
        <w:rPr>
          <w:bCs/>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(desmit) gadus, sākot no dienas, kurā 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savukārt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0C03E6DF" w14:textId="77777777" w:rsidR="00DE22C9" w:rsidRDefault="00DE22C9" w:rsidP="00DE22C9">
      <w:pPr>
        <w:pStyle w:val="Sarakstarindkopa"/>
        <w:shd w:val="clear" w:color="auto" w:fill="FFFFFF"/>
        <w:ind w:left="360"/>
        <w:jc w:val="both"/>
        <w:rPr>
          <w:bCs/>
          <w:sz w:val="26"/>
          <w:szCs w:val="26"/>
          <w:lang w:val="lv-LV"/>
        </w:rPr>
      </w:pPr>
    </w:p>
    <w:p w14:paraId="70A57CEE" w14:textId="77777777" w:rsidR="00693EE3" w:rsidRPr="00DE22C9" w:rsidRDefault="00693EE3" w:rsidP="00DE22C9">
      <w:pPr>
        <w:pStyle w:val="Sarakstarindkopa"/>
        <w:shd w:val="clear" w:color="auto" w:fill="FFFFFF"/>
        <w:ind w:left="360"/>
        <w:jc w:val="both"/>
        <w:rPr>
          <w:bCs/>
          <w:sz w:val="26"/>
          <w:szCs w:val="26"/>
          <w:lang w:val="lv-LV"/>
        </w:rPr>
      </w:pPr>
    </w:p>
    <w:tbl>
      <w:tblPr>
        <w:tblW w:w="9464" w:type="dxa"/>
        <w:tblLook w:val="04A0" w:firstRow="1" w:lastRow="0" w:firstColumn="1" w:lastColumn="0" w:noHBand="0" w:noVBand="1"/>
      </w:tblPr>
      <w:tblGrid>
        <w:gridCol w:w="3817"/>
        <w:gridCol w:w="3237"/>
        <w:gridCol w:w="2410"/>
      </w:tblGrid>
      <w:tr w:rsidR="009A5DF1" w:rsidRPr="00E03789" w14:paraId="23DB5139" w14:textId="77777777" w:rsidTr="00A01989">
        <w:tc>
          <w:tcPr>
            <w:tcW w:w="3817" w:type="dxa"/>
            <w:hideMark/>
          </w:tcPr>
          <w:p w14:paraId="1AF002B0" w14:textId="799586C4" w:rsidR="00E03789" w:rsidRPr="00E03789" w:rsidRDefault="00E03789" w:rsidP="00E03789">
            <w:pPr>
              <w:shd w:val="clear" w:color="auto" w:fill="FFFFFF"/>
              <w:jc w:val="both"/>
              <w:rPr>
                <w:color w:val="000000" w:themeColor="text1"/>
                <w:sz w:val="26"/>
                <w:szCs w:val="26"/>
              </w:rPr>
            </w:pPr>
            <w:r w:rsidRPr="00E03789">
              <w:rPr>
                <w:color w:val="000000" w:themeColor="text1"/>
                <w:sz w:val="26"/>
                <w:szCs w:val="26"/>
              </w:rPr>
              <w:t xml:space="preserve">Komisijas priekšsēdētājs </w:t>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r w:rsidRPr="00E03789">
              <w:rPr>
                <w:color w:val="000000" w:themeColor="text1"/>
                <w:sz w:val="26"/>
                <w:szCs w:val="26"/>
              </w:rPr>
              <w:tab/>
            </w:r>
          </w:p>
          <w:p w14:paraId="48CF3E3F" w14:textId="5FAA14E2" w:rsidR="009A5DF1" w:rsidRPr="00E03789" w:rsidRDefault="009A5DF1" w:rsidP="003675AC">
            <w:pPr>
              <w:rPr>
                <w:sz w:val="26"/>
                <w:szCs w:val="26"/>
              </w:rPr>
            </w:pPr>
          </w:p>
        </w:tc>
        <w:tc>
          <w:tcPr>
            <w:tcW w:w="3237" w:type="dxa"/>
            <w:hideMark/>
          </w:tcPr>
          <w:p w14:paraId="5193CB08" w14:textId="441242A7" w:rsidR="009A5DF1" w:rsidRPr="00E03789" w:rsidRDefault="009A5DF1" w:rsidP="003675AC">
            <w:pPr>
              <w:rPr>
                <w:sz w:val="26"/>
                <w:szCs w:val="26"/>
              </w:rPr>
            </w:pPr>
          </w:p>
        </w:tc>
        <w:tc>
          <w:tcPr>
            <w:tcW w:w="2410" w:type="dxa"/>
            <w:hideMark/>
          </w:tcPr>
          <w:p w14:paraId="2DE0CB13" w14:textId="3907EFF6" w:rsidR="009A5DF1" w:rsidRPr="00E03789" w:rsidRDefault="009A5DF1" w:rsidP="003675AC">
            <w:pPr>
              <w:rPr>
                <w:sz w:val="26"/>
                <w:szCs w:val="26"/>
              </w:rPr>
            </w:pPr>
            <w:r w:rsidRPr="00E03789">
              <w:rPr>
                <w:sz w:val="26"/>
                <w:szCs w:val="26"/>
              </w:rPr>
              <w:t xml:space="preserve">          </w:t>
            </w:r>
            <w:r w:rsidR="00A01989">
              <w:rPr>
                <w:sz w:val="26"/>
                <w:szCs w:val="26"/>
              </w:rPr>
              <w:t xml:space="preserve">     </w:t>
            </w:r>
            <w:r w:rsidR="00E03789" w:rsidRPr="00E03789">
              <w:rPr>
                <w:sz w:val="26"/>
                <w:szCs w:val="26"/>
              </w:rPr>
              <w:t>V. Ozoliņš</w:t>
            </w:r>
          </w:p>
        </w:tc>
      </w:tr>
    </w:tbl>
    <w:p w14:paraId="3D4C5421" w14:textId="77777777" w:rsidR="001C1967" w:rsidRPr="00372F33" w:rsidRDefault="001C1967" w:rsidP="00AC7CDD">
      <w:pPr>
        <w:shd w:val="clear" w:color="auto" w:fill="FFFFFF"/>
        <w:jc w:val="both"/>
        <w:rPr>
          <w:color w:val="000000" w:themeColor="text1"/>
          <w:sz w:val="26"/>
          <w:szCs w:val="26"/>
        </w:rPr>
      </w:pPr>
    </w:p>
    <w:sectPr w:rsidR="001C1967" w:rsidRPr="00372F33" w:rsidSect="004D0A27">
      <w:footerReference w:type="default" r:id="rId8"/>
      <w:headerReference w:type="first" r:id="rId9"/>
      <w:footerReference w:type="first" r:id="rId10"/>
      <w:pgSz w:w="11906" w:h="16838"/>
      <w:pgMar w:top="1418" w:right="849"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E589" w14:textId="77777777" w:rsidR="008A41D1" w:rsidRDefault="008A41D1">
      <w:r>
        <w:separator/>
      </w:r>
    </w:p>
  </w:endnote>
  <w:endnote w:type="continuationSeparator" w:id="0">
    <w:p w14:paraId="5DFAA5EE" w14:textId="77777777" w:rsidR="008A41D1" w:rsidRDefault="008A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2D31D3FE" w:rsidR="004F20CB" w:rsidRDefault="004F20CB">
        <w:pPr>
          <w:pStyle w:val="Kjene"/>
          <w:jc w:val="center"/>
        </w:pPr>
        <w:r>
          <w:fldChar w:fldCharType="begin"/>
        </w:r>
        <w:r>
          <w:instrText>PAGE   \* MERGEFORMAT</w:instrText>
        </w:r>
        <w:r>
          <w:fldChar w:fldCharType="separate"/>
        </w:r>
        <w:r w:rsidR="00032853">
          <w:rPr>
            <w:noProof/>
          </w:rPr>
          <w:t>1</w:t>
        </w:r>
        <w:r w:rsidR="00032853">
          <w:rPr>
            <w:noProof/>
          </w:rPr>
          <w:t>3</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7E0306A6" w:rsidR="004F20CB" w:rsidRDefault="004F20CB">
        <w:pPr>
          <w:pStyle w:val="Kjene"/>
          <w:jc w:val="center"/>
        </w:pPr>
        <w:r>
          <w:fldChar w:fldCharType="begin"/>
        </w:r>
        <w:r>
          <w:instrText>PAGE   \* MERGEFORMAT</w:instrText>
        </w:r>
        <w:r>
          <w:fldChar w:fldCharType="separate"/>
        </w:r>
        <w:r w:rsidR="00032853">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1811" w14:textId="77777777" w:rsidR="008A41D1" w:rsidRDefault="008A41D1">
      <w:r>
        <w:separator/>
      </w:r>
    </w:p>
  </w:footnote>
  <w:footnote w:type="continuationSeparator" w:id="0">
    <w:p w14:paraId="409BEEAB" w14:textId="77777777" w:rsidR="008A41D1" w:rsidRDefault="008A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BE1F" w14:textId="77777777" w:rsidR="00D7276D" w:rsidRPr="0028481A" w:rsidRDefault="00D7276D" w:rsidP="00D7276D">
    <w:pPr>
      <w:tabs>
        <w:tab w:val="center" w:pos="4153"/>
        <w:tab w:val="right" w:pos="8306"/>
      </w:tabs>
      <w:jc w:val="right"/>
    </w:pPr>
    <w:r w:rsidRPr="0028481A">
      <w:t>APSTIPRINĀTS</w:t>
    </w:r>
  </w:p>
  <w:p w14:paraId="6BA582C7" w14:textId="77777777" w:rsidR="00D7276D" w:rsidRPr="0028481A" w:rsidRDefault="00D7276D" w:rsidP="00D7276D">
    <w:pPr>
      <w:tabs>
        <w:tab w:val="center" w:pos="4153"/>
        <w:tab w:val="right" w:pos="8306"/>
      </w:tabs>
      <w:jc w:val="right"/>
    </w:pPr>
    <w:r w:rsidRPr="0028481A">
      <w:t>Rīgas domes Pilsētvides attīstības un kvalitātes komisijas</w:t>
    </w:r>
  </w:p>
  <w:p w14:paraId="7BA66622" w14:textId="36CD6B28" w:rsidR="00D90524" w:rsidRDefault="00D7276D" w:rsidP="00D7276D">
    <w:pPr>
      <w:pStyle w:val="Galvene"/>
      <w:jc w:val="right"/>
    </w:pPr>
    <w:r>
      <w:t>22</w:t>
    </w:r>
    <w:r w:rsidRPr="0028481A">
      <w:t>.</w:t>
    </w:r>
    <w:r>
      <w:t>11</w:t>
    </w:r>
    <w:r w:rsidRPr="0028481A">
      <w:t>.202</w:t>
    </w:r>
    <w:r>
      <w:t>4</w:t>
    </w:r>
    <w:r w:rsidRPr="0028481A">
      <w:t>. sēdē (protokola Nr. PAKK-2</w:t>
    </w:r>
    <w:r>
      <w:t>4</w:t>
    </w:r>
    <w:r w:rsidRPr="0028481A">
      <w:t>-</w:t>
    </w:r>
    <w:r>
      <w:t>16</w:t>
    </w:r>
    <w:r w:rsidRPr="0028481A">
      <w:t xml:space="preserve">-pro </w:t>
    </w:r>
    <w:r>
      <w:t>3</w:t>
    </w:r>
    <w:r w:rsidRPr="00107463">
      <w:t>.</w:t>
    </w:r>
    <w:r w:rsidRPr="0028481A">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A48"/>
    <w:multiLevelType w:val="multilevel"/>
    <w:tmpl w:val="D5B64D46"/>
    <w:lvl w:ilvl="0">
      <w:start w:val="6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77C37D2"/>
    <w:multiLevelType w:val="multilevel"/>
    <w:tmpl w:val="755CDC64"/>
    <w:lvl w:ilvl="0">
      <w:start w:val="5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7431F7"/>
    <w:multiLevelType w:val="multilevel"/>
    <w:tmpl w:val="401AA96E"/>
    <w:lvl w:ilvl="0">
      <w:start w:val="64"/>
      <w:numFmt w:val="decimal"/>
      <w:lvlText w:val="%1."/>
      <w:lvlJc w:val="left"/>
      <w:pPr>
        <w:ind w:left="525" w:hanging="525"/>
      </w:pPr>
      <w:rPr>
        <w:rFonts w:hint="default"/>
      </w:rPr>
    </w:lvl>
    <w:lvl w:ilvl="1">
      <w:start w:val="2"/>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8" w15:restartNumberingAfterBreak="0">
    <w:nsid w:val="1A1A7FE9"/>
    <w:multiLevelType w:val="multilevel"/>
    <w:tmpl w:val="D9843B36"/>
    <w:lvl w:ilvl="0">
      <w:start w:val="6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620FC"/>
    <w:multiLevelType w:val="multilevel"/>
    <w:tmpl w:val="5114F76A"/>
    <w:lvl w:ilvl="0">
      <w:start w:val="5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643ECF"/>
    <w:multiLevelType w:val="multilevel"/>
    <w:tmpl w:val="F7DC5752"/>
    <w:lvl w:ilvl="0">
      <w:start w:val="55"/>
      <w:numFmt w:val="decimal"/>
      <w:lvlText w:val="%1."/>
      <w:lvlJc w:val="left"/>
      <w:pPr>
        <w:ind w:left="360" w:hanging="360"/>
      </w:pPr>
      <w:rPr>
        <w:rFonts w:hint="default"/>
        <w:b w:val="0"/>
        <w:bCs/>
        <w:color w:val="auto"/>
        <w:sz w:val="26"/>
        <w:szCs w:val="26"/>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B90C0F"/>
    <w:multiLevelType w:val="multilevel"/>
    <w:tmpl w:val="4A88DA6C"/>
    <w:lvl w:ilvl="0">
      <w:start w:val="6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09267F"/>
    <w:multiLevelType w:val="multilevel"/>
    <w:tmpl w:val="49827682"/>
    <w:lvl w:ilvl="0">
      <w:start w:val="1"/>
      <w:numFmt w:val="decimal"/>
      <w:lvlText w:val="%1."/>
      <w:lvlJc w:val="left"/>
      <w:pPr>
        <w:ind w:left="360" w:hanging="360"/>
      </w:pPr>
      <w:rPr>
        <w:b w:val="0"/>
        <w:bCs/>
        <w:color w:val="auto"/>
        <w:sz w:val="26"/>
        <w:szCs w:val="26"/>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532B30"/>
    <w:multiLevelType w:val="hybridMultilevel"/>
    <w:tmpl w:val="1DEE79A4"/>
    <w:lvl w:ilvl="0" w:tplc="0426000F">
      <w:start w:val="5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3F7C88"/>
    <w:multiLevelType w:val="hybridMultilevel"/>
    <w:tmpl w:val="6108FEC0"/>
    <w:lvl w:ilvl="0" w:tplc="41B06644">
      <w:start w:val="63"/>
      <w:numFmt w:val="decimal"/>
      <w:lvlText w:val="%1."/>
      <w:lvlJc w:val="left"/>
      <w:pPr>
        <w:ind w:left="720" w:hanging="360"/>
      </w:pPr>
      <w:rPr>
        <w:rFonts w:hint="default"/>
        <w:lang w:val="lv-LV"/>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2542B6"/>
    <w:multiLevelType w:val="hybridMultilevel"/>
    <w:tmpl w:val="549A0DC0"/>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D74A9B"/>
    <w:multiLevelType w:val="multilevel"/>
    <w:tmpl w:val="B3787CAE"/>
    <w:lvl w:ilvl="0">
      <w:start w:val="60"/>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415829909">
    <w:abstractNumId w:val="18"/>
  </w:num>
  <w:num w:numId="2" w16cid:durableId="337540523">
    <w:abstractNumId w:val="12"/>
  </w:num>
  <w:num w:numId="3" w16cid:durableId="722678490">
    <w:abstractNumId w:val="19"/>
  </w:num>
  <w:num w:numId="4" w16cid:durableId="651905282">
    <w:abstractNumId w:val="6"/>
  </w:num>
  <w:num w:numId="5" w16cid:durableId="1153792613">
    <w:abstractNumId w:val="5"/>
  </w:num>
  <w:num w:numId="6" w16cid:durableId="1872303887">
    <w:abstractNumId w:val="17"/>
  </w:num>
  <w:num w:numId="7" w16cid:durableId="717164160">
    <w:abstractNumId w:val="21"/>
  </w:num>
  <w:num w:numId="8" w16cid:durableId="583488510">
    <w:abstractNumId w:val="11"/>
  </w:num>
  <w:num w:numId="9" w16cid:durableId="453712187">
    <w:abstractNumId w:val="2"/>
  </w:num>
  <w:num w:numId="10" w16cid:durableId="312876353">
    <w:abstractNumId w:val="10"/>
  </w:num>
  <w:num w:numId="11" w16cid:durableId="1841239253">
    <w:abstractNumId w:val="15"/>
  </w:num>
  <w:num w:numId="12" w16cid:durableId="1112479360">
    <w:abstractNumId w:val="23"/>
  </w:num>
  <w:num w:numId="13" w16cid:durableId="312108258">
    <w:abstractNumId w:val="1"/>
  </w:num>
  <w:num w:numId="14" w16cid:durableId="1558934690">
    <w:abstractNumId w:val="9"/>
  </w:num>
  <w:num w:numId="15" w16cid:durableId="1984188554">
    <w:abstractNumId w:val="3"/>
  </w:num>
  <w:num w:numId="16" w16cid:durableId="794325781">
    <w:abstractNumId w:val="13"/>
  </w:num>
  <w:num w:numId="17" w16cid:durableId="833380784">
    <w:abstractNumId w:val="4"/>
  </w:num>
  <w:num w:numId="18" w16cid:durableId="2049914293">
    <w:abstractNumId w:val="24"/>
  </w:num>
  <w:num w:numId="19" w16cid:durableId="487593395">
    <w:abstractNumId w:val="14"/>
  </w:num>
  <w:num w:numId="20" w16cid:durableId="1221133304">
    <w:abstractNumId w:val="26"/>
  </w:num>
  <w:num w:numId="21" w16cid:durableId="1159887500">
    <w:abstractNumId w:val="20"/>
  </w:num>
  <w:num w:numId="22" w16cid:durableId="1246375658">
    <w:abstractNumId w:val="25"/>
  </w:num>
  <w:num w:numId="23" w16cid:durableId="636105619">
    <w:abstractNumId w:val="16"/>
  </w:num>
  <w:num w:numId="24" w16cid:durableId="765344223">
    <w:abstractNumId w:val="22"/>
  </w:num>
  <w:num w:numId="25" w16cid:durableId="1677001822">
    <w:abstractNumId w:val="0"/>
  </w:num>
  <w:num w:numId="26" w16cid:durableId="1922638317">
    <w:abstractNumId w:val="8"/>
  </w:num>
  <w:num w:numId="27" w16cid:durableId="79996178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3"/>
    <w:rsid w:val="00000BB5"/>
    <w:rsid w:val="00000F56"/>
    <w:rsid w:val="00001E83"/>
    <w:rsid w:val="00004C48"/>
    <w:rsid w:val="00005540"/>
    <w:rsid w:val="00007156"/>
    <w:rsid w:val="00007174"/>
    <w:rsid w:val="00007830"/>
    <w:rsid w:val="000101DB"/>
    <w:rsid w:val="000119EA"/>
    <w:rsid w:val="00011E6E"/>
    <w:rsid w:val="0001297B"/>
    <w:rsid w:val="00012E8B"/>
    <w:rsid w:val="000134C4"/>
    <w:rsid w:val="00013AFA"/>
    <w:rsid w:val="00016445"/>
    <w:rsid w:val="000175F3"/>
    <w:rsid w:val="00017BA7"/>
    <w:rsid w:val="000204E4"/>
    <w:rsid w:val="00020B28"/>
    <w:rsid w:val="000221FC"/>
    <w:rsid w:val="00023CB5"/>
    <w:rsid w:val="000246F1"/>
    <w:rsid w:val="000263C5"/>
    <w:rsid w:val="00026DFF"/>
    <w:rsid w:val="0002709B"/>
    <w:rsid w:val="00027A50"/>
    <w:rsid w:val="00027E7A"/>
    <w:rsid w:val="0003013F"/>
    <w:rsid w:val="000312DE"/>
    <w:rsid w:val="000320BF"/>
    <w:rsid w:val="00032853"/>
    <w:rsid w:val="00032EA2"/>
    <w:rsid w:val="000340B3"/>
    <w:rsid w:val="00034E1D"/>
    <w:rsid w:val="00035993"/>
    <w:rsid w:val="00043D08"/>
    <w:rsid w:val="00044020"/>
    <w:rsid w:val="0004468B"/>
    <w:rsid w:val="00044ACF"/>
    <w:rsid w:val="00047B5A"/>
    <w:rsid w:val="00050E6E"/>
    <w:rsid w:val="000512D0"/>
    <w:rsid w:val="00052287"/>
    <w:rsid w:val="00055BC0"/>
    <w:rsid w:val="000569F6"/>
    <w:rsid w:val="00057112"/>
    <w:rsid w:val="00061200"/>
    <w:rsid w:val="000613E7"/>
    <w:rsid w:val="00061639"/>
    <w:rsid w:val="00062FA6"/>
    <w:rsid w:val="000633B2"/>
    <w:rsid w:val="000642F3"/>
    <w:rsid w:val="00070125"/>
    <w:rsid w:val="000702A5"/>
    <w:rsid w:val="00070A2E"/>
    <w:rsid w:val="00070C6C"/>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EDB"/>
    <w:rsid w:val="00083FC5"/>
    <w:rsid w:val="00084773"/>
    <w:rsid w:val="00084EE5"/>
    <w:rsid w:val="0008662C"/>
    <w:rsid w:val="00087407"/>
    <w:rsid w:val="00090104"/>
    <w:rsid w:val="0009041C"/>
    <w:rsid w:val="00094228"/>
    <w:rsid w:val="00094CD4"/>
    <w:rsid w:val="00096251"/>
    <w:rsid w:val="000963B3"/>
    <w:rsid w:val="000A2774"/>
    <w:rsid w:val="000A375F"/>
    <w:rsid w:val="000A7F7A"/>
    <w:rsid w:val="000B023F"/>
    <w:rsid w:val="000B0AFC"/>
    <w:rsid w:val="000B121A"/>
    <w:rsid w:val="000B134F"/>
    <w:rsid w:val="000B1831"/>
    <w:rsid w:val="000B2078"/>
    <w:rsid w:val="000B3931"/>
    <w:rsid w:val="000B482B"/>
    <w:rsid w:val="000B60AA"/>
    <w:rsid w:val="000C0009"/>
    <w:rsid w:val="000C1663"/>
    <w:rsid w:val="000C196C"/>
    <w:rsid w:val="000C2FDE"/>
    <w:rsid w:val="000C37F7"/>
    <w:rsid w:val="000C3E40"/>
    <w:rsid w:val="000C40CE"/>
    <w:rsid w:val="000C61C9"/>
    <w:rsid w:val="000C6EC1"/>
    <w:rsid w:val="000D261B"/>
    <w:rsid w:val="000D29D3"/>
    <w:rsid w:val="000D476B"/>
    <w:rsid w:val="000D54F9"/>
    <w:rsid w:val="000D6360"/>
    <w:rsid w:val="000D74F0"/>
    <w:rsid w:val="000E3C8B"/>
    <w:rsid w:val="000E3F0E"/>
    <w:rsid w:val="000E3F55"/>
    <w:rsid w:val="000E4070"/>
    <w:rsid w:val="000E77B0"/>
    <w:rsid w:val="000E784F"/>
    <w:rsid w:val="000E788A"/>
    <w:rsid w:val="000E7D18"/>
    <w:rsid w:val="000F012D"/>
    <w:rsid w:val="000F0D3A"/>
    <w:rsid w:val="000F14FB"/>
    <w:rsid w:val="000F3543"/>
    <w:rsid w:val="000F36E6"/>
    <w:rsid w:val="000F4D8A"/>
    <w:rsid w:val="000F5569"/>
    <w:rsid w:val="000F5662"/>
    <w:rsid w:val="000F594F"/>
    <w:rsid w:val="000F6327"/>
    <w:rsid w:val="000F73AA"/>
    <w:rsid w:val="0010022A"/>
    <w:rsid w:val="001006A2"/>
    <w:rsid w:val="00100800"/>
    <w:rsid w:val="001011FF"/>
    <w:rsid w:val="00101F3F"/>
    <w:rsid w:val="001032EF"/>
    <w:rsid w:val="00103ECF"/>
    <w:rsid w:val="00104B52"/>
    <w:rsid w:val="001055F9"/>
    <w:rsid w:val="00107C9E"/>
    <w:rsid w:val="00107FCC"/>
    <w:rsid w:val="001105DC"/>
    <w:rsid w:val="0011195D"/>
    <w:rsid w:val="00111F8D"/>
    <w:rsid w:val="00112B2F"/>
    <w:rsid w:val="00113D1E"/>
    <w:rsid w:val="00113EE8"/>
    <w:rsid w:val="001140AF"/>
    <w:rsid w:val="00114188"/>
    <w:rsid w:val="00114BE5"/>
    <w:rsid w:val="00120441"/>
    <w:rsid w:val="00120DEE"/>
    <w:rsid w:val="00121395"/>
    <w:rsid w:val="0012197D"/>
    <w:rsid w:val="0012205B"/>
    <w:rsid w:val="00122BED"/>
    <w:rsid w:val="00123A19"/>
    <w:rsid w:val="001246E2"/>
    <w:rsid w:val="001264BC"/>
    <w:rsid w:val="001276F1"/>
    <w:rsid w:val="00127C92"/>
    <w:rsid w:val="001321B1"/>
    <w:rsid w:val="0013433A"/>
    <w:rsid w:val="00135334"/>
    <w:rsid w:val="00137780"/>
    <w:rsid w:val="001419B5"/>
    <w:rsid w:val="00141B41"/>
    <w:rsid w:val="0014229F"/>
    <w:rsid w:val="00142E79"/>
    <w:rsid w:val="00143881"/>
    <w:rsid w:val="00143CD6"/>
    <w:rsid w:val="00143E00"/>
    <w:rsid w:val="001440D2"/>
    <w:rsid w:val="00144B8A"/>
    <w:rsid w:val="00146D2C"/>
    <w:rsid w:val="00146EF5"/>
    <w:rsid w:val="0015031D"/>
    <w:rsid w:val="00153BE8"/>
    <w:rsid w:val="00154012"/>
    <w:rsid w:val="00154D06"/>
    <w:rsid w:val="00155F36"/>
    <w:rsid w:val="00161985"/>
    <w:rsid w:val="0016234E"/>
    <w:rsid w:val="00162525"/>
    <w:rsid w:val="00162732"/>
    <w:rsid w:val="001633CD"/>
    <w:rsid w:val="00163673"/>
    <w:rsid w:val="00163C02"/>
    <w:rsid w:val="001644E7"/>
    <w:rsid w:val="001647B2"/>
    <w:rsid w:val="00165516"/>
    <w:rsid w:val="00172F16"/>
    <w:rsid w:val="00173830"/>
    <w:rsid w:val="00176634"/>
    <w:rsid w:val="001770E3"/>
    <w:rsid w:val="00182D92"/>
    <w:rsid w:val="00183B66"/>
    <w:rsid w:val="001840D5"/>
    <w:rsid w:val="00184AB2"/>
    <w:rsid w:val="00185234"/>
    <w:rsid w:val="00185B13"/>
    <w:rsid w:val="00187D9B"/>
    <w:rsid w:val="001903CB"/>
    <w:rsid w:val="001915A8"/>
    <w:rsid w:val="00191600"/>
    <w:rsid w:val="00193051"/>
    <w:rsid w:val="00193A91"/>
    <w:rsid w:val="00193D6F"/>
    <w:rsid w:val="00194754"/>
    <w:rsid w:val="00196ED4"/>
    <w:rsid w:val="00196ED7"/>
    <w:rsid w:val="001A088A"/>
    <w:rsid w:val="001A2117"/>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1A65"/>
    <w:rsid w:val="001C21F7"/>
    <w:rsid w:val="001C28A2"/>
    <w:rsid w:val="001C2E53"/>
    <w:rsid w:val="001C6234"/>
    <w:rsid w:val="001C6335"/>
    <w:rsid w:val="001C6795"/>
    <w:rsid w:val="001C73D1"/>
    <w:rsid w:val="001C7E43"/>
    <w:rsid w:val="001D1B47"/>
    <w:rsid w:val="001D3C3D"/>
    <w:rsid w:val="001D5127"/>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E7628"/>
    <w:rsid w:val="001E7D4C"/>
    <w:rsid w:val="001F2AE5"/>
    <w:rsid w:val="001F3749"/>
    <w:rsid w:val="001F45A3"/>
    <w:rsid w:val="001F5F3C"/>
    <w:rsid w:val="001F7C93"/>
    <w:rsid w:val="00200D1A"/>
    <w:rsid w:val="00200DB1"/>
    <w:rsid w:val="0020107B"/>
    <w:rsid w:val="002010B7"/>
    <w:rsid w:val="002014CB"/>
    <w:rsid w:val="00203084"/>
    <w:rsid w:val="00203AA0"/>
    <w:rsid w:val="002045C9"/>
    <w:rsid w:val="0020479F"/>
    <w:rsid w:val="00210642"/>
    <w:rsid w:val="00211B76"/>
    <w:rsid w:val="00211DFF"/>
    <w:rsid w:val="00212568"/>
    <w:rsid w:val="00212A4F"/>
    <w:rsid w:val="00213292"/>
    <w:rsid w:val="002139C5"/>
    <w:rsid w:val="00220671"/>
    <w:rsid w:val="00220835"/>
    <w:rsid w:val="002219FA"/>
    <w:rsid w:val="00221F6B"/>
    <w:rsid w:val="00222D16"/>
    <w:rsid w:val="002238E1"/>
    <w:rsid w:val="00224892"/>
    <w:rsid w:val="00225589"/>
    <w:rsid w:val="00226105"/>
    <w:rsid w:val="002268B9"/>
    <w:rsid w:val="002327CC"/>
    <w:rsid w:val="00233554"/>
    <w:rsid w:val="0023370D"/>
    <w:rsid w:val="00234B51"/>
    <w:rsid w:val="00234FC9"/>
    <w:rsid w:val="002358E0"/>
    <w:rsid w:val="00235F44"/>
    <w:rsid w:val="00236108"/>
    <w:rsid w:val="002406E7"/>
    <w:rsid w:val="0024315E"/>
    <w:rsid w:val="002465E4"/>
    <w:rsid w:val="00246FEE"/>
    <w:rsid w:val="0024733B"/>
    <w:rsid w:val="0024746B"/>
    <w:rsid w:val="00247B60"/>
    <w:rsid w:val="00251098"/>
    <w:rsid w:val="002514F4"/>
    <w:rsid w:val="002521DF"/>
    <w:rsid w:val="0025434F"/>
    <w:rsid w:val="00254614"/>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6C69"/>
    <w:rsid w:val="002673EC"/>
    <w:rsid w:val="0027069C"/>
    <w:rsid w:val="0027130B"/>
    <w:rsid w:val="00273FA3"/>
    <w:rsid w:val="00274783"/>
    <w:rsid w:val="00274A22"/>
    <w:rsid w:val="0028147F"/>
    <w:rsid w:val="00282D1E"/>
    <w:rsid w:val="00284C6A"/>
    <w:rsid w:val="00287A75"/>
    <w:rsid w:val="00290A09"/>
    <w:rsid w:val="00290BEB"/>
    <w:rsid w:val="00290FFE"/>
    <w:rsid w:val="002917DA"/>
    <w:rsid w:val="0029353C"/>
    <w:rsid w:val="002939E1"/>
    <w:rsid w:val="00294591"/>
    <w:rsid w:val="00296428"/>
    <w:rsid w:val="002A0299"/>
    <w:rsid w:val="002A1008"/>
    <w:rsid w:val="002A1282"/>
    <w:rsid w:val="002A15B0"/>
    <w:rsid w:val="002A2F59"/>
    <w:rsid w:val="002A308C"/>
    <w:rsid w:val="002A4CD2"/>
    <w:rsid w:val="002A51A2"/>
    <w:rsid w:val="002A5EFD"/>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5FA7"/>
    <w:rsid w:val="002C62ED"/>
    <w:rsid w:val="002C7035"/>
    <w:rsid w:val="002D26F4"/>
    <w:rsid w:val="002D33AC"/>
    <w:rsid w:val="002D431A"/>
    <w:rsid w:val="002D4E51"/>
    <w:rsid w:val="002D6CDF"/>
    <w:rsid w:val="002D6E0E"/>
    <w:rsid w:val="002E0EDE"/>
    <w:rsid w:val="002E0FB7"/>
    <w:rsid w:val="002E177A"/>
    <w:rsid w:val="002E2AB3"/>
    <w:rsid w:val="002E4A62"/>
    <w:rsid w:val="002E4E86"/>
    <w:rsid w:val="002E4FC9"/>
    <w:rsid w:val="002E51D2"/>
    <w:rsid w:val="002E5233"/>
    <w:rsid w:val="002E7375"/>
    <w:rsid w:val="002F0D3C"/>
    <w:rsid w:val="002F2FA4"/>
    <w:rsid w:val="002F39B6"/>
    <w:rsid w:val="002F47BF"/>
    <w:rsid w:val="002F4BFE"/>
    <w:rsid w:val="002F50AA"/>
    <w:rsid w:val="002F651D"/>
    <w:rsid w:val="002F684A"/>
    <w:rsid w:val="002F6900"/>
    <w:rsid w:val="0030033C"/>
    <w:rsid w:val="0030250B"/>
    <w:rsid w:val="00305BA2"/>
    <w:rsid w:val="00305EED"/>
    <w:rsid w:val="00307967"/>
    <w:rsid w:val="00310DF3"/>
    <w:rsid w:val="00311BEA"/>
    <w:rsid w:val="0031257C"/>
    <w:rsid w:val="00312A5A"/>
    <w:rsid w:val="00312C79"/>
    <w:rsid w:val="00312C86"/>
    <w:rsid w:val="00314B9A"/>
    <w:rsid w:val="00315DE8"/>
    <w:rsid w:val="0031713A"/>
    <w:rsid w:val="00317538"/>
    <w:rsid w:val="00320365"/>
    <w:rsid w:val="00320917"/>
    <w:rsid w:val="00320A4F"/>
    <w:rsid w:val="00321A69"/>
    <w:rsid w:val="0032261B"/>
    <w:rsid w:val="0032518B"/>
    <w:rsid w:val="003260F5"/>
    <w:rsid w:val="00326295"/>
    <w:rsid w:val="00326B65"/>
    <w:rsid w:val="00326E61"/>
    <w:rsid w:val="00326E73"/>
    <w:rsid w:val="003316C0"/>
    <w:rsid w:val="0033270B"/>
    <w:rsid w:val="00333560"/>
    <w:rsid w:val="0033560A"/>
    <w:rsid w:val="0033598A"/>
    <w:rsid w:val="00340820"/>
    <w:rsid w:val="003423AB"/>
    <w:rsid w:val="00342C0E"/>
    <w:rsid w:val="00344C06"/>
    <w:rsid w:val="003453CB"/>
    <w:rsid w:val="00346521"/>
    <w:rsid w:val="00346614"/>
    <w:rsid w:val="003469A6"/>
    <w:rsid w:val="003513BE"/>
    <w:rsid w:val="0035145B"/>
    <w:rsid w:val="00352159"/>
    <w:rsid w:val="0035539D"/>
    <w:rsid w:val="00355AEA"/>
    <w:rsid w:val="00356076"/>
    <w:rsid w:val="00356576"/>
    <w:rsid w:val="00357E8E"/>
    <w:rsid w:val="00357FE1"/>
    <w:rsid w:val="0036015B"/>
    <w:rsid w:val="003620A8"/>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773E6"/>
    <w:rsid w:val="003808A1"/>
    <w:rsid w:val="003813E7"/>
    <w:rsid w:val="003900EF"/>
    <w:rsid w:val="0039175D"/>
    <w:rsid w:val="0039242C"/>
    <w:rsid w:val="00392B3E"/>
    <w:rsid w:val="00392FC0"/>
    <w:rsid w:val="00393198"/>
    <w:rsid w:val="00394196"/>
    <w:rsid w:val="003942FA"/>
    <w:rsid w:val="00394858"/>
    <w:rsid w:val="00394BA9"/>
    <w:rsid w:val="003951AD"/>
    <w:rsid w:val="00395932"/>
    <w:rsid w:val="00397568"/>
    <w:rsid w:val="00397CA3"/>
    <w:rsid w:val="003A0F67"/>
    <w:rsid w:val="003A22EB"/>
    <w:rsid w:val="003A2796"/>
    <w:rsid w:val="003A2877"/>
    <w:rsid w:val="003A3652"/>
    <w:rsid w:val="003A377E"/>
    <w:rsid w:val="003A5C5E"/>
    <w:rsid w:val="003A60A0"/>
    <w:rsid w:val="003A61C5"/>
    <w:rsid w:val="003A6E2B"/>
    <w:rsid w:val="003B0945"/>
    <w:rsid w:val="003B1BD0"/>
    <w:rsid w:val="003B20D8"/>
    <w:rsid w:val="003B2826"/>
    <w:rsid w:val="003B47B1"/>
    <w:rsid w:val="003B533F"/>
    <w:rsid w:val="003B581B"/>
    <w:rsid w:val="003C02AC"/>
    <w:rsid w:val="003C08C2"/>
    <w:rsid w:val="003C0CE3"/>
    <w:rsid w:val="003C28DC"/>
    <w:rsid w:val="003C32A8"/>
    <w:rsid w:val="003C3DD8"/>
    <w:rsid w:val="003C6558"/>
    <w:rsid w:val="003C6DD6"/>
    <w:rsid w:val="003D0F06"/>
    <w:rsid w:val="003D204A"/>
    <w:rsid w:val="003D2523"/>
    <w:rsid w:val="003D3D59"/>
    <w:rsid w:val="003D406E"/>
    <w:rsid w:val="003D4FC8"/>
    <w:rsid w:val="003D6D3B"/>
    <w:rsid w:val="003E0EB0"/>
    <w:rsid w:val="003E26FF"/>
    <w:rsid w:val="003E2AF2"/>
    <w:rsid w:val="003E2E88"/>
    <w:rsid w:val="003E3337"/>
    <w:rsid w:val="003E3EF3"/>
    <w:rsid w:val="003E62B5"/>
    <w:rsid w:val="003E7427"/>
    <w:rsid w:val="003E781A"/>
    <w:rsid w:val="003E78FC"/>
    <w:rsid w:val="003F0582"/>
    <w:rsid w:val="003F09B6"/>
    <w:rsid w:val="003F2823"/>
    <w:rsid w:val="003F4E14"/>
    <w:rsid w:val="003F50A1"/>
    <w:rsid w:val="003F5448"/>
    <w:rsid w:val="003F553A"/>
    <w:rsid w:val="003F75CA"/>
    <w:rsid w:val="00402FCF"/>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C5E"/>
    <w:rsid w:val="00422ECB"/>
    <w:rsid w:val="00423633"/>
    <w:rsid w:val="00423D3A"/>
    <w:rsid w:val="0042434B"/>
    <w:rsid w:val="004249DD"/>
    <w:rsid w:val="0042544C"/>
    <w:rsid w:val="00426284"/>
    <w:rsid w:val="00426742"/>
    <w:rsid w:val="004268E4"/>
    <w:rsid w:val="00427055"/>
    <w:rsid w:val="00427B66"/>
    <w:rsid w:val="0043074A"/>
    <w:rsid w:val="0043193D"/>
    <w:rsid w:val="00434098"/>
    <w:rsid w:val="00435F81"/>
    <w:rsid w:val="00436897"/>
    <w:rsid w:val="00436A9B"/>
    <w:rsid w:val="004402D5"/>
    <w:rsid w:val="0044070C"/>
    <w:rsid w:val="00440E0A"/>
    <w:rsid w:val="00441680"/>
    <w:rsid w:val="00451555"/>
    <w:rsid w:val="004524AC"/>
    <w:rsid w:val="004539C4"/>
    <w:rsid w:val="0045544C"/>
    <w:rsid w:val="004563D4"/>
    <w:rsid w:val="004568D4"/>
    <w:rsid w:val="004576BA"/>
    <w:rsid w:val="00457A65"/>
    <w:rsid w:val="00457C91"/>
    <w:rsid w:val="0046031F"/>
    <w:rsid w:val="0046129E"/>
    <w:rsid w:val="00462F48"/>
    <w:rsid w:val="00463445"/>
    <w:rsid w:val="00463BFC"/>
    <w:rsid w:val="00464982"/>
    <w:rsid w:val="00465061"/>
    <w:rsid w:val="00466355"/>
    <w:rsid w:val="0047176F"/>
    <w:rsid w:val="004718A3"/>
    <w:rsid w:val="00472DA8"/>
    <w:rsid w:val="00474264"/>
    <w:rsid w:val="004757E5"/>
    <w:rsid w:val="00475B9D"/>
    <w:rsid w:val="00475DD7"/>
    <w:rsid w:val="00476185"/>
    <w:rsid w:val="00476E3F"/>
    <w:rsid w:val="00477677"/>
    <w:rsid w:val="00481307"/>
    <w:rsid w:val="00481F9B"/>
    <w:rsid w:val="0048295E"/>
    <w:rsid w:val="004835C3"/>
    <w:rsid w:val="00483836"/>
    <w:rsid w:val="00484E2C"/>
    <w:rsid w:val="0048546D"/>
    <w:rsid w:val="00486A63"/>
    <w:rsid w:val="00487112"/>
    <w:rsid w:val="0048745F"/>
    <w:rsid w:val="004874EE"/>
    <w:rsid w:val="004877F2"/>
    <w:rsid w:val="0049001D"/>
    <w:rsid w:val="00492D08"/>
    <w:rsid w:val="00492DDE"/>
    <w:rsid w:val="00494925"/>
    <w:rsid w:val="00494B56"/>
    <w:rsid w:val="00494C80"/>
    <w:rsid w:val="004950A2"/>
    <w:rsid w:val="00496C2D"/>
    <w:rsid w:val="00497BFE"/>
    <w:rsid w:val="004A0780"/>
    <w:rsid w:val="004A09B6"/>
    <w:rsid w:val="004A1692"/>
    <w:rsid w:val="004A31A6"/>
    <w:rsid w:val="004A4E1A"/>
    <w:rsid w:val="004A6EA4"/>
    <w:rsid w:val="004A70E5"/>
    <w:rsid w:val="004B13AA"/>
    <w:rsid w:val="004B289C"/>
    <w:rsid w:val="004B3075"/>
    <w:rsid w:val="004B7485"/>
    <w:rsid w:val="004C2400"/>
    <w:rsid w:val="004C2607"/>
    <w:rsid w:val="004C28A6"/>
    <w:rsid w:val="004C5E0E"/>
    <w:rsid w:val="004D0A27"/>
    <w:rsid w:val="004D0FEF"/>
    <w:rsid w:val="004D23FF"/>
    <w:rsid w:val="004D2588"/>
    <w:rsid w:val="004D3F73"/>
    <w:rsid w:val="004D5688"/>
    <w:rsid w:val="004D6832"/>
    <w:rsid w:val="004D6D7E"/>
    <w:rsid w:val="004D74F1"/>
    <w:rsid w:val="004E254B"/>
    <w:rsid w:val="004E4F94"/>
    <w:rsid w:val="004E5AE2"/>
    <w:rsid w:val="004E61C6"/>
    <w:rsid w:val="004F0995"/>
    <w:rsid w:val="004F20CB"/>
    <w:rsid w:val="004F54B2"/>
    <w:rsid w:val="004F58E1"/>
    <w:rsid w:val="004F5CA9"/>
    <w:rsid w:val="004F6135"/>
    <w:rsid w:val="004F613E"/>
    <w:rsid w:val="004F6F99"/>
    <w:rsid w:val="004F7B79"/>
    <w:rsid w:val="005004DA"/>
    <w:rsid w:val="00501795"/>
    <w:rsid w:val="0050233F"/>
    <w:rsid w:val="00504915"/>
    <w:rsid w:val="00517A81"/>
    <w:rsid w:val="00521209"/>
    <w:rsid w:val="00521887"/>
    <w:rsid w:val="0052259E"/>
    <w:rsid w:val="0052272C"/>
    <w:rsid w:val="00526C54"/>
    <w:rsid w:val="00526EB7"/>
    <w:rsid w:val="00527DF9"/>
    <w:rsid w:val="005308E2"/>
    <w:rsid w:val="00530CAA"/>
    <w:rsid w:val="00531F0F"/>
    <w:rsid w:val="00533960"/>
    <w:rsid w:val="00537084"/>
    <w:rsid w:val="005409BC"/>
    <w:rsid w:val="0054107C"/>
    <w:rsid w:val="00541BED"/>
    <w:rsid w:val="0054202C"/>
    <w:rsid w:val="00542E76"/>
    <w:rsid w:val="00544B28"/>
    <w:rsid w:val="00544D9B"/>
    <w:rsid w:val="00545BC5"/>
    <w:rsid w:val="00547BEC"/>
    <w:rsid w:val="00550380"/>
    <w:rsid w:val="00550828"/>
    <w:rsid w:val="005518FC"/>
    <w:rsid w:val="00552FD2"/>
    <w:rsid w:val="005542DE"/>
    <w:rsid w:val="0055438A"/>
    <w:rsid w:val="00554AA8"/>
    <w:rsid w:val="00556371"/>
    <w:rsid w:val="00556540"/>
    <w:rsid w:val="00557B91"/>
    <w:rsid w:val="00562942"/>
    <w:rsid w:val="0056708F"/>
    <w:rsid w:val="00570240"/>
    <w:rsid w:val="005705CF"/>
    <w:rsid w:val="00570EA2"/>
    <w:rsid w:val="00573F8B"/>
    <w:rsid w:val="005741BA"/>
    <w:rsid w:val="00575726"/>
    <w:rsid w:val="005759F9"/>
    <w:rsid w:val="00575BD5"/>
    <w:rsid w:val="005765CE"/>
    <w:rsid w:val="0057769B"/>
    <w:rsid w:val="00582674"/>
    <w:rsid w:val="005826EB"/>
    <w:rsid w:val="00582A2F"/>
    <w:rsid w:val="0058365F"/>
    <w:rsid w:val="00583EAB"/>
    <w:rsid w:val="00585085"/>
    <w:rsid w:val="00585326"/>
    <w:rsid w:val="00585A0F"/>
    <w:rsid w:val="005863D9"/>
    <w:rsid w:val="005879E5"/>
    <w:rsid w:val="0059054A"/>
    <w:rsid w:val="0059098C"/>
    <w:rsid w:val="0059133C"/>
    <w:rsid w:val="0059161A"/>
    <w:rsid w:val="00595DBE"/>
    <w:rsid w:val="005961D2"/>
    <w:rsid w:val="00597063"/>
    <w:rsid w:val="005978BA"/>
    <w:rsid w:val="005A0B0B"/>
    <w:rsid w:val="005A11FD"/>
    <w:rsid w:val="005A2402"/>
    <w:rsid w:val="005A2D5F"/>
    <w:rsid w:val="005A4165"/>
    <w:rsid w:val="005A4352"/>
    <w:rsid w:val="005A4369"/>
    <w:rsid w:val="005A5747"/>
    <w:rsid w:val="005A5E77"/>
    <w:rsid w:val="005A66A6"/>
    <w:rsid w:val="005A74FB"/>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1BB"/>
    <w:rsid w:val="005C7561"/>
    <w:rsid w:val="005C7880"/>
    <w:rsid w:val="005D0A46"/>
    <w:rsid w:val="005D167D"/>
    <w:rsid w:val="005D2715"/>
    <w:rsid w:val="005D2B3A"/>
    <w:rsid w:val="005D3000"/>
    <w:rsid w:val="005D4760"/>
    <w:rsid w:val="005D68BD"/>
    <w:rsid w:val="005D6D4C"/>
    <w:rsid w:val="005D7B51"/>
    <w:rsid w:val="005E0670"/>
    <w:rsid w:val="005E0B3B"/>
    <w:rsid w:val="005E29DD"/>
    <w:rsid w:val="005E3834"/>
    <w:rsid w:val="005E3F4A"/>
    <w:rsid w:val="005E4508"/>
    <w:rsid w:val="005E4E18"/>
    <w:rsid w:val="005E5A3A"/>
    <w:rsid w:val="005E5CC4"/>
    <w:rsid w:val="005E6807"/>
    <w:rsid w:val="005F083D"/>
    <w:rsid w:val="005F112B"/>
    <w:rsid w:val="005F1612"/>
    <w:rsid w:val="005F191D"/>
    <w:rsid w:val="005F1C54"/>
    <w:rsid w:val="005F25AF"/>
    <w:rsid w:val="005F456D"/>
    <w:rsid w:val="005F496C"/>
    <w:rsid w:val="005F7021"/>
    <w:rsid w:val="00601CEA"/>
    <w:rsid w:val="0060228C"/>
    <w:rsid w:val="00602A4D"/>
    <w:rsid w:val="00603828"/>
    <w:rsid w:val="006039A4"/>
    <w:rsid w:val="0060460C"/>
    <w:rsid w:val="00604C3B"/>
    <w:rsid w:val="006051D6"/>
    <w:rsid w:val="006053B5"/>
    <w:rsid w:val="006054E4"/>
    <w:rsid w:val="00605A8F"/>
    <w:rsid w:val="006079B4"/>
    <w:rsid w:val="0061019B"/>
    <w:rsid w:val="00612482"/>
    <w:rsid w:val="006129DB"/>
    <w:rsid w:val="00614761"/>
    <w:rsid w:val="00614AD1"/>
    <w:rsid w:val="00616E04"/>
    <w:rsid w:val="00617563"/>
    <w:rsid w:val="00617CEF"/>
    <w:rsid w:val="00620806"/>
    <w:rsid w:val="006220D6"/>
    <w:rsid w:val="00622709"/>
    <w:rsid w:val="00623EA9"/>
    <w:rsid w:val="00624227"/>
    <w:rsid w:val="00624D68"/>
    <w:rsid w:val="0062733E"/>
    <w:rsid w:val="00630CEA"/>
    <w:rsid w:val="00631308"/>
    <w:rsid w:val="0063191A"/>
    <w:rsid w:val="00632475"/>
    <w:rsid w:val="00632AC8"/>
    <w:rsid w:val="00632B2E"/>
    <w:rsid w:val="00633256"/>
    <w:rsid w:val="00635B72"/>
    <w:rsid w:val="006367B8"/>
    <w:rsid w:val="00640795"/>
    <w:rsid w:val="006410D1"/>
    <w:rsid w:val="006433FE"/>
    <w:rsid w:val="006439CA"/>
    <w:rsid w:val="00644390"/>
    <w:rsid w:val="00646ADC"/>
    <w:rsid w:val="0065269E"/>
    <w:rsid w:val="00653002"/>
    <w:rsid w:val="0065311A"/>
    <w:rsid w:val="0065428F"/>
    <w:rsid w:val="00654D1B"/>
    <w:rsid w:val="006556ED"/>
    <w:rsid w:val="00656FA6"/>
    <w:rsid w:val="0066102F"/>
    <w:rsid w:val="00661100"/>
    <w:rsid w:val="00661AD9"/>
    <w:rsid w:val="00661E9C"/>
    <w:rsid w:val="006621F8"/>
    <w:rsid w:val="0066277E"/>
    <w:rsid w:val="00664292"/>
    <w:rsid w:val="00666361"/>
    <w:rsid w:val="006679AB"/>
    <w:rsid w:val="006706EB"/>
    <w:rsid w:val="00671BDE"/>
    <w:rsid w:val="00672E29"/>
    <w:rsid w:val="006746B1"/>
    <w:rsid w:val="0067471D"/>
    <w:rsid w:val="00674B47"/>
    <w:rsid w:val="00674BA4"/>
    <w:rsid w:val="006773FE"/>
    <w:rsid w:val="00677B59"/>
    <w:rsid w:val="006824D1"/>
    <w:rsid w:val="006850A4"/>
    <w:rsid w:val="00686A20"/>
    <w:rsid w:val="00690381"/>
    <w:rsid w:val="00690D16"/>
    <w:rsid w:val="00692341"/>
    <w:rsid w:val="00693EE3"/>
    <w:rsid w:val="00696549"/>
    <w:rsid w:val="00696E27"/>
    <w:rsid w:val="006A15B1"/>
    <w:rsid w:val="006A1A40"/>
    <w:rsid w:val="006A242F"/>
    <w:rsid w:val="006B01D4"/>
    <w:rsid w:val="006B05E6"/>
    <w:rsid w:val="006B0717"/>
    <w:rsid w:val="006B0DDF"/>
    <w:rsid w:val="006B1175"/>
    <w:rsid w:val="006B12D8"/>
    <w:rsid w:val="006B3CEC"/>
    <w:rsid w:val="006B3E54"/>
    <w:rsid w:val="006B3FE4"/>
    <w:rsid w:val="006B4D41"/>
    <w:rsid w:val="006B600D"/>
    <w:rsid w:val="006B60A5"/>
    <w:rsid w:val="006B7EBF"/>
    <w:rsid w:val="006C01BB"/>
    <w:rsid w:val="006C14FA"/>
    <w:rsid w:val="006C19AC"/>
    <w:rsid w:val="006C2822"/>
    <w:rsid w:val="006C4D17"/>
    <w:rsid w:val="006C63F5"/>
    <w:rsid w:val="006C6EF5"/>
    <w:rsid w:val="006D043B"/>
    <w:rsid w:val="006D2030"/>
    <w:rsid w:val="006D37C3"/>
    <w:rsid w:val="006D4D3F"/>
    <w:rsid w:val="006D5252"/>
    <w:rsid w:val="006D568A"/>
    <w:rsid w:val="006D7303"/>
    <w:rsid w:val="006E01BF"/>
    <w:rsid w:val="006E0955"/>
    <w:rsid w:val="006E45C1"/>
    <w:rsid w:val="006E4A56"/>
    <w:rsid w:val="006E4FBF"/>
    <w:rsid w:val="006E722E"/>
    <w:rsid w:val="006E7584"/>
    <w:rsid w:val="006E79FA"/>
    <w:rsid w:val="006F10BF"/>
    <w:rsid w:val="006F17EB"/>
    <w:rsid w:val="006F1C77"/>
    <w:rsid w:val="006F33D7"/>
    <w:rsid w:val="006F4580"/>
    <w:rsid w:val="006F63BE"/>
    <w:rsid w:val="006F6EEF"/>
    <w:rsid w:val="007024FA"/>
    <w:rsid w:val="00703D82"/>
    <w:rsid w:val="007052D4"/>
    <w:rsid w:val="00705305"/>
    <w:rsid w:val="00707677"/>
    <w:rsid w:val="00710F65"/>
    <w:rsid w:val="0071177B"/>
    <w:rsid w:val="00711F74"/>
    <w:rsid w:val="0071252B"/>
    <w:rsid w:val="00713250"/>
    <w:rsid w:val="00713BA0"/>
    <w:rsid w:val="00713D9C"/>
    <w:rsid w:val="00716085"/>
    <w:rsid w:val="007172AF"/>
    <w:rsid w:val="00720214"/>
    <w:rsid w:val="00720260"/>
    <w:rsid w:val="00720261"/>
    <w:rsid w:val="00720E66"/>
    <w:rsid w:val="00724E55"/>
    <w:rsid w:val="00724F61"/>
    <w:rsid w:val="0072585B"/>
    <w:rsid w:val="00727CE8"/>
    <w:rsid w:val="0073462A"/>
    <w:rsid w:val="00734829"/>
    <w:rsid w:val="00734E8E"/>
    <w:rsid w:val="007364E5"/>
    <w:rsid w:val="00736A80"/>
    <w:rsid w:val="0074169E"/>
    <w:rsid w:val="00743181"/>
    <w:rsid w:val="00744DD2"/>
    <w:rsid w:val="0074628C"/>
    <w:rsid w:val="00747C44"/>
    <w:rsid w:val="00750C49"/>
    <w:rsid w:val="0075115C"/>
    <w:rsid w:val="00753549"/>
    <w:rsid w:val="007535E7"/>
    <w:rsid w:val="007546E4"/>
    <w:rsid w:val="00755595"/>
    <w:rsid w:val="00755640"/>
    <w:rsid w:val="00761FAA"/>
    <w:rsid w:val="00763D09"/>
    <w:rsid w:val="00770091"/>
    <w:rsid w:val="007702C6"/>
    <w:rsid w:val="00770F9A"/>
    <w:rsid w:val="00771987"/>
    <w:rsid w:val="00772F0A"/>
    <w:rsid w:val="00774061"/>
    <w:rsid w:val="007743E7"/>
    <w:rsid w:val="00775DA2"/>
    <w:rsid w:val="0077629F"/>
    <w:rsid w:val="00777AC1"/>
    <w:rsid w:val="00777C87"/>
    <w:rsid w:val="00780637"/>
    <w:rsid w:val="00780D3B"/>
    <w:rsid w:val="007831CE"/>
    <w:rsid w:val="007842A6"/>
    <w:rsid w:val="007861D0"/>
    <w:rsid w:val="00786360"/>
    <w:rsid w:val="007864AB"/>
    <w:rsid w:val="00787AFD"/>
    <w:rsid w:val="00790AC9"/>
    <w:rsid w:val="0079125E"/>
    <w:rsid w:val="00791C39"/>
    <w:rsid w:val="00791D55"/>
    <w:rsid w:val="00794218"/>
    <w:rsid w:val="00795208"/>
    <w:rsid w:val="00796B23"/>
    <w:rsid w:val="007A059B"/>
    <w:rsid w:val="007A0C2A"/>
    <w:rsid w:val="007A3820"/>
    <w:rsid w:val="007A3E2F"/>
    <w:rsid w:val="007A4E09"/>
    <w:rsid w:val="007A5FB8"/>
    <w:rsid w:val="007A6CDA"/>
    <w:rsid w:val="007A793C"/>
    <w:rsid w:val="007B0E42"/>
    <w:rsid w:val="007B1B7F"/>
    <w:rsid w:val="007B1B98"/>
    <w:rsid w:val="007B3D25"/>
    <w:rsid w:val="007C0357"/>
    <w:rsid w:val="007C0B0C"/>
    <w:rsid w:val="007C0F85"/>
    <w:rsid w:val="007C17A2"/>
    <w:rsid w:val="007C36FA"/>
    <w:rsid w:val="007C4330"/>
    <w:rsid w:val="007C447A"/>
    <w:rsid w:val="007C44A8"/>
    <w:rsid w:val="007C4D2C"/>
    <w:rsid w:val="007C4E80"/>
    <w:rsid w:val="007C4FFF"/>
    <w:rsid w:val="007C51CD"/>
    <w:rsid w:val="007C5897"/>
    <w:rsid w:val="007C640D"/>
    <w:rsid w:val="007C6BA8"/>
    <w:rsid w:val="007D0C50"/>
    <w:rsid w:val="007D1091"/>
    <w:rsid w:val="007D1B26"/>
    <w:rsid w:val="007D2669"/>
    <w:rsid w:val="007D27A1"/>
    <w:rsid w:val="007D2F53"/>
    <w:rsid w:val="007D4B96"/>
    <w:rsid w:val="007D5D28"/>
    <w:rsid w:val="007E0E2C"/>
    <w:rsid w:val="007E1366"/>
    <w:rsid w:val="007E4A56"/>
    <w:rsid w:val="007E5A7F"/>
    <w:rsid w:val="007E5DAD"/>
    <w:rsid w:val="007E6B50"/>
    <w:rsid w:val="007E723A"/>
    <w:rsid w:val="007E797F"/>
    <w:rsid w:val="007F37E4"/>
    <w:rsid w:val="007F5120"/>
    <w:rsid w:val="007F54B6"/>
    <w:rsid w:val="007F54CE"/>
    <w:rsid w:val="007F55A1"/>
    <w:rsid w:val="007F7A42"/>
    <w:rsid w:val="007F7A4E"/>
    <w:rsid w:val="00800263"/>
    <w:rsid w:val="0080037C"/>
    <w:rsid w:val="00800FE5"/>
    <w:rsid w:val="00802B7C"/>
    <w:rsid w:val="008042A3"/>
    <w:rsid w:val="00804F3F"/>
    <w:rsid w:val="008050B4"/>
    <w:rsid w:val="0080535F"/>
    <w:rsid w:val="0080664B"/>
    <w:rsid w:val="008072E3"/>
    <w:rsid w:val="008128D3"/>
    <w:rsid w:val="0081316A"/>
    <w:rsid w:val="00813950"/>
    <w:rsid w:val="00814040"/>
    <w:rsid w:val="008144F2"/>
    <w:rsid w:val="008175DC"/>
    <w:rsid w:val="00820318"/>
    <w:rsid w:val="008203C3"/>
    <w:rsid w:val="00820971"/>
    <w:rsid w:val="0082152E"/>
    <w:rsid w:val="00821600"/>
    <w:rsid w:val="00822F41"/>
    <w:rsid w:val="0082376D"/>
    <w:rsid w:val="00824258"/>
    <w:rsid w:val="0082442B"/>
    <w:rsid w:val="008247C6"/>
    <w:rsid w:val="0082618D"/>
    <w:rsid w:val="0083276C"/>
    <w:rsid w:val="00833467"/>
    <w:rsid w:val="00833BFC"/>
    <w:rsid w:val="00834141"/>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1B5A"/>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2EFC"/>
    <w:rsid w:val="00875FAC"/>
    <w:rsid w:val="008762B0"/>
    <w:rsid w:val="00877128"/>
    <w:rsid w:val="00877277"/>
    <w:rsid w:val="00877299"/>
    <w:rsid w:val="00877550"/>
    <w:rsid w:val="00877DBC"/>
    <w:rsid w:val="0088071C"/>
    <w:rsid w:val="008807F7"/>
    <w:rsid w:val="008817DE"/>
    <w:rsid w:val="00882F61"/>
    <w:rsid w:val="00884832"/>
    <w:rsid w:val="008850C8"/>
    <w:rsid w:val="00887101"/>
    <w:rsid w:val="00890114"/>
    <w:rsid w:val="00891D4D"/>
    <w:rsid w:val="00893F72"/>
    <w:rsid w:val="00895E17"/>
    <w:rsid w:val="00897B7D"/>
    <w:rsid w:val="008A05AA"/>
    <w:rsid w:val="008A1E3F"/>
    <w:rsid w:val="008A1E8E"/>
    <w:rsid w:val="008A381E"/>
    <w:rsid w:val="008A41D1"/>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3246"/>
    <w:rsid w:val="008D3E08"/>
    <w:rsid w:val="008D4A5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3E33"/>
    <w:rsid w:val="0091513E"/>
    <w:rsid w:val="009157C6"/>
    <w:rsid w:val="00915AE8"/>
    <w:rsid w:val="00922810"/>
    <w:rsid w:val="009231F0"/>
    <w:rsid w:val="009244D0"/>
    <w:rsid w:val="00924996"/>
    <w:rsid w:val="00924FBB"/>
    <w:rsid w:val="00927FE1"/>
    <w:rsid w:val="00930173"/>
    <w:rsid w:val="00935886"/>
    <w:rsid w:val="00936852"/>
    <w:rsid w:val="0093720A"/>
    <w:rsid w:val="009372D1"/>
    <w:rsid w:val="009408F6"/>
    <w:rsid w:val="00944BED"/>
    <w:rsid w:val="00944F97"/>
    <w:rsid w:val="009511E3"/>
    <w:rsid w:val="00951669"/>
    <w:rsid w:val="00951CB8"/>
    <w:rsid w:val="009522B8"/>
    <w:rsid w:val="00954543"/>
    <w:rsid w:val="0095486D"/>
    <w:rsid w:val="00956AA0"/>
    <w:rsid w:val="00956C90"/>
    <w:rsid w:val="00961057"/>
    <w:rsid w:val="00963CC4"/>
    <w:rsid w:val="00966582"/>
    <w:rsid w:val="00966FF1"/>
    <w:rsid w:val="00967470"/>
    <w:rsid w:val="009733DB"/>
    <w:rsid w:val="009739FC"/>
    <w:rsid w:val="00973B6F"/>
    <w:rsid w:val="0097426E"/>
    <w:rsid w:val="00974387"/>
    <w:rsid w:val="009743CF"/>
    <w:rsid w:val="00974954"/>
    <w:rsid w:val="00974E73"/>
    <w:rsid w:val="0097509B"/>
    <w:rsid w:val="00975AEC"/>
    <w:rsid w:val="009764D4"/>
    <w:rsid w:val="00976D3C"/>
    <w:rsid w:val="0097704B"/>
    <w:rsid w:val="0097738D"/>
    <w:rsid w:val="0098037C"/>
    <w:rsid w:val="00981AB0"/>
    <w:rsid w:val="009821A1"/>
    <w:rsid w:val="00982A70"/>
    <w:rsid w:val="00982BA3"/>
    <w:rsid w:val="00983484"/>
    <w:rsid w:val="0098371B"/>
    <w:rsid w:val="00987AE5"/>
    <w:rsid w:val="00991D82"/>
    <w:rsid w:val="00992988"/>
    <w:rsid w:val="00992AAF"/>
    <w:rsid w:val="00992ED6"/>
    <w:rsid w:val="0099374B"/>
    <w:rsid w:val="0099429B"/>
    <w:rsid w:val="00994540"/>
    <w:rsid w:val="00994ED1"/>
    <w:rsid w:val="00996021"/>
    <w:rsid w:val="0099641F"/>
    <w:rsid w:val="00997145"/>
    <w:rsid w:val="009975C0"/>
    <w:rsid w:val="009A1316"/>
    <w:rsid w:val="009A1B7C"/>
    <w:rsid w:val="009A1DAD"/>
    <w:rsid w:val="009A20E7"/>
    <w:rsid w:val="009A21C8"/>
    <w:rsid w:val="009A33A6"/>
    <w:rsid w:val="009A426B"/>
    <w:rsid w:val="009A529B"/>
    <w:rsid w:val="009A5DF1"/>
    <w:rsid w:val="009A6321"/>
    <w:rsid w:val="009B033D"/>
    <w:rsid w:val="009B068C"/>
    <w:rsid w:val="009B0698"/>
    <w:rsid w:val="009B09B0"/>
    <w:rsid w:val="009B0CAE"/>
    <w:rsid w:val="009B120C"/>
    <w:rsid w:val="009B13D1"/>
    <w:rsid w:val="009B24AB"/>
    <w:rsid w:val="009B2D30"/>
    <w:rsid w:val="009B2DF6"/>
    <w:rsid w:val="009B3B26"/>
    <w:rsid w:val="009B50CE"/>
    <w:rsid w:val="009B77E1"/>
    <w:rsid w:val="009B7C46"/>
    <w:rsid w:val="009C0589"/>
    <w:rsid w:val="009C0717"/>
    <w:rsid w:val="009C08A8"/>
    <w:rsid w:val="009C112E"/>
    <w:rsid w:val="009C249D"/>
    <w:rsid w:val="009C2827"/>
    <w:rsid w:val="009C67BD"/>
    <w:rsid w:val="009C78F9"/>
    <w:rsid w:val="009D04EC"/>
    <w:rsid w:val="009D08EB"/>
    <w:rsid w:val="009D097D"/>
    <w:rsid w:val="009D1C98"/>
    <w:rsid w:val="009D2E32"/>
    <w:rsid w:val="009D3527"/>
    <w:rsid w:val="009D452F"/>
    <w:rsid w:val="009D506B"/>
    <w:rsid w:val="009D70E7"/>
    <w:rsid w:val="009E0593"/>
    <w:rsid w:val="009E0665"/>
    <w:rsid w:val="009E1278"/>
    <w:rsid w:val="009E187C"/>
    <w:rsid w:val="009E2495"/>
    <w:rsid w:val="009E2976"/>
    <w:rsid w:val="009E72A2"/>
    <w:rsid w:val="009F04C1"/>
    <w:rsid w:val="009F1E20"/>
    <w:rsid w:val="009F2DB2"/>
    <w:rsid w:val="009F37A1"/>
    <w:rsid w:val="009F4734"/>
    <w:rsid w:val="009F504F"/>
    <w:rsid w:val="009F54C8"/>
    <w:rsid w:val="009F58E6"/>
    <w:rsid w:val="009F5F9C"/>
    <w:rsid w:val="009F692E"/>
    <w:rsid w:val="00A0010F"/>
    <w:rsid w:val="00A00163"/>
    <w:rsid w:val="00A007CB"/>
    <w:rsid w:val="00A00BA7"/>
    <w:rsid w:val="00A0156A"/>
    <w:rsid w:val="00A01989"/>
    <w:rsid w:val="00A01AB1"/>
    <w:rsid w:val="00A02405"/>
    <w:rsid w:val="00A03677"/>
    <w:rsid w:val="00A0457F"/>
    <w:rsid w:val="00A05DFA"/>
    <w:rsid w:val="00A07577"/>
    <w:rsid w:val="00A1013E"/>
    <w:rsid w:val="00A12220"/>
    <w:rsid w:val="00A12559"/>
    <w:rsid w:val="00A125ED"/>
    <w:rsid w:val="00A12667"/>
    <w:rsid w:val="00A128F3"/>
    <w:rsid w:val="00A12EB3"/>
    <w:rsid w:val="00A1455C"/>
    <w:rsid w:val="00A14F20"/>
    <w:rsid w:val="00A15925"/>
    <w:rsid w:val="00A16257"/>
    <w:rsid w:val="00A16299"/>
    <w:rsid w:val="00A16F39"/>
    <w:rsid w:val="00A17CD0"/>
    <w:rsid w:val="00A21410"/>
    <w:rsid w:val="00A21FE6"/>
    <w:rsid w:val="00A2675A"/>
    <w:rsid w:val="00A26853"/>
    <w:rsid w:val="00A31EB4"/>
    <w:rsid w:val="00A32ED9"/>
    <w:rsid w:val="00A34532"/>
    <w:rsid w:val="00A34A8D"/>
    <w:rsid w:val="00A3533E"/>
    <w:rsid w:val="00A35DD6"/>
    <w:rsid w:val="00A35E71"/>
    <w:rsid w:val="00A35ECF"/>
    <w:rsid w:val="00A36911"/>
    <w:rsid w:val="00A371D5"/>
    <w:rsid w:val="00A40DA1"/>
    <w:rsid w:val="00A419FA"/>
    <w:rsid w:val="00A42EC8"/>
    <w:rsid w:val="00A4339D"/>
    <w:rsid w:val="00A43484"/>
    <w:rsid w:val="00A44AD8"/>
    <w:rsid w:val="00A46678"/>
    <w:rsid w:val="00A46E14"/>
    <w:rsid w:val="00A504E4"/>
    <w:rsid w:val="00A5102A"/>
    <w:rsid w:val="00A513F3"/>
    <w:rsid w:val="00A51C66"/>
    <w:rsid w:val="00A54F65"/>
    <w:rsid w:val="00A5539D"/>
    <w:rsid w:val="00A56B75"/>
    <w:rsid w:val="00A57198"/>
    <w:rsid w:val="00A5790F"/>
    <w:rsid w:val="00A57A53"/>
    <w:rsid w:val="00A60CFB"/>
    <w:rsid w:val="00A621C5"/>
    <w:rsid w:val="00A63532"/>
    <w:rsid w:val="00A6487F"/>
    <w:rsid w:val="00A670AE"/>
    <w:rsid w:val="00A703E5"/>
    <w:rsid w:val="00A72058"/>
    <w:rsid w:val="00A72370"/>
    <w:rsid w:val="00A72DEB"/>
    <w:rsid w:val="00A73CDC"/>
    <w:rsid w:val="00A7479A"/>
    <w:rsid w:val="00A7557F"/>
    <w:rsid w:val="00A76B57"/>
    <w:rsid w:val="00A77B68"/>
    <w:rsid w:val="00A77F0F"/>
    <w:rsid w:val="00A80837"/>
    <w:rsid w:val="00A80B6A"/>
    <w:rsid w:val="00A8372C"/>
    <w:rsid w:val="00A83B95"/>
    <w:rsid w:val="00A83DB4"/>
    <w:rsid w:val="00A8521F"/>
    <w:rsid w:val="00A858BE"/>
    <w:rsid w:val="00A8679D"/>
    <w:rsid w:val="00A87F27"/>
    <w:rsid w:val="00A90B0B"/>
    <w:rsid w:val="00A91EDE"/>
    <w:rsid w:val="00A94491"/>
    <w:rsid w:val="00A94D86"/>
    <w:rsid w:val="00A952EA"/>
    <w:rsid w:val="00A963F5"/>
    <w:rsid w:val="00A96729"/>
    <w:rsid w:val="00A96F33"/>
    <w:rsid w:val="00A97360"/>
    <w:rsid w:val="00A9779A"/>
    <w:rsid w:val="00AA0DAD"/>
    <w:rsid w:val="00AA126A"/>
    <w:rsid w:val="00AA1ACB"/>
    <w:rsid w:val="00AA1D5A"/>
    <w:rsid w:val="00AA2439"/>
    <w:rsid w:val="00AA5349"/>
    <w:rsid w:val="00AA6875"/>
    <w:rsid w:val="00AB1C4A"/>
    <w:rsid w:val="00AB23B7"/>
    <w:rsid w:val="00AB2E47"/>
    <w:rsid w:val="00AB337A"/>
    <w:rsid w:val="00AB4960"/>
    <w:rsid w:val="00AB5598"/>
    <w:rsid w:val="00AB5702"/>
    <w:rsid w:val="00AB6016"/>
    <w:rsid w:val="00AB7268"/>
    <w:rsid w:val="00AC01F6"/>
    <w:rsid w:val="00AC09EC"/>
    <w:rsid w:val="00AC25A7"/>
    <w:rsid w:val="00AC3B74"/>
    <w:rsid w:val="00AC5008"/>
    <w:rsid w:val="00AC7637"/>
    <w:rsid w:val="00AC7648"/>
    <w:rsid w:val="00AC7CDD"/>
    <w:rsid w:val="00AC7F9E"/>
    <w:rsid w:val="00AD00B9"/>
    <w:rsid w:val="00AD098C"/>
    <w:rsid w:val="00AD1177"/>
    <w:rsid w:val="00AD14E8"/>
    <w:rsid w:val="00AD216C"/>
    <w:rsid w:val="00AD3067"/>
    <w:rsid w:val="00AD474C"/>
    <w:rsid w:val="00AD4D13"/>
    <w:rsid w:val="00AD510F"/>
    <w:rsid w:val="00AD651A"/>
    <w:rsid w:val="00AD6EFB"/>
    <w:rsid w:val="00AE01FE"/>
    <w:rsid w:val="00AE2521"/>
    <w:rsid w:val="00AE2EE3"/>
    <w:rsid w:val="00AE455E"/>
    <w:rsid w:val="00AE5F20"/>
    <w:rsid w:val="00AE6929"/>
    <w:rsid w:val="00AE70A9"/>
    <w:rsid w:val="00AE70FC"/>
    <w:rsid w:val="00AE7279"/>
    <w:rsid w:val="00AE7B2B"/>
    <w:rsid w:val="00AE7D93"/>
    <w:rsid w:val="00AF130B"/>
    <w:rsid w:val="00AF3128"/>
    <w:rsid w:val="00AF35C9"/>
    <w:rsid w:val="00AF512D"/>
    <w:rsid w:val="00AF5EDA"/>
    <w:rsid w:val="00B00668"/>
    <w:rsid w:val="00B02460"/>
    <w:rsid w:val="00B0517F"/>
    <w:rsid w:val="00B0696D"/>
    <w:rsid w:val="00B072B3"/>
    <w:rsid w:val="00B10958"/>
    <w:rsid w:val="00B11118"/>
    <w:rsid w:val="00B153B2"/>
    <w:rsid w:val="00B15B3E"/>
    <w:rsid w:val="00B16115"/>
    <w:rsid w:val="00B16537"/>
    <w:rsid w:val="00B16C4F"/>
    <w:rsid w:val="00B17849"/>
    <w:rsid w:val="00B2042C"/>
    <w:rsid w:val="00B207E1"/>
    <w:rsid w:val="00B22996"/>
    <w:rsid w:val="00B23E66"/>
    <w:rsid w:val="00B24439"/>
    <w:rsid w:val="00B25771"/>
    <w:rsid w:val="00B30E18"/>
    <w:rsid w:val="00B313A9"/>
    <w:rsid w:val="00B3190C"/>
    <w:rsid w:val="00B35B8A"/>
    <w:rsid w:val="00B36306"/>
    <w:rsid w:val="00B4124C"/>
    <w:rsid w:val="00B415E3"/>
    <w:rsid w:val="00B418FE"/>
    <w:rsid w:val="00B41955"/>
    <w:rsid w:val="00B41BD9"/>
    <w:rsid w:val="00B43164"/>
    <w:rsid w:val="00B434E9"/>
    <w:rsid w:val="00B43910"/>
    <w:rsid w:val="00B43A86"/>
    <w:rsid w:val="00B4411F"/>
    <w:rsid w:val="00B446D4"/>
    <w:rsid w:val="00B467C1"/>
    <w:rsid w:val="00B47071"/>
    <w:rsid w:val="00B4773C"/>
    <w:rsid w:val="00B47BC5"/>
    <w:rsid w:val="00B47D7D"/>
    <w:rsid w:val="00B5126E"/>
    <w:rsid w:val="00B53450"/>
    <w:rsid w:val="00B557B0"/>
    <w:rsid w:val="00B565CA"/>
    <w:rsid w:val="00B56A79"/>
    <w:rsid w:val="00B575C1"/>
    <w:rsid w:val="00B57610"/>
    <w:rsid w:val="00B57BBC"/>
    <w:rsid w:val="00B60E15"/>
    <w:rsid w:val="00B623DD"/>
    <w:rsid w:val="00B6249B"/>
    <w:rsid w:val="00B65A42"/>
    <w:rsid w:val="00B66DFE"/>
    <w:rsid w:val="00B67782"/>
    <w:rsid w:val="00B67F75"/>
    <w:rsid w:val="00B7021D"/>
    <w:rsid w:val="00B70D52"/>
    <w:rsid w:val="00B72360"/>
    <w:rsid w:val="00B72B0D"/>
    <w:rsid w:val="00B73EF4"/>
    <w:rsid w:val="00B74556"/>
    <w:rsid w:val="00B74FA8"/>
    <w:rsid w:val="00B7520B"/>
    <w:rsid w:val="00B763ED"/>
    <w:rsid w:val="00B776DC"/>
    <w:rsid w:val="00B82890"/>
    <w:rsid w:val="00B84B0F"/>
    <w:rsid w:val="00B85322"/>
    <w:rsid w:val="00B86631"/>
    <w:rsid w:val="00B871B8"/>
    <w:rsid w:val="00B91624"/>
    <w:rsid w:val="00B94BAA"/>
    <w:rsid w:val="00B96D10"/>
    <w:rsid w:val="00B97047"/>
    <w:rsid w:val="00B977F1"/>
    <w:rsid w:val="00BA352E"/>
    <w:rsid w:val="00BA437A"/>
    <w:rsid w:val="00BA5A2A"/>
    <w:rsid w:val="00BA75A8"/>
    <w:rsid w:val="00BB0526"/>
    <w:rsid w:val="00BB19E3"/>
    <w:rsid w:val="00BB1ABE"/>
    <w:rsid w:val="00BB2BEF"/>
    <w:rsid w:val="00BB3901"/>
    <w:rsid w:val="00BB4074"/>
    <w:rsid w:val="00BB7186"/>
    <w:rsid w:val="00BC1A00"/>
    <w:rsid w:val="00BC210F"/>
    <w:rsid w:val="00BC2F81"/>
    <w:rsid w:val="00BC3DB8"/>
    <w:rsid w:val="00BC3F9B"/>
    <w:rsid w:val="00BC5183"/>
    <w:rsid w:val="00BC547B"/>
    <w:rsid w:val="00BC669A"/>
    <w:rsid w:val="00BC6C6C"/>
    <w:rsid w:val="00BC6D9E"/>
    <w:rsid w:val="00BD0CD0"/>
    <w:rsid w:val="00BD27B0"/>
    <w:rsid w:val="00BD378E"/>
    <w:rsid w:val="00BD3BAA"/>
    <w:rsid w:val="00BD44A1"/>
    <w:rsid w:val="00BD6694"/>
    <w:rsid w:val="00BD6892"/>
    <w:rsid w:val="00BE0AB1"/>
    <w:rsid w:val="00BE0C9A"/>
    <w:rsid w:val="00BE0E9E"/>
    <w:rsid w:val="00BE137B"/>
    <w:rsid w:val="00BE1523"/>
    <w:rsid w:val="00BE18B3"/>
    <w:rsid w:val="00BE1B89"/>
    <w:rsid w:val="00BE1C5C"/>
    <w:rsid w:val="00BE228E"/>
    <w:rsid w:val="00BE2EEC"/>
    <w:rsid w:val="00BF5C06"/>
    <w:rsid w:val="00BF6949"/>
    <w:rsid w:val="00BF7C96"/>
    <w:rsid w:val="00C00EDD"/>
    <w:rsid w:val="00C01293"/>
    <w:rsid w:val="00C014EB"/>
    <w:rsid w:val="00C01929"/>
    <w:rsid w:val="00C0195B"/>
    <w:rsid w:val="00C01E4D"/>
    <w:rsid w:val="00C0232A"/>
    <w:rsid w:val="00C03656"/>
    <w:rsid w:val="00C0409B"/>
    <w:rsid w:val="00C0633B"/>
    <w:rsid w:val="00C06C2D"/>
    <w:rsid w:val="00C07234"/>
    <w:rsid w:val="00C10959"/>
    <w:rsid w:val="00C11852"/>
    <w:rsid w:val="00C12185"/>
    <w:rsid w:val="00C1239C"/>
    <w:rsid w:val="00C124E5"/>
    <w:rsid w:val="00C12E36"/>
    <w:rsid w:val="00C14493"/>
    <w:rsid w:val="00C14499"/>
    <w:rsid w:val="00C16125"/>
    <w:rsid w:val="00C16894"/>
    <w:rsid w:val="00C16B1D"/>
    <w:rsid w:val="00C1780E"/>
    <w:rsid w:val="00C17BA9"/>
    <w:rsid w:val="00C203C0"/>
    <w:rsid w:val="00C205D3"/>
    <w:rsid w:val="00C21297"/>
    <w:rsid w:val="00C213D9"/>
    <w:rsid w:val="00C23EFA"/>
    <w:rsid w:val="00C242FE"/>
    <w:rsid w:val="00C24B5E"/>
    <w:rsid w:val="00C26730"/>
    <w:rsid w:val="00C27E3E"/>
    <w:rsid w:val="00C27F7D"/>
    <w:rsid w:val="00C30232"/>
    <w:rsid w:val="00C3084E"/>
    <w:rsid w:val="00C30D96"/>
    <w:rsid w:val="00C31372"/>
    <w:rsid w:val="00C33F71"/>
    <w:rsid w:val="00C34A95"/>
    <w:rsid w:val="00C34E10"/>
    <w:rsid w:val="00C35544"/>
    <w:rsid w:val="00C36C99"/>
    <w:rsid w:val="00C40576"/>
    <w:rsid w:val="00C42306"/>
    <w:rsid w:val="00C42D0C"/>
    <w:rsid w:val="00C43418"/>
    <w:rsid w:val="00C43E24"/>
    <w:rsid w:val="00C44BB5"/>
    <w:rsid w:val="00C460D7"/>
    <w:rsid w:val="00C47FEC"/>
    <w:rsid w:val="00C5250C"/>
    <w:rsid w:val="00C52A4F"/>
    <w:rsid w:val="00C52B50"/>
    <w:rsid w:val="00C52C60"/>
    <w:rsid w:val="00C53F20"/>
    <w:rsid w:val="00C55EA5"/>
    <w:rsid w:val="00C5777B"/>
    <w:rsid w:val="00C5786B"/>
    <w:rsid w:val="00C60129"/>
    <w:rsid w:val="00C60305"/>
    <w:rsid w:val="00C60AFD"/>
    <w:rsid w:val="00C618ED"/>
    <w:rsid w:val="00C61DCA"/>
    <w:rsid w:val="00C6301C"/>
    <w:rsid w:val="00C630B6"/>
    <w:rsid w:val="00C63175"/>
    <w:rsid w:val="00C64168"/>
    <w:rsid w:val="00C642F9"/>
    <w:rsid w:val="00C64436"/>
    <w:rsid w:val="00C653A7"/>
    <w:rsid w:val="00C665A2"/>
    <w:rsid w:val="00C66EC6"/>
    <w:rsid w:val="00C70991"/>
    <w:rsid w:val="00C70AE1"/>
    <w:rsid w:val="00C71854"/>
    <w:rsid w:val="00C7213C"/>
    <w:rsid w:val="00C725F3"/>
    <w:rsid w:val="00C72652"/>
    <w:rsid w:val="00C738F5"/>
    <w:rsid w:val="00C74AB3"/>
    <w:rsid w:val="00C76D2E"/>
    <w:rsid w:val="00C820E0"/>
    <w:rsid w:val="00C829E9"/>
    <w:rsid w:val="00C82CA5"/>
    <w:rsid w:val="00C82D53"/>
    <w:rsid w:val="00C84852"/>
    <w:rsid w:val="00C8783E"/>
    <w:rsid w:val="00C9162E"/>
    <w:rsid w:val="00C91A46"/>
    <w:rsid w:val="00C91D46"/>
    <w:rsid w:val="00C93053"/>
    <w:rsid w:val="00C932FB"/>
    <w:rsid w:val="00C952D4"/>
    <w:rsid w:val="00C9649A"/>
    <w:rsid w:val="00C96D6E"/>
    <w:rsid w:val="00C96D71"/>
    <w:rsid w:val="00C97136"/>
    <w:rsid w:val="00CA1CF4"/>
    <w:rsid w:val="00CA379B"/>
    <w:rsid w:val="00CA52DB"/>
    <w:rsid w:val="00CA5B94"/>
    <w:rsid w:val="00CA6F94"/>
    <w:rsid w:val="00CB17CA"/>
    <w:rsid w:val="00CB2A95"/>
    <w:rsid w:val="00CB30B1"/>
    <w:rsid w:val="00CB4028"/>
    <w:rsid w:val="00CB44B1"/>
    <w:rsid w:val="00CB574A"/>
    <w:rsid w:val="00CB626B"/>
    <w:rsid w:val="00CB6E80"/>
    <w:rsid w:val="00CC0410"/>
    <w:rsid w:val="00CC153B"/>
    <w:rsid w:val="00CC25D6"/>
    <w:rsid w:val="00CC35D9"/>
    <w:rsid w:val="00CC41E1"/>
    <w:rsid w:val="00CC5A7F"/>
    <w:rsid w:val="00CC5D33"/>
    <w:rsid w:val="00CC7279"/>
    <w:rsid w:val="00CC74AD"/>
    <w:rsid w:val="00CD0498"/>
    <w:rsid w:val="00CD16B2"/>
    <w:rsid w:val="00CD2375"/>
    <w:rsid w:val="00CD3B12"/>
    <w:rsid w:val="00CD4592"/>
    <w:rsid w:val="00CD4739"/>
    <w:rsid w:val="00CD4B35"/>
    <w:rsid w:val="00CD4F7C"/>
    <w:rsid w:val="00CD5267"/>
    <w:rsid w:val="00CD6678"/>
    <w:rsid w:val="00CD7EE1"/>
    <w:rsid w:val="00CE01AA"/>
    <w:rsid w:val="00CE01FB"/>
    <w:rsid w:val="00CE0972"/>
    <w:rsid w:val="00CE143B"/>
    <w:rsid w:val="00CE1B74"/>
    <w:rsid w:val="00CE1F5F"/>
    <w:rsid w:val="00CE2B0E"/>
    <w:rsid w:val="00CE30E8"/>
    <w:rsid w:val="00CE49CC"/>
    <w:rsid w:val="00CE5103"/>
    <w:rsid w:val="00CE6E56"/>
    <w:rsid w:val="00CE713F"/>
    <w:rsid w:val="00CF19B8"/>
    <w:rsid w:val="00CF25B6"/>
    <w:rsid w:val="00CF292B"/>
    <w:rsid w:val="00CF33ED"/>
    <w:rsid w:val="00CF45BE"/>
    <w:rsid w:val="00CF4976"/>
    <w:rsid w:val="00CF4CF3"/>
    <w:rsid w:val="00CF61C2"/>
    <w:rsid w:val="00CF6D32"/>
    <w:rsid w:val="00CF6F43"/>
    <w:rsid w:val="00D00057"/>
    <w:rsid w:val="00D00B29"/>
    <w:rsid w:val="00D027C4"/>
    <w:rsid w:val="00D04076"/>
    <w:rsid w:val="00D07415"/>
    <w:rsid w:val="00D11BB8"/>
    <w:rsid w:val="00D1208D"/>
    <w:rsid w:val="00D12E76"/>
    <w:rsid w:val="00D12FE4"/>
    <w:rsid w:val="00D13124"/>
    <w:rsid w:val="00D139DA"/>
    <w:rsid w:val="00D14ACA"/>
    <w:rsid w:val="00D14C6B"/>
    <w:rsid w:val="00D14D38"/>
    <w:rsid w:val="00D15800"/>
    <w:rsid w:val="00D16B4E"/>
    <w:rsid w:val="00D179E0"/>
    <w:rsid w:val="00D214F2"/>
    <w:rsid w:val="00D21FEB"/>
    <w:rsid w:val="00D22FAC"/>
    <w:rsid w:val="00D24417"/>
    <w:rsid w:val="00D2444F"/>
    <w:rsid w:val="00D24C45"/>
    <w:rsid w:val="00D24C46"/>
    <w:rsid w:val="00D2700C"/>
    <w:rsid w:val="00D271E1"/>
    <w:rsid w:val="00D277BE"/>
    <w:rsid w:val="00D27CBF"/>
    <w:rsid w:val="00D35E83"/>
    <w:rsid w:val="00D3691A"/>
    <w:rsid w:val="00D37816"/>
    <w:rsid w:val="00D4142E"/>
    <w:rsid w:val="00D41502"/>
    <w:rsid w:val="00D42C0B"/>
    <w:rsid w:val="00D44006"/>
    <w:rsid w:val="00D446FD"/>
    <w:rsid w:val="00D47C9E"/>
    <w:rsid w:val="00D50064"/>
    <w:rsid w:val="00D53B43"/>
    <w:rsid w:val="00D53BD5"/>
    <w:rsid w:val="00D5669B"/>
    <w:rsid w:val="00D5737F"/>
    <w:rsid w:val="00D57544"/>
    <w:rsid w:val="00D57CF6"/>
    <w:rsid w:val="00D60834"/>
    <w:rsid w:val="00D61910"/>
    <w:rsid w:val="00D622C5"/>
    <w:rsid w:val="00D62EAD"/>
    <w:rsid w:val="00D64DDD"/>
    <w:rsid w:val="00D662B1"/>
    <w:rsid w:val="00D66C67"/>
    <w:rsid w:val="00D677CF"/>
    <w:rsid w:val="00D7080B"/>
    <w:rsid w:val="00D71B17"/>
    <w:rsid w:val="00D7276D"/>
    <w:rsid w:val="00D72D26"/>
    <w:rsid w:val="00D73278"/>
    <w:rsid w:val="00D74C15"/>
    <w:rsid w:val="00D75282"/>
    <w:rsid w:val="00D75C0F"/>
    <w:rsid w:val="00D75FF8"/>
    <w:rsid w:val="00D761BB"/>
    <w:rsid w:val="00D81031"/>
    <w:rsid w:val="00D81ADE"/>
    <w:rsid w:val="00D83154"/>
    <w:rsid w:val="00D844CE"/>
    <w:rsid w:val="00D84885"/>
    <w:rsid w:val="00D86172"/>
    <w:rsid w:val="00D90524"/>
    <w:rsid w:val="00D907E4"/>
    <w:rsid w:val="00D9144F"/>
    <w:rsid w:val="00D92A3D"/>
    <w:rsid w:val="00D92B52"/>
    <w:rsid w:val="00D931BE"/>
    <w:rsid w:val="00D933D0"/>
    <w:rsid w:val="00D934AA"/>
    <w:rsid w:val="00D958E1"/>
    <w:rsid w:val="00D96B8D"/>
    <w:rsid w:val="00D978D7"/>
    <w:rsid w:val="00D97B45"/>
    <w:rsid w:val="00D97BB8"/>
    <w:rsid w:val="00DA1393"/>
    <w:rsid w:val="00DA3261"/>
    <w:rsid w:val="00DA3CDC"/>
    <w:rsid w:val="00DA458C"/>
    <w:rsid w:val="00DA4A5E"/>
    <w:rsid w:val="00DA514F"/>
    <w:rsid w:val="00DB3236"/>
    <w:rsid w:val="00DB3C61"/>
    <w:rsid w:val="00DB407D"/>
    <w:rsid w:val="00DB61F7"/>
    <w:rsid w:val="00DB7295"/>
    <w:rsid w:val="00DB7471"/>
    <w:rsid w:val="00DC26E6"/>
    <w:rsid w:val="00DC3604"/>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2C9"/>
    <w:rsid w:val="00DE2514"/>
    <w:rsid w:val="00DE5DAD"/>
    <w:rsid w:val="00DE6739"/>
    <w:rsid w:val="00DE674D"/>
    <w:rsid w:val="00DE7F50"/>
    <w:rsid w:val="00DF04B8"/>
    <w:rsid w:val="00DF0BA8"/>
    <w:rsid w:val="00DF1373"/>
    <w:rsid w:val="00DF1D8E"/>
    <w:rsid w:val="00DF2F67"/>
    <w:rsid w:val="00DF3F5C"/>
    <w:rsid w:val="00DF47AD"/>
    <w:rsid w:val="00DF58DA"/>
    <w:rsid w:val="00DF62E8"/>
    <w:rsid w:val="00DF63B7"/>
    <w:rsid w:val="00E00CEE"/>
    <w:rsid w:val="00E01940"/>
    <w:rsid w:val="00E019C2"/>
    <w:rsid w:val="00E02442"/>
    <w:rsid w:val="00E0359D"/>
    <w:rsid w:val="00E03789"/>
    <w:rsid w:val="00E03C69"/>
    <w:rsid w:val="00E052BD"/>
    <w:rsid w:val="00E05879"/>
    <w:rsid w:val="00E05E32"/>
    <w:rsid w:val="00E06AE1"/>
    <w:rsid w:val="00E10C1B"/>
    <w:rsid w:val="00E10C63"/>
    <w:rsid w:val="00E1138B"/>
    <w:rsid w:val="00E118B2"/>
    <w:rsid w:val="00E12095"/>
    <w:rsid w:val="00E1229F"/>
    <w:rsid w:val="00E12D47"/>
    <w:rsid w:val="00E16F35"/>
    <w:rsid w:val="00E21455"/>
    <w:rsid w:val="00E21BA7"/>
    <w:rsid w:val="00E22578"/>
    <w:rsid w:val="00E25E04"/>
    <w:rsid w:val="00E26ECC"/>
    <w:rsid w:val="00E27546"/>
    <w:rsid w:val="00E27A3E"/>
    <w:rsid w:val="00E27DAD"/>
    <w:rsid w:val="00E30297"/>
    <w:rsid w:val="00E316CD"/>
    <w:rsid w:val="00E31791"/>
    <w:rsid w:val="00E32528"/>
    <w:rsid w:val="00E33C65"/>
    <w:rsid w:val="00E349D0"/>
    <w:rsid w:val="00E3558E"/>
    <w:rsid w:val="00E35926"/>
    <w:rsid w:val="00E40E53"/>
    <w:rsid w:val="00E41A7D"/>
    <w:rsid w:val="00E428C1"/>
    <w:rsid w:val="00E44112"/>
    <w:rsid w:val="00E453AA"/>
    <w:rsid w:val="00E46CCF"/>
    <w:rsid w:val="00E46D05"/>
    <w:rsid w:val="00E47F83"/>
    <w:rsid w:val="00E50AC5"/>
    <w:rsid w:val="00E51D85"/>
    <w:rsid w:val="00E54FDF"/>
    <w:rsid w:val="00E5553F"/>
    <w:rsid w:val="00E555EF"/>
    <w:rsid w:val="00E557D6"/>
    <w:rsid w:val="00E55860"/>
    <w:rsid w:val="00E562CE"/>
    <w:rsid w:val="00E60D19"/>
    <w:rsid w:val="00E61F74"/>
    <w:rsid w:val="00E621C3"/>
    <w:rsid w:val="00E624FB"/>
    <w:rsid w:val="00E638D5"/>
    <w:rsid w:val="00E64959"/>
    <w:rsid w:val="00E649BD"/>
    <w:rsid w:val="00E65406"/>
    <w:rsid w:val="00E65AB1"/>
    <w:rsid w:val="00E66C89"/>
    <w:rsid w:val="00E66E1D"/>
    <w:rsid w:val="00E704EE"/>
    <w:rsid w:val="00E713D7"/>
    <w:rsid w:val="00E71D44"/>
    <w:rsid w:val="00E727A9"/>
    <w:rsid w:val="00E731BD"/>
    <w:rsid w:val="00E74451"/>
    <w:rsid w:val="00E761AD"/>
    <w:rsid w:val="00E766BC"/>
    <w:rsid w:val="00E7732D"/>
    <w:rsid w:val="00E81AC4"/>
    <w:rsid w:val="00E81FC8"/>
    <w:rsid w:val="00E83ED5"/>
    <w:rsid w:val="00E84D06"/>
    <w:rsid w:val="00E85CAC"/>
    <w:rsid w:val="00E8647C"/>
    <w:rsid w:val="00E904C7"/>
    <w:rsid w:val="00E91306"/>
    <w:rsid w:val="00E91BA1"/>
    <w:rsid w:val="00E91CE8"/>
    <w:rsid w:val="00E92D5D"/>
    <w:rsid w:val="00E93D99"/>
    <w:rsid w:val="00E956C3"/>
    <w:rsid w:val="00E969EE"/>
    <w:rsid w:val="00E97DF3"/>
    <w:rsid w:val="00EA0333"/>
    <w:rsid w:val="00EA25AD"/>
    <w:rsid w:val="00EA5285"/>
    <w:rsid w:val="00EA6114"/>
    <w:rsid w:val="00EA7801"/>
    <w:rsid w:val="00EB0EDA"/>
    <w:rsid w:val="00EB11EB"/>
    <w:rsid w:val="00EB16B8"/>
    <w:rsid w:val="00EB526A"/>
    <w:rsid w:val="00EB6757"/>
    <w:rsid w:val="00EB69EF"/>
    <w:rsid w:val="00EC0074"/>
    <w:rsid w:val="00EC07FF"/>
    <w:rsid w:val="00EC25EF"/>
    <w:rsid w:val="00EC27D9"/>
    <w:rsid w:val="00EC3979"/>
    <w:rsid w:val="00EC476A"/>
    <w:rsid w:val="00EC5080"/>
    <w:rsid w:val="00EC74BB"/>
    <w:rsid w:val="00ED13AE"/>
    <w:rsid w:val="00ED22C0"/>
    <w:rsid w:val="00ED2629"/>
    <w:rsid w:val="00ED28CD"/>
    <w:rsid w:val="00ED3FCD"/>
    <w:rsid w:val="00ED41B9"/>
    <w:rsid w:val="00ED5F26"/>
    <w:rsid w:val="00ED6D60"/>
    <w:rsid w:val="00ED7FD1"/>
    <w:rsid w:val="00EE00E8"/>
    <w:rsid w:val="00EE111B"/>
    <w:rsid w:val="00EE1F0B"/>
    <w:rsid w:val="00EE207F"/>
    <w:rsid w:val="00EE4D52"/>
    <w:rsid w:val="00EE562B"/>
    <w:rsid w:val="00EE5F66"/>
    <w:rsid w:val="00EE65FA"/>
    <w:rsid w:val="00EF0BE8"/>
    <w:rsid w:val="00EF1C2E"/>
    <w:rsid w:val="00EF37A3"/>
    <w:rsid w:val="00EF470F"/>
    <w:rsid w:val="00EF5585"/>
    <w:rsid w:val="00EF6A73"/>
    <w:rsid w:val="00EF723A"/>
    <w:rsid w:val="00F021B9"/>
    <w:rsid w:val="00F0349B"/>
    <w:rsid w:val="00F0436E"/>
    <w:rsid w:val="00F04482"/>
    <w:rsid w:val="00F0458B"/>
    <w:rsid w:val="00F05149"/>
    <w:rsid w:val="00F06591"/>
    <w:rsid w:val="00F0703F"/>
    <w:rsid w:val="00F072F5"/>
    <w:rsid w:val="00F111F6"/>
    <w:rsid w:val="00F119A9"/>
    <w:rsid w:val="00F13458"/>
    <w:rsid w:val="00F1355B"/>
    <w:rsid w:val="00F15D12"/>
    <w:rsid w:val="00F17DAB"/>
    <w:rsid w:val="00F20066"/>
    <w:rsid w:val="00F2055D"/>
    <w:rsid w:val="00F210D3"/>
    <w:rsid w:val="00F2124A"/>
    <w:rsid w:val="00F212D8"/>
    <w:rsid w:val="00F21817"/>
    <w:rsid w:val="00F2294F"/>
    <w:rsid w:val="00F2386F"/>
    <w:rsid w:val="00F23C8F"/>
    <w:rsid w:val="00F300A6"/>
    <w:rsid w:val="00F30113"/>
    <w:rsid w:val="00F305CF"/>
    <w:rsid w:val="00F32328"/>
    <w:rsid w:val="00F33710"/>
    <w:rsid w:val="00F3552C"/>
    <w:rsid w:val="00F35F7A"/>
    <w:rsid w:val="00F36814"/>
    <w:rsid w:val="00F3729C"/>
    <w:rsid w:val="00F376E1"/>
    <w:rsid w:val="00F37BCC"/>
    <w:rsid w:val="00F415A0"/>
    <w:rsid w:val="00F44913"/>
    <w:rsid w:val="00F44B2F"/>
    <w:rsid w:val="00F44C00"/>
    <w:rsid w:val="00F44D97"/>
    <w:rsid w:val="00F47164"/>
    <w:rsid w:val="00F4779D"/>
    <w:rsid w:val="00F47946"/>
    <w:rsid w:val="00F50278"/>
    <w:rsid w:val="00F50354"/>
    <w:rsid w:val="00F51B8E"/>
    <w:rsid w:val="00F51CF8"/>
    <w:rsid w:val="00F52471"/>
    <w:rsid w:val="00F52600"/>
    <w:rsid w:val="00F52A9F"/>
    <w:rsid w:val="00F57349"/>
    <w:rsid w:val="00F574A1"/>
    <w:rsid w:val="00F605CB"/>
    <w:rsid w:val="00F60B88"/>
    <w:rsid w:val="00F61209"/>
    <w:rsid w:val="00F61943"/>
    <w:rsid w:val="00F6215B"/>
    <w:rsid w:val="00F63011"/>
    <w:rsid w:val="00F63849"/>
    <w:rsid w:val="00F639EE"/>
    <w:rsid w:val="00F63F62"/>
    <w:rsid w:val="00F66DDB"/>
    <w:rsid w:val="00F70485"/>
    <w:rsid w:val="00F70AC8"/>
    <w:rsid w:val="00F71C55"/>
    <w:rsid w:val="00F75CFC"/>
    <w:rsid w:val="00F75E83"/>
    <w:rsid w:val="00F75E91"/>
    <w:rsid w:val="00F764C4"/>
    <w:rsid w:val="00F767D5"/>
    <w:rsid w:val="00F76CA3"/>
    <w:rsid w:val="00F77513"/>
    <w:rsid w:val="00F7771A"/>
    <w:rsid w:val="00F77771"/>
    <w:rsid w:val="00F77A41"/>
    <w:rsid w:val="00F81201"/>
    <w:rsid w:val="00F82407"/>
    <w:rsid w:val="00F83E4D"/>
    <w:rsid w:val="00F86F88"/>
    <w:rsid w:val="00F87524"/>
    <w:rsid w:val="00F90166"/>
    <w:rsid w:val="00F905A1"/>
    <w:rsid w:val="00F91327"/>
    <w:rsid w:val="00F91D27"/>
    <w:rsid w:val="00F930B8"/>
    <w:rsid w:val="00F938F6"/>
    <w:rsid w:val="00F9440C"/>
    <w:rsid w:val="00F953B1"/>
    <w:rsid w:val="00F95554"/>
    <w:rsid w:val="00FA162E"/>
    <w:rsid w:val="00FA5A6C"/>
    <w:rsid w:val="00FA7F86"/>
    <w:rsid w:val="00FB1111"/>
    <w:rsid w:val="00FB3618"/>
    <w:rsid w:val="00FB5285"/>
    <w:rsid w:val="00FC022B"/>
    <w:rsid w:val="00FC1A83"/>
    <w:rsid w:val="00FC435A"/>
    <w:rsid w:val="00FC5AC5"/>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3795"/>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932"/>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semiHidden/>
    <w:unhideWhenUsed/>
    <w:rsid w:val="00D53BD5"/>
    <w:rPr>
      <w:sz w:val="20"/>
      <w:szCs w:val="20"/>
    </w:rPr>
  </w:style>
  <w:style w:type="character" w:customStyle="1" w:styleId="KomentratekstsRakstz">
    <w:name w:val="Komentāra teksts Rakstz."/>
    <w:link w:val="Komentrateksts"/>
    <w:uiPriority w:val="99"/>
    <w:semiHidden/>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E120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5E04B-738F-4F05-A74F-03C4E65F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21838</Words>
  <Characters>12449</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34219</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Aivars Bergmanis</dc:creator>
  <cp:lastModifiedBy>Aivars Bergmanis</cp:lastModifiedBy>
  <cp:revision>13</cp:revision>
  <cp:lastPrinted>2024-11-12T13:21:00Z</cp:lastPrinted>
  <dcterms:created xsi:type="dcterms:W3CDTF">2024-11-14T11:16:00Z</dcterms:created>
  <dcterms:modified xsi:type="dcterms:W3CDTF">2024-11-22T11:32:00Z</dcterms:modified>
</cp:coreProperties>
</file>