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77777777" w:rsidR="00167653" w:rsidRPr="00EC0EAB" w:rsidRDefault="00167653" w:rsidP="00167653">
      <w:pPr>
        <w:jc w:val="center"/>
        <w:rPr>
          <w:rFonts w:ascii="Times New Roman" w:hAnsi="Times New Roman"/>
          <w:b/>
          <w:sz w:val="24"/>
          <w:szCs w:val="24"/>
        </w:rPr>
      </w:pPr>
      <w:r w:rsidRPr="00EC0EAB">
        <w:rPr>
          <w:rFonts w:ascii="Times New Roman" w:hAnsi="Times New Roman"/>
          <w:b/>
          <w:sz w:val="24"/>
          <w:szCs w:val="24"/>
        </w:rPr>
        <w:t>Aptaujas balsošanas protokols Nr.</w:t>
      </w:r>
      <w:r>
        <w:rPr>
          <w:rFonts w:ascii="Times New Roman" w:hAnsi="Times New Roman"/>
          <w:b/>
          <w:sz w:val="24"/>
          <w:szCs w:val="24"/>
        </w:rPr>
        <w:t>1</w:t>
      </w:r>
    </w:p>
    <w:p w14:paraId="5D7812DF" w14:textId="013A8323"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Rīgā, kadastra apzīmējums 0100 XXX XXXX XXX, fasādes apdares atjaunošanu un dalību</w:t>
      </w:r>
      <w:r>
        <w:rPr>
          <w:rFonts w:ascii="Times New Roman" w:eastAsia="Times New Roman" w:hAnsi="Times New Roman"/>
          <w:b/>
          <w:sz w:val="24"/>
          <w:szCs w:val="24"/>
          <w:lang w:eastAsia="lv-LV"/>
        </w:rPr>
        <w:t xml:space="preserve"> </w:t>
      </w:r>
      <w:r w:rsidRPr="00BE5AF0">
        <w:rPr>
          <w:rFonts w:ascii="Times New Roman" w:eastAsia="Times New Roman" w:hAnsi="Times New Roman"/>
          <w:b/>
          <w:sz w:val="24"/>
          <w:szCs w:val="24"/>
          <w:lang w:eastAsia="lv-LV"/>
        </w:rPr>
        <w:t xml:space="preserve">konkursā </w:t>
      </w:r>
      <w:r w:rsidR="00426790" w:rsidRPr="00426790">
        <w:rPr>
          <w:rFonts w:ascii="Times New Roman" w:eastAsia="Times New Roman" w:hAnsi="Times New Roman"/>
          <w:b/>
          <w:sz w:val="24"/>
          <w:szCs w:val="24"/>
          <w:lang w:eastAsia="lv-LV"/>
        </w:rPr>
        <w:t>„</w:t>
      </w:r>
      <w:r w:rsidR="00403360" w:rsidRPr="00403360">
        <w:rPr>
          <w:rFonts w:ascii="Times New Roman" w:eastAsia="Times New Roman" w:hAnsi="Times New Roman"/>
          <w:b/>
          <w:sz w:val="24"/>
          <w:szCs w:val="24"/>
          <w:lang w:eastAsia="lv-LV"/>
        </w:rPr>
        <w:t xml:space="preserve">Rīgas līdzfinansējums </w:t>
      </w:r>
      <w:r w:rsidR="00E43EB2">
        <w:rPr>
          <w:rFonts w:ascii="Times New Roman" w:eastAsia="Times New Roman" w:hAnsi="Times New Roman"/>
          <w:b/>
          <w:sz w:val="24"/>
          <w:szCs w:val="24"/>
          <w:lang w:eastAsia="lv-LV"/>
        </w:rPr>
        <w:t xml:space="preserve">dzīvojamo māju (jumta iesegumu) atjaunošanai </w:t>
      </w:r>
      <w:r w:rsidR="00403360" w:rsidRPr="00403360">
        <w:rPr>
          <w:rFonts w:ascii="Times New Roman" w:eastAsia="Times New Roman" w:hAnsi="Times New Roman"/>
          <w:b/>
          <w:sz w:val="24"/>
          <w:szCs w:val="24"/>
          <w:lang w:eastAsia="lv-LV"/>
        </w:rPr>
        <w:t>202</w:t>
      </w:r>
      <w:r w:rsidR="00AA3955">
        <w:rPr>
          <w:rFonts w:ascii="Times New Roman" w:eastAsia="Times New Roman" w:hAnsi="Times New Roman"/>
          <w:b/>
          <w:sz w:val="24"/>
          <w:szCs w:val="24"/>
          <w:lang w:eastAsia="lv-LV"/>
        </w:rPr>
        <w:t>6</w:t>
      </w:r>
      <w:r w:rsidR="00403360" w:rsidRPr="00403360">
        <w:rPr>
          <w:rFonts w:ascii="Times New Roman" w:eastAsia="Times New Roman" w:hAnsi="Times New Roman"/>
          <w:b/>
          <w:sz w:val="24"/>
          <w:szCs w:val="24"/>
          <w:lang w:eastAsia="lv-LV"/>
        </w:rPr>
        <w:t>. gadā</w:t>
      </w:r>
      <w:r w:rsidR="004073E6">
        <w:rPr>
          <w:rFonts w:ascii="Times New Roman" w:eastAsia="Times New Roman" w:hAnsi="Times New Roman"/>
          <w:b/>
          <w:sz w:val="24"/>
          <w:szCs w:val="24"/>
          <w:lang w:eastAsia="lv-LV"/>
        </w:rPr>
        <w:t>”</w:t>
      </w:r>
    </w:p>
    <w:p w14:paraId="40D80D49" w14:textId="77777777" w:rsidR="00167653" w:rsidRPr="0009410B" w:rsidRDefault="00167653" w:rsidP="0009410B">
      <w:pPr>
        <w:ind w:firstLine="0"/>
        <w:rPr>
          <w:rFonts w:ascii="Times New Roman" w:hAnsi="Times New Roman" w:cs="Times New Roman"/>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7EE288DA"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veica 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FA2444">
        <w:rPr>
          <w:rFonts w:ascii="Times New Roman" w:hAnsi="Times New Roman" w:cs="Times New Roman"/>
          <w:sz w:val="24"/>
          <w:szCs w:val="24"/>
        </w:rPr>
        <w:t xml:space="preserve">fasādes apdares </w:t>
      </w:r>
      <w:r w:rsidR="00EE33C2">
        <w:rPr>
          <w:rFonts w:ascii="Times New Roman" w:hAnsi="Times New Roman" w:cs="Times New Roman"/>
          <w:sz w:val="24"/>
          <w:szCs w:val="24"/>
        </w:rPr>
        <w:t>atjaunošanas</w:t>
      </w:r>
      <w:r w:rsidR="00FA2444" w:rsidRPr="004346A0">
        <w:rPr>
          <w:rFonts w:ascii="Times New Roman" w:hAnsi="Times New Roman" w:cs="Times New Roman"/>
          <w:sz w:val="24"/>
          <w:szCs w:val="24"/>
        </w:rPr>
        <w:t xml:space="preserve"> būvdarb</w:t>
      </w:r>
      <w:r w:rsidR="00FA2444">
        <w:rPr>
          <w:rFonts w:ascii="Times New Roman" w:hAnsi="Times New Roman" w:cs="Times New Roman"/>
          <w:sz w:val="24"/>
          <w:szCs w:val="24"/>
        </w:rPr>
        <w:t>iem</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piedalīšanos konkursā “</w:t>
      </w:r>
      <w:r w:rsidR="00AD78DA" w:rsidRPr="00AD78DA">
        <w:rPr>
          <w:rFonts w:ascii="Times New Roman" w:eastAsia="Times New Roman" w:hAnsi="Times New Roman"/>
          <w:sz w:val="24"/>
          <w:szCs w:val="24"/>
          <w:lang w:eastAsia="lv-LV"/>
        </w:rPr>
        <w:t xml:space="preserve">Rīgas līdzfinansējums </w:t>
      </w:r>
      <w:r w:rsidR="00393314">
        <w:rPr>
          <w:rFonts w:ascii="Times New Roman" w:eastAsia="Times New Roman" w:hAnsi="Times New Roman"/>
          <w:sz w:val="24"/>
          <w:szCs w:val="24"/>
          <w:lang w:eastAsia="lv-LV"/>
        </w:rPr>
        <w:t>dzīvojamo māju fasāžu</w:t>
      </w:r>
      <w:r w:rsidR="00AD78DA" w:rsidRPr="00AD78DA">
        <w:rPr>
          <w:rFonts w:ascii="Times New Roman" w:eastAsia="Times New Roman" w:hAnsi="Times New Roman"/>
          <w:sz w:val="24"/>
          <w:szCs w:val="24"/>
          <w:lang w:eastAsia="lv-LV"/>
        </w:rPr>
        <w:t xml:space="preserve"> </w:t>
      </w:r>
      <w:r w:rsidR="00E43EB2">
        <w:rPr>
          <w:rFonts w:ascii="Times New Roman" w:eastAsia="Times New Roman" w:hAnsi="Times New Roman"/>
          <w:sz w:val="24"/>
          <w:szCs w:val="24"/>
          <w:lang w:eastAsia="lv-LV"/>
        </w:rPr>
        <w:t>(jumta iesegumu) atjaunošanai</w:t>
      </w:r>
      <w:r w:rsidR="00AD78DA" w:rsidRPr="00AD78DA">
        <w:rPr>
          <w:rFonts w:ascii="Times New Roman" w:eastAsia="Times New Roman" w:hAnsi="Times New Roman"/>
          <w:sz w:val="24"/>
          <w:szCs w:val="24"/>
          <w:lang w:eastAsia="lv-LV"/>
        </w:rPr>
        <w:t xml:space="preserve"> 202</w:t>
      </w:r>
      <w:r w:rsidR="00AA3955">
        <w:rPr>
          <w:rFonts w:ascii="Times New Roman" w:eastAsia="Times New Roman" w:hAnsi="Times New Roman"/>
          <w:sz w:val="24"/>
          <w:szCs w:val="24"/>
          <w:lang w:eastAsia="lv-LV"/>
        </w:rPr>
        <w:t>6</w:t>
      </w:r>
      <w:r w:rsidR="00AD78DA" w:rsidRPr="00AD78DA">
        <w:rPr>
          <w:rFonts w:ascii="Times New Roman" w:eastAsia="Times New Roman" w:hAnsi="Times New Roman"/>
          <w:sz w:val="24"/>
          <w:szCs w:val="24"/>
          <w:lang w:eastAsia="lv-LV"/>
        </w:rPr>
        <w:t>. gadā</w:t>
      </w:r>
      <w:r w:rsidRPr="00BE5AF0">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59AC7185" w14:textId="716C9B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pusi 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B9404A8" w14:textId="77777777" w:rsidR="00167653" w:rsidRDefault="00167653" w:rsidP="004346A0">
      <w:pPr>
        <w:rPr>
          <w:rFonts w:ascii="Times New Roman" w:eastAsia="Times New Roman" w:hAnsi="Times New Roman"/>
          <w:sz w:val="24"/>
          <w:szCs w:val="24"/>
          <w:lang w:eastAsia="lv-LV"/>
        </w:rPr>
      </w:pPr>
    </w:p>
    <w:p w14:paraId="588390AC"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4A52090D" w14:textId="77777777" w:rsidR="004346A0" w:rsidRDefault="004346A0" w:rsidP="004346A0">
      <w:pPr>
        <w:rPr>
          <w:rFonts w:ascii="Times New Roman" w:eastAsia="Times New Roman" w:hAnsi="Times New Roman"/>
          <w:sz w:val="24"/>
          <w:szCs w:val="24"/>
          <w:lang w:eastAsia="lv-LV"/>
        </w:rPr>
      </w:pPr>
    </w:p>
    <w:p w14:paraId="48320725" w14:textId="1982148F" w:rsidR="004346A0" w:rsidRPr="00CB1018" w:rsidRDefault="004346A0" w:rsidP="00CB101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4346A0">
        <w:rPr>
          <w:rFonts w:ascii="Times New Roman" w:hAnsi="Times New Roman" w:cs="Times New Roman"/>
          <w:sz w:val="24"/>
          <w:szCs w:val="24"/>
        </w:rPr>
        <w:t>iedalī</w:t>
      </w:r>
      <w:r>
        <w:rPr>
          <w:rFonts w:ascii="Times New Roman" w:hAnsi="Times New Roman" w:cs="Times New Roman"/>
          <w:sz w:val="24"/>
          <w:szCs w:val="24"/>
        </w:rPr>
        <w:t>t</w:t>
      </w:r>
      <w:r w:rsidRPr="004346A0">
        <w:rPr>
          <w:rFonts w:ascii="Times New Roman" w:hAnsi="Times New Roman" w:cs="Times New Roman"/>
          <w:sz w:val="24"/>
          <w:szCs w:val="24"/>
        </w:rPr>
        <w:t xml:space="preserve">ies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Pr="004346A0">
        <w:rPr>
          <w:rFonts w:ascii="Times New Roman" w:hAnsi="Times New Roman" w:cs="Times New Roman"/>
          <w:sz w:val="24"/>
          <w:szCs w:val="24"/>
        </w:rPr>
        <w:t>Īpašuma departamenta (turpmāk - Departaments) organizētāja projektu konkursā</w:t>
      </w:r>
      <w:r w:rsidR="00CB1018">
        <w:rPr>
          <w:rFonts w:ascii="Times New Roman" w:hAnsi="Times New Roman" w:cs="Times New Roman"/>
          <w:sz w:val="24"/>
          <w:szCs w:val="24"/>
        </w:rPr>
        <w:t xml:space="preserve"> </w:t>
      </w:r>
      <w:r w:rsidR="00461A9D" w:rsidRPr="00461A9D">
        <w:rPr>
          <w:rFonts w:ascii="Times New Roman" w:hAnsi="Times New Roman" w:cs="Times New Roman"/>
          <w:sz w:val="24"/>
          <w:szCs w:val="24"/>
        </w:rPr>
        <w:t>„</w:t>
      </w:r>
      <w:r w:rsidR="008262E1" w:rsidRPr="008262E1">
        <w:rPr>
          <w:rFonts w:ascii="Times New Roman" w:hAnsi="Times New Roman" w:cs="Times New Roman"/>
          <w:sz w:val="24"/>
          <w:szCs w:val="24"/>
        </w:rPr>
        <w:t xml:space="preserve">Rīgas līdzfinansējums </w:t>
      </w:r>
      <w:r w:rsidR="009F6B73">
        <w:rPr>
          <w:rFonts w:ascii="Times New Roman" w:hAnsi="Times New Roman" w:cs="Times New Roman"/>
          <w:sz w:val="24"/>
          <w:szCs w:val="24"/>
        </w:rPr>
        <w:t>dzīvojamo māju fasāžu</w:t>
      </w:r>
      <w:r w:rsidR="008262E1" w:rsidRPr="008262E1">
        <w:rPr>
          <w:rFonts w:ascii="Times New Roman" w:hAnsi="Times New Roman" w:cs="Times New Roman"/>
          <w:sz w:val="24"/>
          <w:szCs w:val="24"/>
        </w:rPr>
        <w:t xml:space="preserve"> </w:t>
      </w:r>
      <w:r w:rsidR="00C638CB">
        <w:rPr>
          <w:rFonts w:ascii="Times New Roman" w:hAnsi="Times New Roman" w:cs="Times New Roman"/>
          <w:sz w:val="24"/>
          <w:szCs w:val="24"/>
        </w:rPr>
        <w:t xml:space="preserve">(jumta iesegumu) atjaunošanai </w:t>
      </w:r>
      <w:r w:rsidR="008262E1" w:rsidRPr="008262E1">
        <w:rPr>
          <w:rFonts w:ascii="Times New Roman" w:hAnsi="Times New Roman" w:cs="Times New Roman"/>
          <w:sz w:val="24"/>
          <w:szCs w:val="24"/>
        </w:rPr>
        <w:t>202</w:t>
      </w:r>
      <w:r w:rsidR="00AA3955">
        <w:rPr>
          <w:rFonts w:ascii="Times New Roman" w:hAnsi="Times New Roman" w:cs="Times New Roman"/>
          <w:sz w:val="24"/>
          <w:szCs w:val="24"/>
        </w:rPr>
        <w:t>6</w:t>
      </w:r>
      <w:r w:rsidR="008262E1" w:rsidRPr="008262E1">
        <w:rPr>
          <w:rFonts w:ascii="Times New Roman" w:hAnsi="Times New Roman" w:cs="Times New Roman"/>
          <w:sz w:val="24"/>
          <w:szCs w:val="24"/>
        </w:rPr>
        <w:t>. gadā</w:t>
      </w:r>
      <w:r w:rsidRPr="00CB1018">
        <w:rPr>
          <w:rFonts w:ascii="Times New Roman" w:hAnsi="Times New Roman" w:cs="Times New Roman"/>
          <w:sz w:val="24"/>
          <w:szCs w:val="24"/>
        </w:rPr>
        <w:t xml:space="preserve">” (turpmāk - Konkurss) saskaņā ar Konkursa nolikumu, iesniedzot ēkas X ielā X, Rīgā, kadastra apzīmējums 0100 XXX XXXX XXX (turpmāk - Ēka), </w:t>
      </w:r>
      <w:r w:rsidR="003D0918" w:rsidRPr="00CB1018">
        <w:rPr>
          <w:rFonts w:ascii="Times New Roman" w:hAnsi="Times New Roman" w:cs="Times New Roman"/>
          <w:sz w:val="24"/>
          <w:szCs w:val="24"/>
        </w:rPr>
        <w:t xml:space="preserve">fasādes apdares </w:t>
      </w:r>
      <w:r w:rsidR="003F750F">
        <w:rPr>
          <w:rFonts w:ascii="Times New Roman" w:hAnsi="Times New Roman" w:cs="Times New Roman"/>
          <w:sz w:val="24"/>
          <w:szCs w:val="24"/>
        </w:rPr>
        <w:t>atjaunošanas</w:t>
      </w:r>
      <w:r w:rsidRPr="00CB1018">
        <w:rPr>
          <w:rFonts w:ascii="Times New Roman" w:hAnsi="Times New Roman" w:cs="Times New Roman"/>
          <w:sz w:val="24"/>
          <w:szCs w:val="24"/>
        </w:rPr>
        <w:t xml:space="preserve"> būvdarbu projektu Rīgas </w:t>
      </w:r>
      <w:proofErr w:type="spellStart"/>
      <w:r w:rsidR="003F750F">
        <w:rPr>
          <w:rFonts w:ascii="Times New Roman" w:hAnsi="Times New Roman" w:cs="Times New Roman"/>
          <w:sz w:val="24"/>
          <w:szCs w:val="24"/>
        </w:rPr>
        <w:t>valsts</w:t>
      </w:r>
      <w:r w:rsidRPr="00CB1018">
        <w:rPr>
          <w:rFonts w:ascii="Times New Roman" w:hAnsi="Times New Roman" w:cs="Times New Roman"/>
          <w:sz w:val="24"/>
          <w:szCs w:val="24"/>
        </w:rPr>
        <w:t>pilsētas</w:t>
      </w:r>
      <w:proofErr w:type="spellEnd"/>
      <w:r w:rsidRPr="00CB1018">
        <w:rPr>
          <w:rFonts w:ascii="Times New Roman" w:hAnsi="Times New Roman" w:cs="Times New Roman"/>
          <w:sz w:val="24"/>
          <w:szCs w:val="24"/>
        </w:rPr>
        <w:t xml:space="preserve"> pašvaldības līdzfinansējuma (turpmāk - Līdzfinansējums) saņemšanai un ievērojot, ka Līdzfinansējuma maksājums tiks samaksāts </w:t>
      </w:r>
      <w:r w:rsidR="003D0918" w:rsidRPr="00CB1018">
        <w:rPr>
          <w:rFonts w:ascii="Times New Roman" w:hAnsi="Times New Roman" w:cs="Times New Roman"/>
          <w:sz w:val="24"/>
          <w:szCs w:val="24"/>
        </w:rPr>
        <w:t xml:space="preserve">tikai </w:t>
      </w:r>
      <w:r w:rsidRPr="00CB1018">
        <w:rPr>
          <w:rFonts w:ascii="Times New Roman" w:hAnsi="Times New Roman" w:cs="Times New Roman"/>
          <w:sz w:val="24"/>
          <w:szCs w:val="24"/>
        </w:rPr>
        <w:t>pēc:</w:t>
      </w:r>
    </w:p>
    <w:p w14:paraId="424904F6" w14:textId="7EEFE4F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904330">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sidR="003D0918">
        <w:rPr>
          <w:rFonts w:ascii="Times New Roman" w:hAnsi="Times New Roman" w:cs="Times New Roman"/>
          <w:sz w:val="24"/>
          <w:szCs w:val="24"/>
        </w:rPr>
        <w:t>paziņošanas</w:t>
      </w:r>
      <w:r w:rsidRPr="004346A0">
        <w:rPr>
          <w:rFonts w:ascii="Times New Roman" w:hAnsi="Times New Roman" w:cs="Times New Roman"/>
          <w:sz w:val="24"/>
          <w:szCs w:val="24"/>
        </w:rPr>
        <w:t>;</w:t>
      </w:r>
    </w:p>
    <w:p w14:paraId="06502823" w14:textId="04F56543"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Līdzfinansējuma l</w:t>
      </w:r>
      <w:r w:rsidR="004346A0" w:rsidRPr="004346A0">
        <w:rPr>
          <w:rFonts w:ascii="Times New Roman" w:hAnsi="Times New Roman" w:cs="Times New Roman"/>
          <w:sz w:val="24"/>
          <w:szCs w:val="24"/>
        </w:rPr>
        <w:t xml:space="preserve">īguma noslēgšanas ar Departamentu un tā pilnīgas izpildes, tai skaitā, </w:t>
      </w:r>
      <w:r>
        <w:rPr>
          <w:rFonts w:ascii="Times New Roman" w:hAnsi="Times New Roman" w:cs="Times New Roman"/>
          <w:sz w:val="24"/>
          <w:szCs w:val="24"/>
        </w:rPr>
        <w:t xml:space="preserve">Ēkas fasādes apdares </w:t>
      </w:r>
      <w:r w:rsidR="00803C80">
        <w:rPr>
          <w:rFonts w:ascii="Times New Roman" w:hAnsi="Times New Roman" w:cs="Times New Roman"/>
          <w:sz w:val="24"/>
          <w:szCs w:val="24"/>
        </w:rPr>
        <w:t>atjaunošanas</w:t>
      </w:r>
      <w:r>
        <w:rPr>
          <w:rFonts w:ascii="Times New Roman" w:hAnsi="Times New Roman" w:cs="Times New Roman"/>
          <w:sz w:val="24"/>
          <w:szCs w:val="24"/>
        </w:rPr>
        <w:t xml:space="preserve"> </w:t>
      </w:r>
      <w:r w:rsidR="004346A0" w:rsidRPr="004346A0">
        <w:rPr>
          <w:rFonts w:ascii="Times New Roman" w:hAnsi="Times New Roman" w:cs="Times New Roman"/>
          <w:sz w:val="24"/>
          <w:szCs w:val="24"/>
        </w:rPr>
        <w:t xml:space="preserve">projekta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pieteikto Ēkas </w:t>
      </w:r>
      <w:r w:rsidR="00803C80">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normatīvajos aktos noteiktajā kārtībā, kā arī dokumentu iesniegšanas Departamentā Līdzfinansējuma maksājuma saņemšanai līdz 1</w:t>
      </w:r>
      <w:r w:rsidR="00AA3955">
        <w:rPr>
          <w:rFonts w:ascii="Times New Roman" w:hAnsi="Times New Roman" w:cs="Times New Roman"/>
          <w:sz w:val="24"/>
          <w:szCs w:val="24"/>
        </w:rPr>
        <w:t>6</w:t>
      </w:r>
      <w:r w:rsidR="004346A0" w:rsidRPr="004346A0">
        <w:rPr>
          <w:rFonts w:ascii="Times New Roman" w:hAnsi="Times New Roman" w:cs="Times New Roman"/>
          <w:sz w:val="24"/>
          <w:szCs w:val="24"/>
        </w:rPr>
        <w:t>.11.20</w:t>
      </w:r>
      <w:r>
        <w:rPr>
          <w:rFonts w:ascii="Times New Roman" w:hAnsi="Times New Roman" w:cs="Times New Roman"/>
          <w:sz w:val="24"/>
          <w:szCs w:val="24"/>
        </w:rPr>
        <w:t>2X</w:t>
      </w:r>
      <w:r w:rsidR="004346A0" w:rsidRPr="004346A0">
        <w:rPr>
          <w:rFonts w:ascii="Times New Roman" w:hAnsi="Times New Roman" w:cs="Times New Roman"/>
          <w:sz w:val="24"/>
          <w:szCs w:val="24"/>
        </w:rPr>
        <w:t>.</w:t>
      </w:r>
    </w:p>
    <w:p w14:paraId="4C20873A" w14:textId="52FE51E7"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w:t>
      </w:r>
      <w:r w:rsidR="00C638CB">
        <w:rPr>
          <w:rFonts w:ascii="Times New Roman" w:hAnsi="Times New Roman" w:cs="Times New Roman"/>
          <w:sz w:val="24"/>
          <w:szCs w:val="24"/>
        </w:rPr>
        <w:t xml:space="preserve"> </w:t>
      </w:r>
      <w:r w:rsidR="00D02076" w:rsidRPr="004346A0">
        <w:rPr>
          <w:rFonts w:ascii="Times New Roman" w:hAnsi="Times New Roman" w:cs="Times New Roman"/>
          <w:sz w:val="24"/>
          <w:szCs w:val="24"/>
        </w:rPr>
        <w:t>nepieciešamo informāciju par dzīvokļu īpašumu, kas veido Kopību, īpašniekiem</w:t>
      </w:r>
      <w:r w:rsidR="00C638CB">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kā arī ir </w:t>
      </w:r>
      <w:r w:rsidR="00D02076" w:rsidRPr="004346A0">
        <w:rPr>
          <w:rFonts w:ascii="Times New Roman" w:hAnsi="Times New Roman" w:cs="Times New Roman"/>
          <w:sz w:val="24"/>
          <w:szCs w:val="24"/>
        </w:rPr>
        <w:lastRenderedPageBreak/>
        <w:t xml:space="preserve">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xml:space="preserve">; ja Konkursa rezultātā Ēkas </w:t>
      </w:r>
      <w:r w:rsidR="00EE33C2">
        <w:rPr>
          <w:rFonts w:ascii="Times New Roman" w:hAnsi="Times New Roman" w:cs="Times New Roman"/>
          <w:sz w:val="24"/>
          <w:szCs w:val="24"/>
        </w:rPr>
        <w:t xml:space="preserve">atjaunošanas </w:t>
      </w:r>
      <w:r w:rsidR="00D02076" w:rsidRPr="004346A0">
        <w:rPr>
          <w:rFonts w:ascii="Times New Roman" w:hAnsi="Times New Roman" w:cs="Times New Roman"/>
          <w:sz w:val="24"/>
          <w:szCs w:val="24"/>
        </w:rPr>
        <w:t>būvdarbu projekts tiks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6938A7B0"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Ēkas </w:t>
      </w:r>
      <w:r w:rsidR="00EE33C2">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262B8D0C" w:rsidR="004346A0" w:rsidRPr="004346A0" w:rsidRDefault="004346A0" w:rsidP="004346A0">
      <w:pPr>
        <w:numPr>
          <w:ilvl w:val="0"/>
          <w:numId w:val="2"/>
        </w:numPr>
        <w:ind w:hanging="357"/>
        <w:rPr>
          <w:rFonts w:ascii="Times New Roman" w:hAnsi="Times New Roman" w:cs="Times New Roman"/>
          <w:sz w:val="24"/>
          <w:szCs w:val="24"/>
        </w:rPr>
      </w:pPr>
      <w:r w:rsidRPr="004346A0">
        <w:rPr>
          <w:rFonts w:ascii="Times New Roman" w:hAnsi="Times New Roman" w:cs="Times New Roman"/>
          <w:sz w:val="24"/>
          <w:szCs w:val="24"/>
        </w:rPr>
        <w:t xml:space="preserve">Ēkas </w:t>
      </w:r>
      <w:r w:rsidR="00EE33C2">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izmaksu kopsumma, ieskaitot PVN, ir ______ EUR saskaņā ar pielikumā pievienoto tāmi (turpmāk – Tāme). </w:t>
      </w:r>
      <w:r w:rsidR="00AB1CED">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Ēkas </w:t>
      </w:r>
      <w:r w:rsidR="00EE33C2">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pilnīgai pabeigšanai, atbilstoši normatīvo aktu prasībām un to mērķa sasniegšanai, grozīt Tāmē izmaksas un darbu apjomus nepārsniedzot ___ % no Tāmes kopsummas</w:t>
      </w:r>
      <w:r w:rsidR="003D0918">
        <w:rPr>
          <w:rFonts w:ascii="Times New Roman" w:hAnsi="Times New Roman" w:cs="Times New Roman"/>
          <w:sz w:val="24"/>
          <w:szCs w:val="24"/>
        </w:rPr>
        <w:t xml:space="preserve"> </w:t>
      </w:r>
    </w:p>
    <w:p w14:paraId="4FF429E8" w14:textId="31DEE944"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Ēkas </w:t>
      </w:r>
      <w:r w:rsidR="00EE33C2">
        <w:rPr>
          <w:rFonts w:ascii="Times New Roman" w:hAnsi="Times New Roman" w:cs="Times New Roman"/>
          <w:sz w:val="24"/>
          <w:szCs w:val="24"/>
        </w:rPr>
        <w:t>atjaunošanas</w:t>
      </w:r>
      <w:r w:rsidRPr="004346A0">
        <w:rPr>
          <w:rFonts w:ascii="Times New Roman" w:hAnsi="Times New Roman" w:cs="Times New Roman"/>
          <w:sz w:val="24"/>
          <w:szCs w:val="24"/>
        </w:rPr>
        <w:t xml:space="preserve"> būvdarbu veicējs ir SIA “_______”,</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Pr="004346A0">
        <w:rPr>
          <w:rFonts w:ascii="Times New Roman" w:hAnsi="Times New Roman" w:cs="Times New Roman"/>
          <w:sz w:val="24"/>
          <w:szCs w:val="24"/>
        </w:rPr>
        <w:t>).</w:t>
      </w:r>
    </w:p>
    <w:p w14:paraId="64F88A29" w14:textId="7EA977A9"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4346A0" w:rsidRPr="004346A0">
        <w:rPr>
          <w:rFonts w:ascii="Times New Roman" w:hAnsi="Times New Roman" w:cs="Times New Roman"/>
          <w:sz w:val="24"/>
          <w:szCs w:val="24"/>
        </w:rPr>
        <w:t>noslē</w:t>
      </w:r>
      <w:r>
        <w:rPr>
          <w:rFonts w:ascii="Times New Roman" w:hAnsi="Times New Roman" w:cs="Times New Roman"/>
          <w:sz w:val="24"/>
          <w:szCs w:val="24"/>
        </w:rPr>
        <w:t>gt</w:t>
      </w:r>
      <w:r w:rsidR="004346A0" w:rsidRPr="004346A0">
        <w:rPr>
          <w:rFonts w:ascii="Times New Roman" w:hAnsi="Times New Roman" w:cs="Times New Roman"/>
          <w:sz w:val="24"/>
          <w:szCs w:val="24"/>
        </w:rPr>
        <w:t xml:space="preserve">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līgumu</w:t>
      </w:r>
      <w:proofErr w:type="spellEnd"/>
      <w:r w:rsidR="004346A0" w:rsidRPr="004346A0">
        <w:rPr>
          <w:rFonts w:ascii="Times New Roman" w:hAnsi="Times New Roman" w:cs="Times New Roman"/>
          <w:sz w:val="24"/>
          <w:szCs w:val="24"/>
        </w:rPr>
        <w:t xml:space="preserve"> ar </w:t>
      </w:r>
      <w:proofErr w:type="spellStart"/>
      <w:r w:rsidR="004346A0" w:rsidRPr="004346A0">
        <w:rPr>
          <w:rFonts w:ascii="Times New Roman" w:hAnsi="Times New Roman" w:cs="Times New Roman"/>
          <w:sz w:val="24"/>
          <w:szCs w:val="24"/>
        </w:rPr>
        <w:t>Būv</w:t>
      </w:r>
      <w:r>
        <w:rPr>
          <w:rFonts w:ascii="Times New Roman" w:hAnsi="Times New Roman" w:cs="Times New Roman"/>
          <w:sz w:val="24"/>
          <w:szCs w:val="24"/>
        </w:rPr>
        <w:t>komesantu</w:t>
      </w:r>
      <w:proofErr w:type="spellEnd"/>
      <w:r w:rsidR="004346A0" w:rsidRPr="004346A0">
        <w:rPr>
          <w:rFonts w:ascii="Times New Roman" w:hAnsi="Times New Roman" w:cs="Times New Roman"/>
          <w:sz w:val="24"/>
          <w:szCs w:val="24"/>
        </w:rPr>
        <w:t xml:space="preserve"> par Ēkas </w:t>
      </w:r>
      <w:r w:rsidR="00EE33C2">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 veikšanu saskaņā Tāmi, kontrolē tā izpildi, kā arī pieņem izpildījumu un </w:t>
      </w:r>
      <w:r>
        <w:rPr>
          <w:rFonts w:ascii="Times New Roman" w:hAnsi="Times New Roman" w:cs="Times New Roman"/>
          <w:sz w:val="24"/>
          <w:szCs w:val="24"/>
        </w:rPr>
        <w:t xml:space="preserve">no sava norēķinu konta apmaksa Būvkomersanta saistībā ar </w:t>
      </w:r>
      <w:proofErr w:type="spellStart"/>
      <w:r>
        <w:rPr>
          <w:rFonts w:ascii="Times New Roman" w:hAnsi="Times New Roman" w:cs="Times New Roman"/>
          <w:sz w:val="24"/>
          <w:szCs w:val="24"/>
        </w:rPr>
        <w:t>būvlīgu</w:t>
      </w:r>
      <w:r w:rsidR="00FA2444">
        <w:rPr>
          <w:rFonts w:ascii="Times New Roman" w:hAnsi="Times New Roman" w:cs="Times New Roman"/>
          <w:sz w:val="24"/>
          <w:szCs w:val="24"/>
        </w:rPr>
        <w:t>mu</w:t>
      </w:r>
      <w:proofErr w:type="spellEnd"/>
      <w:r w:rsidR="004346A0" w:rsidRPr="004346A0">
        <w:rPr>
          <w:rFonts w:ascii="Times New Roman" w:hAnsi="Times New Roman" w:cs="Times New Roman"/>
          <w:sz w:val="24"/>
          <w:szCs w:val="24"/>
        </w:rPr>
        <w:t xml:space="preserve"> </w:t>
      </w:r>
      <w:r w:rsidR="00FA2444">
        <w:rPr>
          <w:rFonts w:ascii="Times New Roman" w:hAnsi="Times New Roman" w:cs="Times New Roman"/>
          <w:sz w:val="24"/>
          <w:szCs w:val="24"/>
        </w:rPr>
        <w:t>izrakstītus rēķinus</w:t>
      </w:r>
      <w:r w:rsidR="004346A0" w:rsidRPr="004346A0">
        <w:rPr>
          <w:rFonts w:ascii="Times New Roman" w:hAnsi="Times New Roman" w:cs="Times New Roman"/>
          <w:sz w:val="24"/>
          <w:szCs w:val="24"/>
        </w:rPr>
        <w:t>.</w:t>
      </w:r>
    </w:p>
    <w:p w14:paraId="2DD941C7" w14:textId="5805F367" w:rsidR="004346A0" w:rsidRDefault="00FA2444"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vai Būvdarbu veicējs Ēkas </w:t>
      </w:r>
      <w:r w:rsidR="00EE33C2">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 veikšanas sakarā un atbilstoši ārējiem normatīvajiem aktiem un noslēgtajam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līgumam</w:t>
      </w:r>
      <w:proofErr w:type="spellEnd"/>
      <w:r w:rsidR="004346A0" w:rsidRPr="004346A0">
        <w:rPr>
          <w:rFonts w:ascii="Times New Roman" w:hAnsi="Times New Roman" w:cs="Times New Roman"/>
          <w:sz w:val="24"/>
          <w:szCs w:val="24"/>
        </w:rPr>
        <w:t xml:space="preserve"> pārstāv Kopību valsts un Rīgas pilsētas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00C7402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Ēkas </w:t>
      </w:r>
      <w:r w:rsidR="00EE33C2">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būvdarbus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320A7644" w14:textId="77777777" w:rsidR="00A0066D" w:rsidRDefault="00A0066D" w:rsidP="004346A0">
      <w:pPr>
        <w:rPr>
          <w:rFonts w:ascii="Times New Roman" w:hAnsi="Times New Roman" w:cs="Times New Roman"/>
          <w:sz w:val="26"/>
          <w:szCs w:val="26"/>
        </w:rPr>
      </w:pPr>
    </w:p>
    <w:p w14:paraId="3EDC6C89" w14:textId="77777777" w:rsidR="00AA3955" w:rsidRDefault="00AA3955" w:rsidP="004346A0">
      <w:pPr>
        <w:rPr>
          <w:rFonts w:ascii="Times New Roman" w:hAnsi="Times New Roman" w:cs="Times New Roman"/>
          <w:sz w:val="26"/>
          <w:szCs w:val="26"/>
        </w:rPr>
      </w:pPr>
    </w:p>
    <w:p w14:paraId="5667E8B1" w14:textId="0BDABCB7" w:rsidR="00A0066D" w:rsidRPr="00AA3955" w:rsidRDefault="00A0066D" w:rsidP="00AA3955">
      <w:pPr>
        <w:rPr>
          <w:rFonts w:ascii="Times New Roman" w:hAnsi="Times New Roman" w:cs="Times New Roman"/>
          <w:sz w:val="26"/>
          <w:szCs w:val="26"/>
        </w:rPr>
      </w:pPr>
      <w:r>
        <w:rPr>
          <w:rFonts w:ascii="Times New Roman" w:hAnsi="Times New Roman" w:cs="Times New Roman"/>
          <w:sz w:val="26"/>
          <w:szCs w:val="26"/>
        </w:rPr>
        <w:t>Pielikumā</w:t>
      </w:r>
      <w:r w:rsidR="007363BA">
        <w:rPr>
          <w:rFonts w:ascii="Times New Roman" w:hAnsi="Times New Roman" w:cs="Times New Roman"/>
          <w:sz w:val="26"/>
          <w:szCs w:val="26"/>
        </w:rPr>
        <w:t>:</w:t>
      </w:r>
      <w:r w:rsidR="00AA3955">
        <w:rPr>
          <w:rFonts w:ascii="Times New Roman" w:hAnsi="Times New Roman" w:cs="Times New Roman"/>
          <w:sz w:val="26"/>
          <w:szCs w:val="26"/>
        </w:rPr>
        <w:t xml:space="preserve"> </w:t>
      </w:r>
      <w:r w:rsidRPr="00AA3955">
        <w:rPr>
          <w:rFonts w:ascii="Times New Roman" w:hAnsi="Times New Roman" w:cs="Times New Roman"/>
          <w:sz w:val="26"/>
          <w:szCs w:val="26"/>
        </w:rPr>
        <w:t>aptaujas lapu apliecinātās kopijas uz 100 lapām</w:t>
      </w:r>
      <w:r w:rsidR="00AA3955">
        <w:rPr>
          <w:rFonts w:ascii="Times New Roman" w:hAnsi="Times New Roman" w:cs="Times New Roman"/>
          <w:sz w:val="26"/>
          <w:szCs w:val="26"/>
        </w:rPr>
        <w:t>.</w:t>
      </w:r>
    </w:p>
    <w:p w14:paraId="386DC79B" w14:textId="77777777" w:rsidR="007363BA" w:rsidRPr="007363BA" w:rsidRDefault="007363BA" w:rsidP="007363BA">
      <w:pPr>
        <w:pStyle w:val="Sarakstarindkopa"/>
        <w:ind w:left="1069"/>
        <w:rPr>
          <w:rFonts w:ascii="Times New Roman" w:hAnsi="Times New Roman" w:cs="Times New Roman"/>
          <w:sz w:val="26"/>
          <w:szCs w:val="26"/>
        </w:rPr>
      </w:pPr>
    </w:p>
    <w:sectPr w:rsidR="007363BA" w:rsidRPr="007363BA"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001B" w14:textId="77777777" w:rsidR="006244C4" w:rsidRDefault="006244C4" w:rsidP="00A0066D">
      <w:r>
        <w:separator/>
      </w:r>
    </w:p>
  </w:endnote>
  <w:endnote w:type="continuationSeparator" w:id="0">
    <w:p w14:paraId="45C8FDE0" w14:textId="77777777" w:rsidR="006244C4" w:rsidRDefault="006244C4"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3370" w14:textId="77777777" w:rsidR="006244C4" w:rsidRDefault="006244C4" w:rsidP="00A0066D">
      <w:r>
        <w:separator/>
      </w:r>
    </w:p>
  </w:footnote>
  <w:footnote w:type="continuationSeparator" w:id="0">
    <w:p w14:paraId="16B6767D" w14:textId="77777777" w:rsidR="006244C4" w:rsidRDefault="006244C4"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6BA0" w14:textId="77777777" w:rsidR="00E43EB2" w:rsidRDefault="00CB1018" w:rsidP="00CB1018">
    <w:pPr>
      <w:jc w:val="right"/>
      <w:rPr>
        <w:rFonts w:ascii="Times New Roman" w:hAnsi="Times New Roman"/>
        <w:color w:val="000000" w:themeColor="text1"/>
      </w:rPr>
    </w:pPr>
    <w:r w:rsidRPr="002710C8">
      <w:rPr>
        <w:rFonts w:ascii="Times New Roman" w:hAnsi="Times New Roman"/>
        <w:color w:val="000000" w:themeColor="text1"/>
      </w:rPr>
      <w:t>Konkursa „</w:t>
    </w:r>
    <w:bookmarkStart w:id="0" w:name="_Hlk179906574"/>
    <w:r w:rsidR="00403360" w:rsidRPr="002710C8">
      <w:rPr>
        <w:rFonts w:ascii="Times New Roman" w:hAnsi="Times New Roman"/>
        <w:color w:val="000000" w:themeColor="text1"/>
      </w:rPr>
      <w:t xml:space="preserve">Rīgas līdzfinansējums </w:t>
    </w:r>
    <w:r w:rsidR="0053402D">
      <w:rPr>
        <w:rFonts w:ascii="Times New Roman" w:hAnsi="Times New Roman"/>
        <w:color w:val="000000" w:themeColor="text1"/>
      </w:rPr>
      <w:t>dzīvojamo māju fasāžu</w:t>
    </w:r>
    <w:r w:rsidRPr="002710C8">
      <w:rPr>
        <w:rFonts w:ascii="Times New Roman" w:hAnsi="Times New Roman"/>
        <w:color w:val="000000" w:themeColor="text1"/>
      </w:rPr>
      <w:t xml:space="preserve"> </w:t>
    </w:r>
  </w:p>
  <w:p w14:paraId="78C23AB3" w14:textId="27DC2991" w:rsidR="00CB1018" w:rsidRPr="002710C8" w:rsidRDefault="00E43EB2" w:rsidP="00CB1018">
    <w:pPr>
      <w:jc w:val="right"/>
      <w:rPr>
        <w:rFonts w:ascii="Times New Roman" w:hAnsi="Times New Roman"/>
        <w:color w:val="000000" w:themeColor="text1"/>
      </w:rPr>
    </w:pPr>
    <w:r>
      <w:rPr>
        <w:rFonts w:ascii="Times New Roman" w:hAnsi="Times New Roman"/>
        <w:color w:val="000000" w:themeColor="text1"/>
      </w:rPr>
      <w:t>(jumta iesegumu) atjaunošanai</w:t>
    </w:r>
    <w:r w:rsidR="00CB1018" w:rsidRPr="002710C8">
      <w:rPr>
        <w:rFonts w:ascii="Times New Roman" w:hAnsi="Times New Roman"/>
        <w:color w:val="000000" w:themeColor="text1"/>
      </w:rPr>
      <w:t xml:space="preserve"> </w:t>
    </w:r>
    <w:r w:rsidR="00403360" w:rsidRPr="002710C8">
      <w:rPr>
        <w:rFonts w:ascii="Times New Roman" w:hAnsi="Times New Roman"/>
        <w:color w:val="000000" w:themeColor="text1"/>
      </w:rPr>
      <w:t>202</w:t>
    </w:r>
    <w:r w:rsidR="00AA3955">
      <w:rPr>
        <w:rFonts w:ascii="Times New Roman" w:hAnsi="Times New Roman"/>
        <w:color w:val="000000" w:themeColor="text1"/>
      </w:rPr>
      <w:t>6</w:t>
    </w:r>
    <w:r w:rsidR="00403360" w:rsidRPr="002710C8">
      <w:rPr>
        <w:rFonts w:ascii="Times New Roman" w:hAnsi="Times New Roman"/>
        <w:color w:val="000000" w:themeColor="text1"/>
      </w:rPr>
      <w:t>. gadā</w:t>
    </w:r>
    <w:bookmarkEnd w:id="0"/>
    <w:r w:rsidR="00CB1018" w:rsidRPr="002710C8">
      <w:rPr>
        <w:rFonts w:ascii="Times New Roman" w:hAnsi="Times New Roman"/>
        <w:color w:val="000000" w:themeColor="text1"/>
      </w:rPr>
      <w:t xml:space="preserve">” </w:t>
    </w:r>
  </w:p>
  <w:p w14:paraId="4E52D5DE" w14:textId="6F319CB5" w:rsidR="00CB1018" w:rsidRPr="000F3A63" w:rsidRDefault="00CB1018" w:rsidP="00CB1018">
    <w:pPr>
      <w:jc w:val="right"/>
      <w:rPr>
        <w:rFonts w:ascii="Times New Roman" w:hAnsi="Times New Roman"/>
        <w:b/>
        <w:color w:val="000000" w:themeColor="text1"/>
      </w:rPr>
    </w:pPr>
    <w:r w:rsidRPr="002710C8">
      <w:rPr>
        <w:rFonts w:ascii="Times New Roman" w:hAnsi="Times New Roman"/>
        <w:color w:val="000000" w:themeColor="text1"/>
      </w:rPr>
      <w:t xml:space="preserve">nolikuma </w:t>
    </w:r>
    <w:r w:rsidR="00403360" w:rsidRPr="002710C8">
      <w:rPr>
        <w:rFonts w:ascii="Times New Roman" w:hAnsi="Times New Roman"/>
        <w:b/>
        <w:color w:val="000000" w:themeColor="text1"/>
      </w:rPr>
      <w:t>7</w:t>
    </w:r>
    <w:r w:rsidRPr="002710C8">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E54304"/>
    <w:multiLevelType w:val="hybridMultilevel"/>
    <w:tmpl w:val="62ACE156"/>
    <w:lvl w:ilvl="0" w:tplc="4E3E26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83269399">
    <w:abstractNumId w:val="0"/>
  </w:num>
  <w:num w:numId="2" w16cid:durableId="157116266">
    <w:abstractNumId w:val="1"/>
  </w:num>
  <w:num w:numId="3" w16cid:durableId="479083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9410B"/>
    <w:rsid w:val="00167653"/>
    <w:rsid w:val="001E57EB"/>
    <w:rsid w:val="00267494"/>
    <w:rsid w:val="002710C8"/>
    <w:rsid w:val="002B5A9F"/>
    <w:rsid w:val="00301EB2"/>
    <w:rsid w:val="00314679"/>
    <w:rsid w:val="003208FE"/>
    <w:rsid w:val="0036558A"/>
    <w:rsid w:val="00393314"/>
    <w:rsid w:val="003D0918"/>
    <w:rsid w:val="003F3B65"/>
    <w:rsid w:val="003F750F"/>
    <w:rsid w:val="00403360"/>
    <w:rsid w:val="004073E6"/>
    <w:rsid w:val="00426790"/>
    <w:rsid w:val="004346A0"/>
    <w:rsid w:val="00443A3D"/>
    <w:rsid w:val="00461A9D"/>
    <w:rsid w:val="004D4428"/>
    <w:rsid w:val="004F1BE1"/>
    <w:rsid w:val="0053402D"/>
    <w:rsid w:val="005F45A9"/>
    <w:rsid w:val="00602302"/>
    <w:rsid w:val="006244C4"/>
    <w:rsid w:val="006A1F09"/>
    <w:rsid w:val="007363BA"/>
    <w:rsid w:val="007B4CAD"/>
    <w:rsid w:val="00803C80"/>
    <w:rsid w:val="00805934"/>
    <w:rsid w:val="008262E1"/>
    <w:rsid w:val="00861090"/>
    <w:rsid w:val="008D117E"/>
    <w:rsid w:val="008F0E02"/>
    <w:rsid w:val="00904330"/>
    <w:rsid w:val="009F6B73"/>
    <w:rsid w:val="00A0066D"/>
    <w:rsid w:val="00A07CA4"/>
    <w:rsid w:val="00AA3955"/>
    <w:rsid w:val="00AB0FDE"/>
    <w:rsid w:val="00AB1CED"/>
    <w:rsid w:val="00AD2D9F"/>
    <w:rsid w:val="00AD78DA"/>
    <w:rsid w:val="00AE50EB"/>
    <w:rsid w:val="00B51472"/>
    <w:rsid w:val="00BF3D33"/>
    <w:rsid w:val="00C638CB"/>
    <w:rsid w:val="00C74024"/>
    <w:rsid w:val="00CB1018"/>
    <w:rsid w:val="00D02076"/>
    <w:rsid w:val="00E43EB2"/>
    <w:rsid w:val="00EE33C2"/>
    <w:rsid w:val="00F70775"/>
    <w:rsid w:val="00FA2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CB1018"/>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CB1018"/>
    <w:rPr>
      <w:sz w:val="16"/>
      <w:szCs w:val="16"/>
    </w:rPr>
  </w:style>
  <w:style w:type="paragraph" w:styleId="Komentrateksts">
    <w:name w:val="annotation text"/>
    <w:basedOn w:val="Parasts"/>
    <w:link w:val="KomentratekstsRakstz"/>
    <w:uiPriority w:val="99"/>
    <w:unhideWhenUsed/>
    <w:rsid w:val="00CB1018"/>
    <w:rPr>
      <w:sz w:val="20"/>
      <w:szCs w:val="20"/>
    </w:rPr>
  </w:style>
  <w:style w:type="character" w:customStyle="1" w:styleId="KomentratekstsRakstz">
    <w:name w:val="Komentāra teksts Rakstz."/>
    <w:basedOn w:val="Noklusjumarindkopasfonts"/>
    <w:link w:val="Komentrateksts"/>
    <w:uiPriority w:val="99"/>
    <w:rsid w:val="00CB1018"/>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CB1018"/>
    <w:rPr>
      <w:b/>
      <w:bCs/>
    </w:rPr>
  </w:style>
  <w:style w:type="character" w:customStyle="1" w:styleId="KomentratmaRakstz">
    <w:name w:val="Komentāra tēma Rakstz."/>
    <w:basedOn w:val="KomentratekstsRakstz"/>
    <w:link w:val="Komentratma"/>
    <w:uiPriority w:val="99"/>
    <w:semiHidden/>
    <w:rsid w:val="00CB1018"/>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3493</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dcterms:created xsi:type="dcterms:W3CDTF">2025-10-30T12:12:00Z</dcterms:created>
  <dcterms:modified xsi:type="dcterms:W3CDTF">2025-10-30T12:15:00Z</dcterms:modified>
</cp:coreProperties>
</file>