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6D2" w14:textId="136373C3"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002B2EAA">
              <w:rPr>
                <w:rFonts w:ascii="Times New Roman" w:hAnsi="Times New Roman"/>
                <w:b/>
                <w:sz w:val="24"/>
                <w:szCs w:val="24"/>
              </w:rPr>
              <w:t>reliģiska organizācija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8C52BFB" w14:textId="573AD558" w:rsidR="0022504B" w:rsidRPr="00046F4C" w:rsidRDefault="0022504B" w:rsidP="007156C8">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002B2EAA" w:rsidRPr="003E319B">
              <w:rPr>
                <w:rFonts w:ascii="Times New Roman" w:hAnsi="Times New Roman"/>
                <w:b/>
                <w:bCs/>
                <w:sz w:val="24"/>
                <w:szCs w:val="24"/>
              </w:rPr>
              <w:t>reliģiska organizācija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 xml:space="preserve">par </w:t>
            </w:r>
            <w:r w:rsidR="00F939AB">
              <w:rPr>
                <w:rFonts w:ascii="Times New Roman" w:hAnsi="Times New Roman"/>
                <w:sz w:val="24"/>
                <w:szCs w:val="24"/>
              </w:rPr>
              <w:t>valdījumā esošo</w:t>
            </w:r>
            <w:r w:rsidR="00AF3A6E">
              <w:rPr>
                <w:rFonts w:ascii="Times New Roman" w:hAnsi="Times New Roman"/>
                <w:sz w:val="24"/>
                <w:szCs w:val="24"/>
              </w:rPr>
              <w:t xml:space="preserve"> īpašumu</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412A0E4B" w:rsidR="0050183F" w:rsidRPr="00FD01C6" w:rsidRDefault="003E319B">
            <w:pPr>
              <w:spacing w:after="0" w:line="240" w:lineRule="auto"/>
              <w:jc w:val="both"/>
              <w:rPr>
                <w:rFonts w:ascii="Times New Roman" w:hAnsi="Times New Roman"/>
                <w:b/>
                <w:sz w:val="24"/>
                <w:szCs w:val="24"/>
              </w:rPr>
            </w:pPr>
            <w:r>
              <w:rPr>
                <w:rFonts w:ascii="Times New Roman" w:hAnsi="Times New Roman"/>
                <w:b/>
                <w:sz w:val="24"/>
                <w:szCs w:val="24"/>
              </w:rPr>
              <w:t>N</w:t>
            </w:r>
            <w:r w:rsidR="00515A4B" w:rsidRPr="00FD01C6">
              <w:rPr>
                <w:rFonts w:ascii="Times New Roman" w:hAnsi="Times New Roman"/>
                <w:b/>
                <w:sz w:val="24"/>
                <w:szCs w:val="24"/>
              </w:rPr>
              <w:t>osaukums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D5574B" w:rsidRDefault="00152E4F">
            <w:pPr>
              <w:spacing w:after="0" w:line="240" w:lineRule="auto"/>
              <w:jc w:val="both"/>
              <w:rPr>
                <w:rFonts w:ascii="Times New Roman" w:hAnsi="Times New Roman"/>
                <w:color w:val="000000" w:themeColor="text1"/>
                <w:sz w:val="24"/>
                <w:szCs w:val="24"/>
              </w:rPr>
            </w:pPr>
            <w:r w:rsidRPr="00D5574B">
              <w:rPr>
                <w:rFonts w:ascii="Times New Roman" w:hAnsi="Times New Roman"/>
                <w:color w:val="000000" w:themeColor="text1"/>
                <w:sz w:val="24"/>
                <w:szCs w:val="24"/>
              </w:rPr>
              <w:t>e-pasts</w:t>
            </w:r>
            <w:r w:rsidRPr="00D5574B">
              <w:rPr>
                <w:rFonts w:ascii="Times New Roman" w:hAnsi="Times New Roman"/>
                <w:b/>
                <w:color w:val="000000" w:themeColor="text1"/>
                <w:sz w:val="24"/>
                <w:szCs w:val="24"/>
              </w:rPr>
              <w:t>*</w:t>
            </w:r>
            <w:r w:rsidRPr="00D5574B">
              <w:rPr>
                <w:rFonts w:ascii="Times New Roman" w:hAnsi="Times New Roman"/>
                <w:color w:val="000000" w:themeColor="text1"/>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5ADE7461" w14:textId="03C523B0" w:rsidR="005E3586" w:rsidRPr="00D5574B" w:rsidRDefault="00152E4F" w:rsidP="005E3586">
      <w:pPr>
        <w:spacing w:after="0" w:line="240" w:lineRule="auto"/>
        <w:jc w:val="both"/>
        <w:rPr>
          <w:rFonts w:ascii="Times New Roman" w:hAnsi="Times New Roman"/>
          <w:i/>
          <w:color w:val="000000" w:themeColor="text1"/>
          <w:sz w:val="20"/>
          <w:szCs w:val="20"/>
        </w:rPr>
      </w:pPr>
      <w:r w:rsidRPr="00D5574B">
        <w:rPr>
          <w:rFonts w:ascii="Times New Roman" w:hAnsi="Times New Roman"/>
          <w:color w:val="000000" w:themeColor="text1"/>
          <w:sz w:val="24"/>
          <w:szCs w:val="24"/>
        </w:rPr>
        <w:t xml:space="preserve">* </w:t>
      </w:r>
      <w:r w:rsidRPr="00D5574B">
        <w:rPr>
          <w:rFonts w:ascii="Times New Roman" w:hAnsi="Times New Roman"/>
          <w:i/>
          <w:color w:val="000000" w:themeColor="text1"/>
          <w:sz w:val="20"/>
          <w:szCs w:val="20"/>
        </w:rPr>
        <w:t xml:space="preserve">norādīt e-pastu, uz kuru, Rīgas domes </w:t>
      </w:r>
      <w:r w:rsidR="00127376" w:rsidRPr="00D5574B">
        <w:rPr>
          <w:rFonts w:ascii="Times New Roman" w:hAnsi="Times New Roman"/>
          <w:i/>
          <w:color w:val="000000" w:themeColor="text1"/>
          <w:sz w:val="20"/>
          <w:szCs w:val="20"/>
        </w:rPr>
        <w:t>Pilsētvides attīstības un kvalitātes</w:t>
      </w:r>
      <w:r w:rsidRPr="00D5574B">
        <w:rPr>
          <w:rFonts w:ascii="Times New Roman" w:hAnsi="Times New Roman"/>
          <w:i/>
          <w:color w:val="000000" w:themeColor="text1"/>
          <w:sz w:val="20"/>
          <w:szCs w:val="20"/>
        </w:rPr>
        <w:t xml:space="preserve"> komisija</w:t>
      </w:r>
      <w:r w:rsidR="00A553F8" w:rsidRPr="00D5574B">
        <w:rPr>
          <w:rFonts w:ascii="Times New Roman" w:hAnsi="Times New Roman"/>
          <w:i/>
          <w:color w:val="000000" w:themeColor="text1"/>
          <w:sz w:val="20"/>
          <w:szCs w:val="20"/>
        </w:rPr>
        <w:t xml:space="preserve"> (turpmāk - Komisija)</w:t>
      </w:r>
      <w:r w:rsidR="002C364F" w:rsidRPr="00D5574B">
        <w:rPr>
          <w:rFonts w:ascii="Times New Roman" w:hAnsi="Times New Roman"/>
          <w:i/>
          <w:color w:val="000000" w:themeColor="text1"/>
          <w:sz w:val="20"/>
          <w:szCs w:val="20"/>
        </w:rPr>
        <w:t>,</w:t>
      </w:r>
      <w:r w:rsidRPr="00D5574B">
        <w:rPr>
          <w:rFonts w:ascii="Times New Roman" w:hAnsi="Times New Roman"/>
          <w:i/>
          <w:color w:val="000000" w:themeColor="text1"/>
          <w:sz w:val="20"/>
          <w:szCs w:val="20"/>
        </w:rPr>
        <w:t xml:space="preserve"> </w:t>
      </w:r>
      <w:r w:rsidR="00870C0D" w:rsidRPr="00D5574B">
        <w:rPr>
          <w:rFonts w:ascii="Times New Roman" w:hAnsi="Times New Roman"/>
          <w:i/>
          <w:color w:val="000000" w:themeColor="text1"/>
          <w:sz w:val="20"/>
          <w:szCs w:val="20"/>
        </w:rPr>
        <w:t xml:space="preserve">Rīgas </w:t>
      </w:r>
      <w:proofErr w:type="spellStart"/>
      <w:r w:rsidR="00870C0D" w:rsidRPr="00D5574B">
        <w:rPr>
          <w:rFonts w:ascii="Times New Roman" w:hAnsi="Times New Roman"/>
          <w:i/>
          <w:color w:val="000000" w:themeColor="text1"/>
          <w:sz w:val="20"/>
          <w:szCs w:val="20"/>
        </w:rPr>
        <w:t>valstspilsētas</w:t>
      </w:r>
      <w:proofErr w:type="spellEnd"/>
      <w:r w:rsidR="00870C0D" w:rsidRPr="00D5574B">
        <w:rPr>
          <w:rFonts w:ascii="Times New Roman" w:hAnsi="Times New Roman"/>
          <w:i/>
          <w:color w:val="000000" w:themeColor="text1"/>
          <w:sz w:val="20"/>
          <w:szCs w:val="20"/>
        </w:rPr>
        <w:t xml:space="preserve"> pašvaldības Īpašuma </w:t>
      </w:r>
      <w:r w:rsidR="002C364F" w:rsidRPr="00D5574B">
        <w:rPr>
          <w:rFonts w:ascii="Times New Roman" w:hAnsi="Times New Roman"/>
          <w:i/>
          <w:color w:val="000000" w:themeColor="text1"/>
          <w:sz w:val="20"/>
          <w:szCs w:val="20"/>
        </w:rPr>
        <w:t xml:space="preserve">departamenta </w:t>
      </w:r>
      <w:r w:rsidR="00A553F8" w:rsidRPr="00D5574B">
        <w:rPr>
          <w:rFonts w:ascii="Times New Roman" w:hAnsi="Times New Roman"/>
          <w:i/>
          <w:color w:val="000000" w:themeColor="text1"/>
          <w:sz w:val="20"/>
          <w:szCs w:val="20"/>
        </w:rPr>
        <w:t xml:space="preserve">(turpmāk - Departaments) </w:t>
      </w:r>
      <w:r w:rsidR="002C364F" w:rsidRPr="00D5574B">
        <w:rPr>
          <w:rFonts w:ascii="Times New Roman" w:hAnsi="Times New Roman"/>
          <w:i/>
          <w:color w:val="000000" w:themeColor="text1"/>
          <w:sz w:val="20"/>
          <w:szCs w:val="20"/>
        </w:rPr>
        <w:t xml:space="preserve">struktūrvienības vai darbinieki </w:t>
      </w:r>
      <w:r w:rsidRPr="00D5574B">
        <w:rPr>
          <w:rFonts w:ascii="Times New Roman" w:hAnsi="Times New Roman"/>
          <w:i/>
          <w:color w:val="000000" w:themeColor="text1"/>
          <w:sz w:val="20"/>
          <w:szCs w:val="20"/>
        </w:rPr>
        <w:t xml:space="preserve">izmantos lēmumu </w:t>
      </w:r>
      <w:r w:rsidR="002C364F" w:rsidRPr="00D5574B">
        <w:rPr>
          <w:rFonts w:ascii="Times New Roman" w:hAnsi="Times New Roman"/>
          <w:i/>
          <w:color w:val="000000" w:themeColor="text1"/>
          <w:sz w:val="20"/>
          <w:szCs w:val="20"/>
        </w:rPr>
        <w:t xml:space="preserve">un </w:t>
      </w:r>
      <w:proofErr w:type="spellStart"/>
      <w:r w:rsidR="002C364F" w:rsidRPr="00D5574B">
        <w:rPr>
          <w:rFonts w:ascii="Times New Roman" w:hAnsi="Times New Roman"/>
          <w:i/>
          <w:color w:val="000000" w:themeColor="text1"/>
          <w:sz w:val="20"/>
          <w:szCs w:val="20"/>
        </w:rPr>
        <w:t>starplēmumu</w:t>
      </w:r>
      <w:proofErr w:type="spellEnd"/>
      <w:r w:rsidR="002C364F" w:rsidRPr="00D5574B">
        <w:rPr>
          <w:rFonts w:ascii="Times New Roman" w:hAnsi="Times New Roman"/>
          <w:i/>
          <w:color w:val="000000" w:themeColor="text1"/>
          <w:sz w:val="20"/>
          <w:szCs w:val="20"/>
        </w:rPr>
        <w:t xml:space="preserve"> </w:t>
      </w:r>
      <w:r w:rsidRPr="00D5574B">
        <w:rPr>
          <w:rFonts w:ascii="Times New Roman" w:hAnsi="Times New Roman"/>
          <w:i/>
          <w:color w:val="000000" w:themeColor="text1"/>
          <w:sz w:val="20"/>
          <w:szCs w:val="20"/>
        </w:rPr>
        <w:t>paziņošanai</w:t>
      </w:r>
    </w:p>
    <w:p w14:paraId="155912AE" w14:textId="77777777" w:rsidR="005E3586" w:rsidRPr="005E3586" w:rsidRDefault="005E3586" w:rsidP="005E3586">
      <w:pPr>
        <w:spacing w:after="0" w:line="240" w:lineRule="auto"/>
        <w:jc w:val="both"/>
        <w:rPr>
          <w:rFonts w:ascii="Times New Roman" w:hAnsi="Times New Roman"/>
          <w:i/>
          <w:color w:val="FF0000"/>
          <w:sz w:val="20"/>
          <w:szCs w:val="20"/>
        </w:rPr>
      </w:pPr>
    </w:p>
    <w:p w14:paraId="564885B4" w14:textId="4154521A"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r w:rsidR="00770B8C" w:rsidRPr="00046F4C" w14:paraId="0EE79518"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852A" w14:textId="77777777" w:rsidR="00770B8C" w:rsidRPr="00041886" w:rsidRDefault="00770B8C" w:rsidP="005356B0">
            <w:pPr>
              <w:spacing w:after="0" w:line="240" w:lineRule="auto"/>
              <w:jc w:val="both"/>
              <w:rPr>
                <w:rFonts w:ascii="Times New Roman" w:hAnsi="Times New Roman"/>
                <w:b/>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3839726D" w14:textId="77777777" w:rsidR="00770B8C" w:rsidRDefault="00770B8C" w:rsidP="005356B0">
            <w:pPr>
              <w:spacing w:after="0" w:line="240" w:lineRule="auto"/>
              <w:jc w:val="both"/>
              <w:rPr>
                <w:rFonts w:ascii="Times New Roman" w:hAnsi="Times New Roman"/>
                <w:sz w:val="24"/>
                <w:szCs w:val="24"/>
              </w:rPr>
            </w:pPr>
          </w:p>
        </w:tc>
      </w:tr>
    </w:tbl>
    <w:p w14:paraId="47FB0946" w14:textId="2A4C02A6"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p w14:paraId="410E6096" w14:textId="77777777" w:rsidR="003B37ED" w:rsidRDefault="003B37ED"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3B37ED" w14:paraId="4F131509" w14:textId="77777777" w:rsidTr="00E05E2E">
        <w:trPr>
          <w:trHeight w:val="998"/>
        </w:trPr>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32CE0" w14:textId="37B4B336" w:rsidR="003B37ED" w:rsidRPr="00041886" w:rsidRDefault="003B37ED" w:rsidP="003B37ED">
            <w:pPr>
              <w:spacing w:after="0" w:line="240" w:lineRule="auto"/>
              <w:jc w:val="both"/>
              <w:rPr>
                <w:rFonts w:ascii="Times New Roman" w:hAnsi="Times New Roman"/>
                <w:b/>
                <w:sz w:val="24"/>
                <w:szCs w:val="24"/>
              </w:rPr>
            </w:pPr>
            <w:r>
              <w:rPr>
                <w:rFonts w:ascii="Times New Roman" w:hAnsi="Times New Roman"/>
                <w:b/>
                <w:sz w:val="24"/>
                <w:szCs w:val="24"/>
              </w:rPr>
              <w:t xml:space="preserve">2.2.Sakrālais objekts ir pieejams sabiedrības apskatei </w:t>
            </w:r>
          </w:p>
        </w:tc>
        <w:tc>
          <w:tcPr>
            <w:tcW w:w="4536" w:type="dxa"/>
            <w:tcBorders>
              <w:top w:val="single" w:sz="4" w:space="0" w:color="000000"/>
              <w:left w:val="single" w:sz="4" w:space="0" w:color="000000"/>
              <w:bottom w:val="single" w:sz="4" w:space="0" w:color="000000"/>
              <w:right w:val="single" w:sz="4" w:space="0" w:color="000000"/>
            </w:tcBorders>
          </w:tcPr>
          <w:p w14:paraId="7981726D" w14:textId="5307583E"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ir pieejams</w:t>
            </w:r>
          </w:p>
          <w:p w14:paraId="5BD12128" w14:textId="77777777" w:rsidR="003B37ED" w:rsidRDefault="003B37ED" w:rsidP="003B37ED">
            <w:pPr>
              <w:spacing w:after="0" w:line="240" w:lineRule="auto"/>
              <w:jc w:val="both"/>
              <w:rPr>
                <w:rFonts w:ascii="Times New Roman" w:eastAsia="Webdings" w:hAnsi="Times New Roman"/>
                <w:sz w:val="24"/>
                <w:szCs w:val="24"/>
              </w:rPr>
            </w:pPr>
          </w:p>
          <w:p w14:paraId="08BE1977" w14:textId="77777777"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nav pieejams (minēt iemeslu)</w:t>
            </w:r>
          </w:p>
          <w:p w14:paraId="5B007098" w14:textId="77777777" w:rsidR="003B37ED" w:rsidRDefault="003B37ED" w:rsidP="003B37ED">
            <w:pPr>
              <w:spacing w:after="0" w:line="240" w:lineRule="auto"/>
              <w:jc w:val="both"/>
              <w:rPr>
                <w:rFonts w:ascii="Times New Roman" w:hAnsi="Times New Roman"/>
                <w:sz w:val="24"/>
                <w:szCs w:val="24"/>
              </w:rPr>
            </w:pPr>
          </w:p>
          <w:p w14:paraId="02AD57EF" w14:textId="7FE3A366" w:rsidR="003B37ED" w:rsidRDefault="003B37ED" w:rsidP="003B37ED">
            <w:pPr>
              <w:spacing w:after="0" w:line="240" w:lineRule="auto"/>
              <w:jc w:val="both"/>
              <w:rPr>
                <w:rFonts w:ascii="Times New Roman" w:hAnsi="Times New Roman"/>
                <w:sz w:val="24"/>
                <w:szCs w:val="24"/>
              </w:rPr>
            </w:pPr>
          </w:p>
        </w:tc>
      </w:tr>
    </w:tbl>
    <w:p w14:paraId="19D2241A" w14:textId="77777777" w:rsidR="00770B8C" w:rsidRDefault="00770B8C"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60EB7AF5" w:rsidR="007A44DA" w:rsidRPr="00FD01C6" w:rsidRDefault="00770B8C" w:rsidP="008D72FE">
            <w:pPr>
              <w:spacing w:after="0" w:line="240" w:lineRule="auto"/>
              <w:rPr>
                <w:rFonts w:ascii="Times New Roman" w:hAnsi="Times New Roman"/>
                <w:b/>
                <w:sz w:val="24"/>
                <w:szCs w:val="24"/>
              </w:rPr>
            </w:pPr>
            <w:r>
              <w:rPr>
                <w:rFonts w:ascii="Times New Roman" w:hAnsi="Times New Roman"/>
                <w:b/>
                <w:sz w:val="24"/>
                <w:szCs w:val="24"/>
              </w:rPr>
              <w:t>2.3.</w:t>
            </w:r>
            <w:r w:rsidR="008D72FE" w:rsidRPr="008D72FE">
              <w:rPr>
                <w:rFonts w:ascii="Times New Roman" w:hAnsi="Times New Roman"/>
                <w:b/>
                <w:sz w:val="24"/>
                <w:szCs w:val="24"/>
              </w:rPr>
              <w:t>aizpilda, ja būvprojekts iesniegts elektroniski būvniecības informācijas</w:t>
            </w:r>
            <w:r w:rsidR="008D72FE">
              <w:rPr>
                <w:rFonts w:ascii="Times New Roman" w:hAnsi="Times New Roman"/>
                <w:b/>
                <w:sz w:val="24"/>
                <w:szCs w:val="24"/>
              </w:rPr>
              <w:t xml:space="preserve"> </w:t>
            </w:r>
            <w:r w:rsidR="008D72FE" w:rsidRPr="008D72FE">
              <w:rPr>
                <w:rFonts w:ascii="Times New Roman" w:hAnsi="Times New Roman"/>
                <w:b/>
                <w:sz w:val="24"/>
                <w:szCs w:val="24"/>
              </w:rPr>
              <w:t>sistēmā</w:t>
            </w:r>
            <w:r w:rsidR="008D72FE">
              <w:rPr>
                <w:rFonts w:ascii="Times New Roman" w:hAnsi="Times New Roman"/>
                <w:b/>
                <w:sz w:val="24"/>
                <w:szCs w:val="24"/>
              </w:rPr>
              <w:t xml:space="preserve"> </w:t>
            </w:r>
            <w:r w:rsidR="008D72FE"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2DEE3532" w14:textId="77777777" w:rsidR="005E3586" w:rsidRDefault="005E3586" w:rsidP="00577E9B">
      <w:pPr>
        <w:spacing w:after="0" w:line="257" w:lineRule="auto"/>
        <w:jc w:val="both"/>
        <w:rPr>
          <w:rFonts w:ascii="Times New Roman" w:hAnsi="Times New Roman"/>
          <w:b/>
          <w:sz w:val="28"/>
          <w:szCs w:val="28"/>
        </w:rPr>
      </w:pPr>
    </w:p>
    <w:p w14:paraId="6CCC6280" w14:textId="77777777" w:rsidR="005E3586" w:rsidRDefault="005E3586" w:rsidP="00577E9B">
      <w:pPr>
        <w:spacing w:after="0" w:line="257" w:lineRule="auto"/>
        <w:jc w:val="both"/>
        <w:rPr>
          <w:rFonts w:ascii="Times New Roman" w:hAnsi="Times New Roman"/>
          <w:b/>
          <w:sz w:val="28"/>
          <w:szCs w:val="28"/>
        </w:rPr>
      </w:pPr>
    </w:p>
    <w:p w14:paraId="2A76FF09" w14:textId="77777777" w:rsidR="005E3586" w:rsidRDefault="005E3586" w:rsidP="00577E9B">
      <w:pPr>
        <w:spacing w:after="0" w:line="257" w:lineRule="auto"/>
        <w:jc w:val="both"/>
        <w:rPr>
          <w:rFonts w:ascii="Times New Roman" w:hAnsi="Times New Roman"/>
          <w:b/>
          <w:sz w:val="28"/>
          <w:szCs w:val="28"/>
        </w:rPr>
      </w:pPr>
    </w:p>
    <w:p w14:paraId="049F97A1" w14:textId="77EBC1CE"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lastRenderedPageBreak/>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048D97BF"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Bīstamības novēršanas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00FF3279" w:rsidRPr="00FF3279">
              <w:rPr>
                <w:rFonts w:ascii="Times New Roman" w:hAnsi="Times New Roman"/>
                <w:sz w:val="24"/>
                <w:szCs w:val="24"/>
              </w:rPr>
              <w:t xml:space="preserve">Līdzfinansējums </w:t>
            </w:r>
            <w:r w:rsidR="00FF3279">
              <w:rPr>
                <w:rFonts w:ascii="Times New Roman" w:hAnsi="Times New Roman"/>
                <w:sz w:val="24"/>
                <w:szCs w:val="24"/>
              </w:rPr>
              <w:t>100</w:t>
            </w:r>
            <w:r w:rsidR="00FF3279" w:rsidRPr="00FF3279">
              <w:rPr>
                <w:rFonts w:ascii="Times New Roman" w:hAnsi="Times New Roman"/>
                <w:sz w:val="24"/>
                <w:szCs w:val="24"/>
              </w:rPr>
              <w:t xml:space="preserve">% apmērā no apstiprinātā projekta attiecināmo izmaksu kopsummas, bet ne vairāk kā </w:t>
            </w:r>
            <w:r w:rsidR="00FF3279">
              <w:rPr>
                <w:rFonts w:ascii="Times New Roman" w:hAnsi="Times New Roman"/>
                <w:sz w:val="24"/>
                <w:szCs w:val="24"/>
              </w:rPr>
              <w:t>100</w:t>
            </w:r>
            <w:r w:rsidR="00FF3279" w:rsidRPr="00FF3279">
              <w:rPr>
                <w:rFonts w:ascii="Times New Roman" w:hAnsi="Times New Roman"/>
                <w:sz w:val="24"/>
                <w:szCs w:val="24"/>
              </w:rPr>
              <w:t xml:space="preserve"> 000 </w:t>
            </w:r>
            <w:proofErr w:type="spellStart"/>
            <w:r w:rsidR="00FF3279" w:rsidRPr="00FF3279">
              <w:rPr>
                <w:rFonts w:ascii="Times New Roman" w:hAnsi="Times New Roman"/>
                <w:sz w:val="24"/>
                <w:szCs w:val="24"/>
              </w:rPr>
              <w:t>euro</w:t>
            </w:r>
            <w:proofErr w:type="spellEnd"/>
            <w:r w:rsidR="00FF3279" w:rsidRPr="00FF3279">
              <w:rPr>
                <w:rFonts w:ascii="Times New Roman" w:hAnsi="Times New Roman"/>
                <w:sz w:val="24"/>
                <w:szCs w:val="24"/>
              </w:rPr>
              <w:t xml:space="preserve">, </w:t>
            </w:r>
            <w:r w:rsidR="00FF3279">
              <w:rPr>
                <w:rFonts w:ascii="Times New Roman" w:hAnsi="Times New Roman"/>
                <w:sz w:val="24"/>
                <w:szCs w:val="24"/>
              </w:rPr>
              <w:t>Sakrālā objekta</w:t>
            </w:r>
            <w:r w:rsidR="00FF3279" w:rsidRPr="00FF3279">
              <w:rPr>
                <w:rFonts w:ascii="Times New Roman" w:hAnsi="Times New Roman"/>
                <w:sz w:val="24"/>
                <w:szCs w:val="24"/>
              </w:rPr>
              <w:t xml:space="preserve"> tehniskajā stāvoklī konstatētās bīstamības novēršanai</w:t>
            </w:r>
            <w:r w:rsidR="00FF3279">
              <w:rPr>
                <w:rFonts w:ascii="Times New Roman" w:hAnsi="Times New Roman"/>
                <w:sz w:val="24"/>
                <w:szCs w:val="24"/>
              </w:rPr>
              <w:t>.</w:t>
            </w:r>
          </w:p>
          <w:p w14:paraId="2E80219D" w14:textId="69FD401C" w:rsidR="00BE45BB" w:rsidRPr="00BE45BB" w:rsidRDefault="00BA75E7" w:rsidP="00FF3279">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Oriģinālās substances saglabāšanas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w:t>
            </w:r>
            <w:r w:rsidR="00FF3279">
              <w:rPr>
                <w:rFonts w:ascii="Times New Roman" w:hAnsi="Times New Roman"/>
                <w:sz w:val="24"/>
                <w:szCs w:val="24"/>
              </w:rPr>
              <w:t>100</w:t>
            </w:r>
            <w:r w:rsidRPr="00046F4C">
              <w:rPr>
                <w:rFonts w:ascii="Times New Roman" w:hAnsi="Times New Roman"/>
                <w:sz w:val="24"/>
                <w:szCs w:val="24"/>
              </w:rPr>
              <w:t xml:space="preserve">%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FF3279">
              <w:rPr>
                <w:rFonts w:ascii="Times New Roman" w:hAnsi="Times New Roman"/>
                <w:sz w:val="24"/>
                <w:szCs w:val="24"/>
              </w:rPr>
              <w:t>100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FF3279">
              <w:rPr>
                <w:rFonts w:ascii="Times New Roman" w:hAnsi="Times New Roman"/>
                <w:sz w:val="24"/>
                <w:szCs w:val="24"/>
              </w:rPr>
              <w:t>Sakrālā objekta vai tā daļas</w:t>
            </w:r>
            <w:r w:rsidRPr="00046F4C">
              <w:rPr>
                <w:rFonts w:ascii="Times New Roman" w:hAnsi="Times New Roman"/>
                <w:sz w:val="24"/>
                <w:szCs w:val="24"/>
              </w:rPr>
              <w:t xml:space="preserve"> </w:t>
            </w:r>
            <w:r>
              <w:rPr>
                <w:rFonts w:ascii="Times New Roman" w:hAnsi="Times New Roman"/>
                <w:sz w:val="24"/>
                <w:szCs w:val="24"/>
              </w:rPr>
              <w:t>saglabāšanai</w:t>
            </w:r>
            <w:r w:rsidR="00FF3279">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0E9E506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w:t>
            </w: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3536E071"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 xml:space="preserve">Projekta tāmē iekļauto  attiecināmu izmaksu summa </w:t>
            </w:r>
            <w:r w:rsidR="00B83573">
              <w:rPr>
                <w:rFonts w:ascii="Times New Roman" w:hAnsi="Times New Roman"/>
                <w:b/>
              </w:rPr>
              <w:t>K</w:t>
            </w:r>
            <w:r w:rsidRPr="00F6716A">
              <w:rPr>
                <w:rFonts w:ascii="Times New Roman" w:hAnsi="Times New Roman"/>
                <w:b/>
              </w:rPr>
              <w:t>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671B151A"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7BE02615" w:rsidR="00577E9B" w:rsidRPr="00D5574B" w:rsidRDefault="00041886" w:rsidP="001422AA">
      <w:pPr>
        <w:numPr>
          <w:ilvl w:val="0"/>
          <w:numId w:val="3"/>
        </w:numPr>
        <w:spacing w:after="0" w:line="240" w:lineRule="auto"/>
        <w:jc w:val="both"/>
        <w:rPr>
          <w:rFonts w:ascii="Times New Roman" w:hAnsi="Times New Roman"/>
          <w:color w:val="000000" w:themeColor="text1"/>
          <w:sz w:val="24"/>
          <w:szCs w:val="24"/>
        </w:rPr>
      </w:pPr>
      <w:r w:rsidRPr="00D5574B">
        <w:rPr>
          <w:rFonts w:ascii="Times New Roman" w:hAnsi="Times New Roman"/>
          <w:color w:val="000000" w:themeColor="text1"/>
          <w:sz w:val="24"/>
          <w:szCs w:val="24"/>
        </w:rPr>
        <w:t xml:space="preserve">esmu iepazinies ar </w:t>
      </w:r>
      <w:r w:rsidR="00A80F89" w:rsidRPr="00D5574B">
        <w:rPr>
          <w:rFonts w:ascii="Times New Roman" w:hAnsi="Times New Roman"/>
          <w:color w:val="000000" w:themeColor="text1"/>
          <w:sz w:val="24"/>
          <w:szCs w:val="24"/>
        </w:rPr>
        <w:t xml:space="preserve">Rīgas domes </w:t>
      </w:r>
      <w:r w:rsidR="00B83573" w:rsidRPr="00D5574B">
        <w:rPr>
          <w:rFonts w:ascii="Times New Roman" w:hAnsi="Times New Roman"/>
          <w:color w:val="000000" w:themeColor="text1"/>
          <w:sz w:val="24"/>
          <w:szCs w:val="24"/>
        </w:rPr>
        <w:t>27.09.2023</w:t>
      </w:r>
      <w:r w:rsidR="00A80F89" w:rsidRPr="00D5574B">
        <w:rPr>
          <w:rFonts w:ascii="Times New Roman" w:hAnsi="Times New Roman"/>
          <w:color w:val="000000" w:themeColor="text1"/>
          <w:sz w:val="24"/>
          <w:szCs w:val="24"/>
        </w:rPr>
        <w:t xml:space="preserve">. saistošajiem noteikumiem Nr. </w:t>
      </w:r>
      <w:r w:rsidR="00B83573" w:rsidRPr="00D5574B">
        <w:rPr>
          <w:rFonts w:ascii="Times New Roman" w:hAnsi="Times New Roman"/>
          <w:color w:val="000000" w:themeColor="text1"/>
          <w:sz w:val="24"/>
          <w:szCs w:val="24"/>
        </w:rPr>
        <w:t>RD-23-239-sn</w:t>
      </w:r>
      <w:r w:rsidR="00A80F89" w:rsidRPr="00D5574B">
        <w:rPr>
          <w:rFonts w:ascii="Times New Roman" w:hAnsi="Times New Roman"/>
          <w:color w:val="000000" w:themeColor="text1"/>
          <w:sz w:val="24"/>
          <w:szCs w:val="24"/>
        </w:rPr>
        <w:t xml:space="preserve"> “</w:t>
      </w:r>
      <w:r w:rsidR="005C405E" w:rsidRPr="00D5574B">
        <w:rPr>
          <w:rFonts w:ascii="Times New Roman" w:hAnsi="Times New Roman"/>
          <w:color w:val="000000" w:themeColor="text1"/>
          <w:sz w:val="24"/>
          <w:szCs w:val="24"/>
        </w:rPr>
        <w:t>Par sakrālā mantojuma saglabāšanas finansēšanu Rīgā</w:t>
      </w:r>
      <w:r w:rsidR="00A80F89" w:rsidRPr="00D5574B">
        <w:rPr>
          <w:rFonts w:ascii="Times New Roman" w:hAnsi="Times New Roman"/>
          <w:color w:val="000000" w:themeColor="text1"/>
          <w:sz w:val="24"/>
          <w:szCs w:val="24"/>
        </w:rPr>
        <w:t xml:space="preserve">” </w:t>
      </w:r>
      <w:r w:rsidR="0007337F" w:rsidRPr="00D5574B">
        <w:rPr>
          <w:rFonts w:ascii="Times New Roman" w:hAnsi="Times New Roman"/>
          <w:color w:val="000000" w:themeColor="text1"/>
          <w:sz w:val="24"/>
          <w:szCs w:val="24"/>
        </w:rPr>
        <w:t>(</w:t>
      </w:r>
      <w:r w:rsidR="00E7392E" w:rsidRPr="00D5574B">
        <w:rPr>
          <w:rFonts w:ascii="Times New Roman" w:hAnsi="Times New Roman"/>
          <w:color w:val="000000" w:themeColor="text1"/>
          <w:sz w:val="24"/>
          <w:szCs w:val="24"/>
        </w:rPr>
        <w:t xml:space="preserve">turpmāk </w:t>
      </w:r>
      <w:r w:rsidR="0007337F" w:rsidRPr="00D5574B">
        <w:rPr>
          <w:rFonts w:ascii="Times New Roman" w:hAnsi="Times New Roman"/>
          <w:color w:val="000000" w:themeColor="text1"/>
          <w:sz w:val="24"/>
          <w:szCs w:val="24"/>
        </w:rPr>
        <w:t>–</w:t>
      </w:r>
      <w:r w:rsidR="00E7392E" w:rsidRPr="00D5574B">
        <w:rPr>
          <w:rFonts w:ascii="Times New Roman" w:hAnsi="Times New Roman"/>
          <w:color w:val="000000" w:themeColor="text1"/>
          <w:sz w:val="24"/>
          <w:szCs w:val="24"/>
        </w:rPr>
        <w:t xml:space="preserve"> Noteikumi</w:t>
      </w:r>
      <w:r w:rsidR="0007337F" w:rsidRPr="00D5574B">
        <w:rPr>
          <w:rFonts w:ascii="Times New Roman" w:hAnsi="Times New Roman"/>
          <w:color w:val="000000" w:themeColor="text1"/>
          <w:sz w:val="24"/>
          <w:szCs w:val="24"/>
        </w:rPr>
        <w:t>)</w:t>
      </w:r>
      <w:r w:rsidRPr="00D5574B">
        <w:rPr>
          <w:rFonts w:ascii="Times New Roman" w:hAnsi="Times New Roman"/>
          <w:color w:val="000000" w:themeColor="text1"/>
          <w:sz w:val="24"/>
          <w:szCs w:val="24"/>
        </w:rPr>
        <w:t>;</w:t>
      </w:r>
    </w:p>
    <w:p w14:paraId="5745CEDA" w14:textId="1EB60484" w:rsidR="00041886" w:rsidRPr="00942378" w:rsidRDefault="00041886" w:rsidP="00942378">
      <w:pPr>
        <w:numPr>
          <w:ilvl w:val="0"/>
          <w:numId w:val="3"/>
        </w:numPr>
        <w:spacing w:after="0" w:line="240" w:lineRule="auto"/>
        <w:jc w:val="both"/>
        <w:rPr>
          <w:rFonts w:ascii="Times New Roman" w:hAnsi="Times New Roman"/>
          <w:color w:val="000000"/>
          <w:sz w:val="24"/>
          <w:szCs w:val="24"/>
        </w:rPr>
      </w:pPr>
      <w:r w:rsidRPr="00D5574B">
        <w:rPr>
          <w:rFonts w:ascii="Times New Roman" w:hAnsi="Times New Roman"/>
          <w:color w:val="000000" w:themeColor="text1"/>
          <w:sz w:val="24"/>
          <w:szCs w:val="24"/>
        </w:rPr>
        <w:t xml:space="preserve">esmu iepazinies ar konkursa </w:t>
      </w:r>
      <w:r w:rsidR="005C405E" w:rsidRPr="00D5574B">
        <w:rPr>
          <w:rFonts w:ascii="Times New Roman" w:hAnsi="Times New Roman"/>
          <w:color w:val="000000" w:themeColor="text1"/>
          <w:sz w:val="24"/>
          <w:szCs w:val="24"/>
        </w:rPr>
        <w:t>„Rīgas finansējums sakrālā mantojuma saglabāšanai 202</w:t>
      </w:r>
      <w:r w:rsidR="00B83573" w:rsidRPr="00D5574B">
        <w:rPr>
          <w:rFonts w:ascii="Times New Roman" w:hAnsi="Times New Roman"/>
          <w:color w:val="000000" w:themeColor="text1"/>
          <w:sz w:val="24"/>
          <w:szCs w:val="24"/>
        </w:rPr>
        <w:t>5</w:t>
      </w:r>
      <w:r w:rsidR="005C405E" w:rsidRPr="00D5574B">
        <w:rPr>
          <w:rFonts w:ascii="Times New Roman" w:hAnsi="Times New Roman"/>
          <w:color w:val="000000" w:themeColor="text1"/>
          <w:sz w:val="24"/>
          <w:szCs w:val="24"/>
        </w:rPr>
        <w:t>.</w:t>
      </w:r>
      <w:r w:rsidR="003B20DF">
        <w:rPr>
          <w:rFonts w:ascii="Times New Roman" w:hAnsi="Times New Roman"/>
          <w:color w:val="000000" w:themeColor="text1"/>
          <w:sz w:val="24"/>
          <w:szCs w:val="24"/>
        </w:rPr>
        <w:t> </w:t>
      </w:r>
      <w:r w:rsidR="005C405E" w:rsidRPr="00D5574B">
        <w:rPr>
          <w:rFonts w:ascii="Times New Roman" w:hAnsi="Times New Roman"/>
          <w:color w:val="000000" w:themeColor="text1"/>
          <w:sz w:val="24"/>
          <w:szCs w:val="24"/>
        </w:rPr>
        <w:t xml:space="preserve">gadā” </w:t>
      </w:r>
      <w:r w:rsidR="00E7392E" w:rsidRPr="00D5574B">
        <w:rPr>
          <w:rFonts w:ascii="Times New Roman" w:hAnsi="Times New Roman"/>
          <w:color w:val="000000" w:themeColor="text1"/>
          <w:sz w:val="24"/>
          <w:szCs w:val="24"/>
        </w:rPr>
        <w:t>(turpmāk – Konkurss)</w:t>
      </w:r>
      <w:r w:rsidRPr="00D5574B">
        <w:rPr>
          <w:rFonts w:ascii="Times New Roman" w:hAnsi="Times New Roman"/>
          <w:color w:val="000000" w:themeColor="text1"/>
          <w:sz w:val="24"/>
          <w:szCs w:val="24"/>
        </w:rPr>
        <w:t xml:space="preserve"> nolikuma (turpmāk – Nolikums), </w:t>
      </w:r>
      <w:r w:rsidRPr="00942378">
        <w:rPr>
          <w:rFonts w:ascii="Times New Roman" w:hAnsi="Times New Roman"/>
          <w:color w:val="000000"/>
          <w:sz w:val="24"/>
          <w:szCs w:val="24"/>
        </w:rPr>
        <w:t xml:space="preserve">tostarp tā </w:t>
      </w:r>
      <w:r w:rsidR="00A80F89" w:rsidRPr="00942378">
        <w:rPr>
          <w:rFonts w:ascii="Times New Roman" w:hAnsi="Times New Roman"/>
          <w:color w:val="000000"/>
          <w:sz w:val="24"/>
          <w:szCs w:val="24"/>
        </w:rPr>
        <w:t>1</w:t>
      </w:r>
      <w:r w:rsidRPr="00942378">
        <w:rPr>
          <w:rFonts w:ascii="Times New Roman" w:hAnsi="Times New Roman"/>
          <w:color w:val="000000"/>
          <w:sz w:val="24"/>
          <w:szCs w:val="24"/>
        </w:rPr>
        <w:t>.</w:t>
      </w:r>
      <w:r w:rsidR="003B20DF">
        <w:rPr>
          <w:rFonts w:ascii="Times New Roman" w:hAnsi="Times New Roman"/>
          <w:color w:val="000000"/>
          <w:sz w:val="24"/>
          <w:szCs w:val="24"/>
        </w:rPr>
        <w:t> </w:t>
      </w:r>
      <w:r w:rsidRPr="00942378">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w:t>
      </w:r>
      <w:proofErr w:type="spellStart"/>
      <w:r w:rsidR="009461A1" w:rsidRPr="009461A1">
        <w:rPr>
          <w:rFonts w:ascii="Times New Roman" w:hAnsi="Times New Roman"/>
          <w:sz w:val="24"/>
          <w:szCs w:val="24"/>
        </w:rPr>
        <w:t>ārpustiesas</w:t>
      </w:r>
      <w:proofErr w:type="spellEnd"/>
      <w:r w:rsidR="009461A1" w:rsidRPr="009461A1">
        <w:rPr>
          <w:rFonts w:ascii="Times New Roman" w:hAnsi="Times New Roman"/>
          <w:sz w:val="24"/>
          <w:szCs w:val="24"/>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754741BA"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apņemos pildīt Nolikumā noteiktās prasības Līguma parakstīšanai, kā arī jeb kādus citus </w:t>
      </w:r>
      <w:r w:rsidR="009461A1">
        <w:rPr>
          <w:rFonts w:ascii="Times New Roman" w:hAnsi="Times New Roman"/>
          <w:sz w:val="24"/>
          <w:szCs w:val="24"/>
        </w:rPr>
        <w:t xml:space="preserve">Rīgas domes </w:t>
      </w:r>
      <w:r w:rsidR="00D70B82">
        <w:rPr>
          <w:rFonts w:ascii="Times New Roman" w:hAnsi="Times New Roman"/>
          <w:sz w:val="24"/>
          <w:szCs w:val="24"/>
        </w:rPr>
        <w:t>Pilsētvides attīstības un kvalitātes</w:t>
      </w:r>
      <w:r>
        <w:rPr>
          <w:rFonts w:ascii="Times New Roman" w:hAnsi="Times New Roman"/>
          <w:sz w:val="24"/>
          <w:szCs w:val="24"/>
        </w:rPr>
        <w:t xml:space="preserve"> komisijas vai </w:t>
      </w:r>
      <w:bookmarkStart w:id="0" w:name="_Hlk148707682"/>
      <w:r>
        <w:rPr>
          <w:rFonts w:ascii="Times New Roman" w:hAnsi="Times New Roman"/>
          <w:sz w:val="24"/>
          <w:szCs w:val="24"/>
        </w:rPr>
        <w:t>Rīgas</w:t>
      </w:r>
      <w:r w:rsidR="003B20DF">
        <w:rPr>
          <w:rFonts w:ascii="Times New Roman" w:hAnsi="Times New Roman"/>
          <w:sz w:val="24"/>
          <w:szCs w:val="24"/>
        </w:rPr>
        <w:t xml:space="preserve"> </w:t>
      </w:r>
      <w:proofErr w:type="spellStart"/>
      <w:r w:rsidR="003B20DF">
        <w:rPr>
          <w:rFonts w:ascii="Times New Roman" w:hAnsi="Times New Roman"/>
          <w:sz w:val="24"/>
          <w:szCs w:val="24"/>
        </w:rPr>
        <w:t>valstspilsētas</w:t>
      </w:r>
      <w:proofErr w:type="spellEnd"/>
      <w:r w:rsidR="003B20DF">
        <w:rPr>
          <w:rFonts w:ascii="Times New Roman" w:hAnsi="Times New Roman"/>
          <w:sz w:val="24"/>
          <w:szCs w:val="24"/>
        </w:rPr>
        <w:t xml:space="preserve"> pašvaldības </w:t>
      </w:r>
      <w:r>
        <w:rPr>
          <w:rFonts w:ascii="Times New Roman" w:hAnsi="Times New Roman"/>
          <w:sz w:val="24"/>
          <w:szCs w:val="24"/>
        </w:rPr>
        <w:t xml:space="preserve">Īpašuma departamenta </w:t>
      </w:r>
      <w:bookmarkEnd w:id="0"/>
      <w:r>
        <w:rPr>
          <w:rFonts w:ascii="Times New Roman" w:hAnsi="Times New Roman"/>
          <w:sz w:val="24"/>
          <w:szCs w:val="24"/>
        </w:rPr>
        <w:t>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34FB1A4D" w14:textId="1E36E9AE" w:rsidR="00152E4F" w:rsidRPr="00152E4F" w:rsidRDefault="00F71134" w:rsidP="001422AA">
      <w:pPr>
        <w:numPr>
          <w:ilvl w:val="0"/>
          <w:numId w:val="3"/>
        </w:numPr>
        <w:spacing w:after="0" w:line="240" w:lineRule="auto"/>
        <w:ind w:left="714" w:hanging="357"/>
        <w:jc w:val="both"/>
        <w:rPr>
          <w:rFonts w:ascii="Times New Roman" w:hAnsi="Times New Roman"/>
          <w:b/>
          <w:sz w:val="24"/>
          <w:szCs w:val="24"/>
        </w:rPr>
      </w:pPr>
      <w:r>
        <w:rPr>
          <w:rFonts w:ascii="Times New Roman" w:hAnsi="Times New Roman"/>
          <w:b/>
          <w:sz w:val="24"/>
          <w:szCs w:val="24"/>
        </w:rPr>
        <w:t xml:space="preserve"> </w:t>
      </w:r>
      <w:r w:rsidR="00152E4F"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00152E4F"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00152E4F"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00152E4F"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00152E4F" w:rsidRPr="00152E4F">
        <w:rPr>
          <w:rFonts w:ascii="Times New Roman" w:hAnsi="Times New Roman"/>
          <w:b/>
          <w:sz w:val="24"/>
          <w:szCs w:val="24"/>
        </w:rPr>
        <w:t>paziņošanai</w:t>
      </w:r>
      <w:r w:rsidR="00A1493A">
        <w:rPr>
          <w:rFonts w:ascii="Times New Roman" w:hAnsi="Times New Roman"/>
          <w:b/>
          <w:sz w:val="24"/>
          <w:szCs w:val="24"/>
        </w:rPr>
        <w:t>, arī</w:t>
      </w:r>
      <w:r w:rsidR="00152E4F"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870C0D">
        <w:trPr>
          <w:trHeight w:val="1706"/>
        </w:trPr>
        <w:tc>
          <w:tcPr>
            <w:tcW w:w="5211" w:type="dxa"/>
            <w:shd w:val="clear" w:color="auto" w:fill="auto"/>
            <w:tcMar>
              <w:top w:w="0" w:type="dxa"/>
              <w:left w:w="108" w:type="dxa"/>
              <w:bottom w:w="0" w:type="dxa"/>
              <w:right w:w="108" w:type="dxa"/>
            </w:tcMar>
          </w:tcPr>
          <w:p w14:paraId="58607B75" w14:textId="77777777" w:rsidR="00F71134" w:rsidRDefault="00F71134" w:rsidP="00041886">
            <w:pPr>
              <w:spacing w:after="0" w:line="240" w:lineRule="auto"/>
              <w:rPr>
                <w:rFonts w:ascii="Times New Roman" w:hAnsi="Times New Roman"/>
                <w:sz w:val="24"/>
                <w:szCs w:val="24"/>
              </w:rPr>
            </w:pPr>
          </w:p>
          <w:p w14:paraId="5A509960" w14:textId="77777777" w:rsidR="00F71134" w:rsidRDefault="00F71134" w:rsidP="00041886">
            <w:pPr>
              <w:spacing w:after="0" w:line="240" w:lineRule="auto"/>
              <w:rPr>
                <w:rFonts w:ascii="Times New Roman" w:hAnsi="Times New Roman"/>
                <w:sz w:val="24"/>
                <w:szCs w:val="24"/>
              </w:rPr>
            </w:pPr>
          </w:p>
          <w:p w14:paraId="0FA5517E" w14:textId="77777777" w:rsidR="00F71134" w:rsidRDefault="00F71134" w:rsidP="00041886">
            <w:pPr>
              <w:spacing w:after="0" w:line="240" w:lineRule="auto"/>
              <w:rPr>
                <w:rFonts w:ascii="Times New Roman" w:hAnsi="Times New Roman"/>
                <w:sz w:val="24"/>
                <w:szCs w:val="24"/>
              </w:rPr>
            </w:pPr>
          </w:p>
          <w:p w14:paraId="63EB900E" w14:textId="6118CE0A"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39963117" w:rsidR="00041886" w:rsidRPr="00870C0D" w:rsidRDefault="00870C0D" w:rsidP="00870C0D">
            <w:pPr>
              <w:spacing w:after="0" w:line="240" w:lineRule="auto"/>
              <w:jc w:val="center"/>
              <w:rPr>
                <w:rFonts w:ascii="Times New Roman" w:hAnsi="Times New Roman"/>
                <w:i/>
                <w:iCs/>
                <w:sz w:val="20"/>
                <w:szCs w:val="20"/>
              </w:rPr>
            </w:pPr>
            <w:r w:rsidRPr="00870C0D">
              <w:rPr>
                <w:rFonts w:ascii="Times New Roman" w:hAnsi="Times New Roman"/>
                <w:i/>
                <w:iCs/>
                <w:sz w:val="20"/>
                <w:szCs w:val="20"/>
              </w:rPr>
              <w:t>(n</w:t>
            </w:r>
            <w:r w:rsidR="00041886" w:rsidRPr="00870C0D">
              <w:rPr>
                <w:rFonts w:ascii="Times New Roman" w:hAnsi="Times New Roman"/>
                <w:i/>
                <w:iCs/>
                <w:sz w:val="20"/>
                <w:szCs w:val="20"/>
              </w:rPr>
              <w:t>osaukums, pārstāvja vārds, uzvārds</w:t>
            </w:r>
            <w:r w:rsidRPr="00870C0D">
              <w:rPr>
                <w:rFonts w:ascii="Times New Roman" w:hAnsi="Times New Roman"/>
                <w:i/>
                <w:iCs/>
                <w:sz w:val="20"/>
                <w:szCs w:val="20"/>
              </w:rPr>
              <w:t>)</w:t>
            </w:r>
          </w:p>
        </w:tc>
        <w:tc>
          <w:tcPr>
            <w:tcW w:w="4253" w:type="dxa"/>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870C0D" w:rsidRDefault="00577E9B" w:rsidP="005356B0">
            <w:pPr>
              <w:spacing w:after="0" w:line="240" w:lineRule="auto"/>
              <w:jc w:val="center"/>
              <w:rPr>
                <w:rFonts w:ascii="Times New Roman" w:hAnsi="Times New Roman"/>
                <w:i/>
                <w:sz w:val="20"/>
                <w:szCs w:val="20"/>
              </w:rPr>
            </w:pPr>
            <w:r w:rsidRPr="00870C0D">
              <w:rPr>
                <w:rFonts w:ascii="Times New Roman" w:hAnsi="Times New Roman"/>
                <w:i/>
                <w:sz w:val="20"/>
                <w:szCs w:val="20"/>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11"/>
      <w:footerReference w:type="default" r:id="rId12"/>
      <w:headerReference w:type="first" r:id="rId13"/>
      <w:footerReference w:type="first" r:id="rId14"/>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D292" w14:textId="77777777" w:rsidR="00DA4721" w:rsidRDefault="00DA4721">
      <w:pPr>
        <w:spacing w:after="0" w:line="240" w:lineRule="auto"/>
      </w:pPr>
      <w:r>
        <w:separator/>
      </w:r>
    </w:p>
  </w:endnote>
  <w:endnote w:type="continuationSeparator" w:id="0">
    <w:p w14:paraId="44494812" w14:textId="77777777" w:rsidR="00DA4721" w:rsidRDefault="00DA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5095"/>
      <w:docPartObj>
        <w:docPartGallery w:val="Page Numbers (Bottom of Page)"/>
        <w:docPartUnique/>
      </w:docPartObj>
    </w:sdtPr>
    <w:sdtContent>
      <w:sdt>
        <w:sdtPr>
          <w:id w:val="-796062675"/>
          <w:docPartObj>
            <w:docPartGallery w:val="Page Numbers (Top of Page)"/>
            <w:docPartUnique/>
          </w:docPartObj>
        </w:sdt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7375"/>
      <w:docPartObj>
        <w:docPartGallery w:val="Page Numbers (Bottom of Page)"/>
        <w:docPartUnique/>
      </w:docPartObj>
    </w:sdtPr>
    <w:sdtContent>
      <w:sdt>
        <w:sdtPr>
          <w:id w:val="1728636285"/>
          <w:docPartObj>
            <w:docPartGallery w:val="Page Numbers (Top of Page)"/>
            <w:docPartUnique/>
          </w:docPartObj>
        </w:sdt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2F51" w14:textId="77777777" w:rsidR="00DA4721" w:rsidRDefault="00DA4721">
      <w:pPr>
        <w:spacing w:after="0" w:line="240" w:lineRule="auto"/>
      </w:pPr>
      <w:r>
        <w:rPr>
          <w:color w:val="000000"/>
        </w:rPr>
        <w:separator/>
      </w:r>
    </w:p>
  </w:footnote>
  <w:footnote w:type="continuationSeparator" w:id="0">
    <w:p w14:paraId="5089DCED" w14:textId="77777777" w:rsidR="00DA4721" w:rsidRDefault="00DA4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69E9" w14:textId="77777777" w:rsidR="00B83573" w:rsidRPr="00D5574B" w:rsidRDefault="00B83573" w:rsidP="00B83573">
    <w:pPr>
      <w:pStyle w:val="Galvene"/>
      <w:spacing w:after="0" w:line="240" w:lineRule="auto"/>
      <w:jc w:val="right"/>
      <w:rPr>
        <w:rFonts w:ascii="Times New Roman" w:hAnsi="Times New Roman"/>
        <w:color w:val="000000" w:themeColor="text1"/>
      </w:rPr>
    </w:pPr>
    <w:r w:rsidRPr="00D5574B">
      <w:rPr>
        <w:rFonts w:ascii="Times New Roman" w:hAnsi="Times New Roman"/>
        <w:color w:val="000000" w:themeColor="text1"/>
      </w:rPr>
      <w:t xml:space="preserve">Konkursa „Rīgas finansējums sakrālā </w:t>
    </w:r>
  </w:p>
  <w:p w14:paraId="759AD9BF" w14:textId="77777777" w:rsidR="00B83573" w:rsidRPr="00D5574B" w:rsidRDefault="00B83573" w:rsidP="00B83573">
    <w:pPr>
      <w:pStyle w:val="Galvene"/>
      <w:spacing w:after="0" w:line="240" w:lineRule="auto"/>
      <w:jc w:val="right"/>
      <w:rPr>
        <w:rFonts w:ascii="Times New Roman" w:hAnsi="Times New Roman"/>
        <w:color w:val="000000" w:themeColor="text1"/>
      </w:rPr>
    </w:pPr>
    <w:r w:rsidRPr="00D5574B">
      <w:rPr>
        <w:rFonts w:ascii="Times New Roman" w:hAnsi="Times New Roman"/>
        <w:color w:val="000000" w:themeColor="text1"/>
      </w:rPr>
      <w:t xml:space="preserve">mantojuma saglabāšanai 2025. gadā” nolikuma </w:t>
    </w:r>
  </w:p>
  <w:p w14:paraId="50A066E0" w14:textId="77777777" w:rsidR="00B83573" w:rsidRPr="00D5574B" w:rsidRDefault="00B83573" w:rsidP="00B83573">
    <w:pPr>
      <w:pStyle w:val="Galvene"/>
      <w:spacing w:after="0" w:line="240" w:lineRule="auto"/>
      <w:jc w:val="right"/>
      <w:rPr>
        <w:rFonts w:ascii="Times New Roman" w:hAnsi="Times New Roman"/>
        <w:b/>
        <w:color w:val="000000" w:themeColor="text1"/>
      </w:rPr>
    </w:pPr>
    <w:r w:rsidRPr="00D5574B">
      <w:rPr>
        <w:rFonts w:ascii="Times New Roman" w:hAnsi="Times New Roman"/>
        <w:b/>
        <w:color w:val="000000" w:themeColor="text1"/>
      </w:rPr>
      <w:t>2.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1464" w14:textId="77777777" w:rsidR="00B83573" w:rsidRPr="00D5574B" w:rsidRDefault="001702A3" w:rsidP="00B83573">
    <w:pPr>
      <w:pStyle w:val="Galvene"/>
      <w:spacing w:after="0" w:line="240" w:lineRule="auto"/>
      <w:jc w:val="right"/>
      <w:rPr>
        <w:rFonts w:ascii="Times New Roman" w:hAnsi="Times New Roman"/>
        <w:color w:val="000000" w:themeColor="text1"/>
      </w:rPr>
    </w:pPr>
    <w:r w:rsidRPr="00D5574B">
      <w:rPr>
        <w:rFonts w:ascii="Times New Roman" w:hAnsi="Times New Roman"/>
        <w:color w:val="000000" w:themeColor="text1"/>
      </w:rPr>
      <w:t>Konkursa</w:t>
    </w:r>
    <w:r w:rsidR="00B83573" w:rsidRPr="00D5574B">
      <w:rPr>
        <w:rFonts w:ascii="Times New Roman" w:hAnsi="Times New Roman"/>
        <w:color w:val="000000" w:themeColor="text1"/>
      </w:rPr>
      <w:t xml:space="preserve"> </w:t>
    </w:r>
    <w:r w:rsidR="00F23B8D" w:rsidRPr="00D5574B">
      <w:rPr>
        <w:rFonts w:ascii="Times New Roman" w:hAnsi="Times New Roman"/>
        <w:color w:val="000000" w:themeColor="text1"/>
      </w:rPr>
      <w:t>„Rīgas finansējums sakrālā</w:t>
    </w:r>
    <w:r w:rsidR="00B83573" w:rsidRPr="00D5574B">
      <w:rPr>
        <w:rFonts w:ascii="Times New Roman" w:hAnsi="Times New Roman"/>
        <w:color w:val="000000" w:themeColor="text1"/>
      </w:rPr>
      <w:t xml:space="preserve"> </w:t>
    </w:r>
  </w:p>
  <w:p w14:paraId="31D7E211" w14:textId="77777777" w:rsidR="00B83573" w:rsidRPr="00D5574B" w:rsidRDefault="00F23B8D" w:rsidP="001702A3">
    <w:pPr>
      <w:pStyle w:val="Galvene"/>
      <w:spacing w:after="0" w:line="240" w:lineRule="auto"/>
      <w:jc w:val="right"/>
      <w:rPr>
        <w:rFonts w:ascii="Times New Roman" w:hAnsi="Times New Roman"/>
        <w:color w:val="000000" w:themeColor="text1"/>
      </w:rPr>
    </w:pPr>
    <w:r w:rsidRPr="00D5574B">
      <w:rPr>
        <w:rFonts w:ascii="Times New Roman" w:hAnsi="Times New Roman"/>
        <w:color w:val="000000" w:themeColor="text1"/>
      </w:rPr>
      <w:t>mantojuma saglabāšanai 202</w:t>
    </w:r>
    <w:r w:rsidR="00B83573" w:rsidRPr="00D5574B">
      <w:rPr>
        <w:rFonts w:ascii="Times New Roman" w:hAnsi="Times New Roman"/>
        <w:color w:val="000000" w:themeColor="text1"/>
      </w:rPr>
      <w:t>5</w:t>
    </w:r>
    <w:r w:rsidRPr="00D5574B">
      <w:rPr>
        <w:rFonts w:ascii="Times New Roman" w:hAnsi="Times New Roman"/>
        <w:color w:val="000000" w:themeColor="text1"/>
      </w:rPr>
      <w:t xml:space="preserve">. gadā” </w:t>
    </w:r>
    <w:r w:rsidR="00B83573" w:rsidRPr="00D5574B">
      <w:rPr>
        <w:rFonts w:ascii="Times New Roman" w:hAnsi="Times New Roman"/>
        <w:color w:val="000000" w:themeColor="text1"/>
      </w:rPr>
      <w:t>n</w:t>
    </w:r>
    <w:r w:rsidR="001702A3" w:rsidRPr="00D5574B">
      <w:rPr>
        <w:rFonts w:ascii="Times New Roman" w:hAnsi="Times New Roman"/>
        <w:color w:val="000000" w:themeColor="text1"/>
      </w:rPr>
      <w:t>olikuma</w:t>
    </w:r>
    <w:r w:rsidR="00B83573" w:rsidRPr="00D5574B">
      <w:rPr>
        <w:rFonts w:ascii="Times New Roman" w:hAnsi="Times New Roman"/>
        <w:color w:val="000000" w:themeColor="text1"/>
      </w:rPr>
      <w:t xml:space="preserve"> </w:t>
    </w:r>
  </w:p>
  <w:p w14:paraId="6C9091BC" w14:textId="15B73E26" w:rsidR="004B45D3" w:rsidRPr="00D5574B" w:rsidRDefault="00633ACF" w:rsidP="001702A3">
    <w:pPr>
      <w:pStyle w:val="Galvene"/>
      <w:spacing w:after="0" w:line="240" w:lineRule="auto"/>
      <w:jc w:val="right"/>
      <w:rPr>
        <w:rFonts w:ascii="Times New Roman" w:hAnsi="Times New Roman"/>
        <w:b/>
        <w:color w:val="000000" w:themeColor="text1"/>
      </w:rPr>
    </w:pPr>
    <w:r w:rsidRPr="00D5574B">
      <w:rPr>
        <w:rFonts w:ascii="Times New Roman" w:hAnsi="Times New Roman"/>
        <w:b/>
        <w:color w:val="000000" w:themeColor="text1"/>
      </w:rPr>
      <w:t>2</w:t>
    </w:r>
    <w:r w:rsidR="004B45D3" w:rsidRPr="00D5574B">
      <w:rPr>
        <w:rFonts w:ascii="Times New Roman" w:hAnsi="Times New Roman"/>
        <w:b/>
        <w:color w:val="000000" w:themeColor="text1"/>
      </w:rPr>
      <w:t>. pielikums</w:t>
    </w:r>
  </w:p>
  <w:p w14:paraId="0133BF94" w14:textId="77777777" w:rsidR="004B45D3" w:rsidRPr="00B83573" w:rsidRDefault="004B45D3" w:rsidP="00FF61A3">
    <w:pPr>
      <w:pStyle w:val="Galvene"/>
      <w:spacing w:after="0" w:line="240" w:lineRule="auto"/>
      <w:jc w:val="right"/>
      <w:rPr>
        <w:rFonts w:ascii="Times New Roman" w:hAnsi="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75633750">
    <w:abstractNumId w:val="2"/>
  </w:num>
  <w:num w:numId="2" w16cid:durableId="690881462">
    <w:abstractNumId w:val="0"/>
  </w:num>
  <w:num w:numId="3" w16cid:durableId="62596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27376"/>
    <w:rsid w:val="001422AA"/>
    <w:rsid w:val="00145A5C"/>
    <w:rsid w:val="001504D8"/>
    <w:rsid w:val="00152E4F"/>
    <w:rsid w:val="001536D0"/>
    <w:rsid w:val="001661EE"/>
    <w:rsid w:val="001702A3"/>
    <w:rsid w:val="00172952"/>
    <w:rsid w:val="00173401"/>
    <w:rsid w:val="001954C1"/>
    <w:rsid w:val="001A59BF"/>
    <w:rsid w:val="001A7BC3"/>
    <w:rsid w:val="001B0D0D"/>
    <w:rsid w:val="001B3435"/>
    <w:rsid w:val="001C5543"/>
    <w:rsid w:val="001D7720"/>
    <w:rsid w:val="001D7C99"/>
    <w:rsid w:val="001E4817"/>
    <w:rsid w:val="001E56BE"/>
    <w:rsid w:val="002049BB"/>
    <w:rsid w:val="00206F03"/>
    <w:rsid w:val="00213CA5"/>
    <w:rsid w:val="00217822"/>
    <w:rsid w:val="0022504B"/>
    <w:rsid w:val="00231EA7"/>
    <w:rsid w:val="00242541"/>
    <w:rsid w:val="002515C0"/>
    <w:rsid w:val="00251DC6"/>
    <w:rsid w:val="00261E5D"/>
    <w:rsid w:val="00263185"/>
    <w:rsid w:val="00275349"/>
    <w:rsid w:val="002A355D"/>
    <w:rsid w:val="002B2EAA"/>
    <w:rsid w:val="002C364F"/>
    <w:rsid w:val="002C5260"/>
    <w:rsid w:val="002E4B87"/>
    <w:rsid w:val="002E7D20"/>
    <w:rsid w:val="002F335C"/>
    <w:rsid w:val="003004D0"/>
    <w:rsid w:val="003035B4"/>
    <w:rsid w:val="003104B5"/>
    <w:rsid w:val="00310517"/>
    <w:rsid w:val="003150D3"/>
    <w:rsid w:val="00344FE0"/>
    <w:rsid w:val="00353336"/>
    <w:rsid w:val="00373F3D"/>
    <w:rsid w:val="003A5650"/>
    <w:rsid w:val="003B20DF"/>
    <w:rsid w:val="003B37ED"/>
    <w:rsid w:val="003C7086"/>
    <w:rsid w:val="003D1318"/>
    <w:rsid w:val="003D5452"/>
    <w:rsid w:val="003E319B"/>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80232"/>
    <w:rsid w:val="005B22D2"/>
    <w:rsid w:val="005B2BC7"/>
    <w:rsid w:val="005B5DE3"/>
    <w:rsid w:val="005C405E"/>
    <w:rsid w:val="005D2005"/>
    <w:rsid w:val="005D4794"/>
    <w:rsid w:val="005D68B2"/>
    <w:rsid w:val="005E3586"/>
    <w:rsid w:val="005F0E5F"/>
    <w:rsid w:val="00633AC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56C8"/>
    <w:rsid w:val="00717ADD"/>
    <w:rsid w:val="00770B8C"/>
    <w:rsid w:val="0077631A"/>
    <w:rsid w:val="00776E41"/>
    <w:rsid w:val="007A2FDE"/>
    <w:rsid w:val="007A44DA"/>
    <w:rsid w:val="007B1128"/>
    <w:rsid w:val="007B788E"/>
    <w:rsid w:val="007D7311"/>
    <w:rsid w:val="007E5CF7"/>
    <w:rsid w:val="007E7208"/>
    <w:rsid w:val="007E75CD"/>
    <w:rsid w:val="00805D9B"/>
    <w:rsid w:val="008169F6"/>
    <w:rsid w:val="00841529"/>
    <w:rsid w:val="00845503"/>
    <w:rsid w:val="008462EC"/>
    <w:rsid w:val="00857E1A"/>
    <w:rsid w:val="00870C0D"/>
    <w:rsid w:val="00875E0F"/>
    <w:rsid w:val="00880A51"/>
    <w:rsid w:val="00885A45"/>
    <w:rsid w:val="008A1DEA"/>
    <w:rsid w:val="008D72FE"/>
    <w:rsid w:val="008E5E10"/>
    <w:rsid w:val="008E70C3"/>
    <w:rsid w:val="008F2AF9"/>
    <w:rsid w:val="008F2BBF"/>
    <w:rsid w:val="00913290"/>
    <w:rsid w:val="00921A95"/>
    <w:rsid w:val="00924091"/>
    <w:rsid w:val="009328E4"/>
    <w:rsid w:val="00936AEB"/>
    <w:rsid w:val="00942378"/>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3965"/>
    <w:rsid w:val="00A1493A"/>
    <w:rsid w:val="00A15DF0"/>
    <w:rsid w:val="00A3463A"/>
    <w:rsid w:val="00A36813"/>
    <w:rsid w:val="00A47A87"/>
    <w:rsid w:val="00A53B4F"/>
    <w:rsid w:val="00A544A6"/>
    <w:rsid w:val="00A553F8"/>
    <w:rsid w:val="00A74AA6"/>
    <w:rsid w:val="00A80F89"/>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16BD7"/>
    <w:rsid w:val="00B22903"/>
    <w:rsid w:val="00B663A2"/>
    <w:rsid w:val="00B770E6"/>
    <w:rsid w:val="00B83573"/>
    <w:rsid w:val="00BA43D2"/>
    <w:rsid w:val="00BA6235"/>
    <w:rsid w:val="00BA75E7"/>
    <w:rsid w:val="00BE45BB"/>
    <w:rsid w:val="00C0248A"/>
    <w:rsid w:val="00C03DF1"/>
    <w:rsid w:val="00C26D7F"/>
    <w:rsid w:val="00C422BD"/>
    <w:rsid w:val="00C672A8"/>
    <w:rsid w:val="00CF475F"/>
    <w:rsid w:val="00D1084A"/>
    <w:rsid w:val="00D37DF4"/>
    <w:rsid w:val="00D44DD5"/>
    <w:rsid w:val="00D50E00"/>
    <w:rsid w:val="00D54A61"/>
    <w:rsid w:val="00D5574B"/>
    <w:rsid w:val="00D70B82"/>
    <w:rsid w:val="00DA38F4"/>
    <w:rsid w:val="00DA4721"/>
    <w:rsid w:val="00DA7246"/>
    <w:rsid w:val="00DC3D15"/>
    <w:rsid w:val="00DF3665"/>
    <w:rsid w:val="00E2030C"/>
    <w:rsid w:val="00E311B5"/>
    <w:rsid w:val="00E33265"/>
    <w:rsid w:val="00E4412D"/>
    <w:rsid w:val="00E4718F"/>
    <w:rsid w:val="00E5157B"/>
    <w:rsid w:val="00E71787"/>
    <w:rsid w:val="00E7366D"/>
    <w:rsid w:val="00E7392E"/>
    <w:rsid w:val="00E8639C"/>
    <w:rsid w:val="00E97BC3"/>
    <w:rsid w:val="00E97F8E"/>
    <w:rsid w:val="00EB449B"/>
    <w:rsid w:val="00EC1291"/>
    <w:rsid w:val="00EC6A14"/>
    <w:rsid w:val="00ED5EDC"/>
    <w:rsid w:val="00F17429"/>
    <w:rsid w:val="00F23B8D"/>
    <w:rsid w:val="00F32131"/>
    <w:rsid w:val="00F61A68"/>
    <w:rsid w:val="00F6716A"/>
    <w:rsid w:val="00F71134"/>
    <w:rsid w:val="00F77466"/>
    <w:rsid w:val="00F939AB"/>
    <w:rsid w:val="00F96827"/>
    <w:rsid w:val="00FA02B4"/>
    <w:rsid w:val="00FC7649"/>
    <w:rsid w:val="00FD01C6"/>
    <w:rsid w:val="00FD50F6"/>
    <w:rsid w:val="00FD6732"/>
    <w:rsid w:val="00FE4223"/>
    <w:rsid w:val="00FF2432"/>
    <w:rsid w:val="00FF3279"/>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 w:type="paragraph" w:styleId="Sarakstarindkopa">
    <w:name w:val="List Paragraph"/>
    <w:basedOn w:val="Parasts"/>
    <w:uiPriority w:val="34"/>
    <w:qFormat/>
    <w:rsid w:val="003E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ska_x0146_ots xmlns="5cbae58a-7b47-4270-8995-f30775344939">true</Saska_x0146_o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16" ma:contentTypeDescription="Izveidot jaunu dokumentu." ma:contentTypeScope="" ma:versionID="f0c779cb21d916bcff13efdf3828831b">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a05c73a526b96f2537e0b40f7712a2be"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Saska_x0146_ots" ma:index="20" nillable="true" ma:displayName="Saskaņots" ma:default="1" ma:format="Dropdown" ma:internalName="Saska_x0146_o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B1034-9D78-4589-ADE4-BA4F72ED774B}">
  <ds:schemaRefs>
    <ds:schemaRef ds:uri="http://schemas.microsoft.com/office/2006/metadata/properties"/>
    <ds:schemaRef ds:uri="http://schemas.microsoft.com/office/infopath/2007/PartnerControls"/>
    <ds:schemaRef ds:uri="5cbae58a-7b47-4270-8995-f30775344939"/>
  </ds:schemaRefs>
</ds:datastoreItem>
</file>

<file path=customXml/itemProps2.xml><?xml version="1.0" encoding="utf-8"?>
<ds:datastoreItem xmlns:ds="http://schemas.openxmlformats.org/officeDocument/2006/customXml" ds:itemID="{A5295D76-D9E4-45B0-89C8-2385972F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35544-2E01-46EA-AF66-E2B45F274756}">
  <ds:schemaRefs>
    <ds:schemaRef ds:uri="http://schemas.microsoft.com/sharepoint/v3/contenttype/forms"/>
  </ds:schemaRefs>
</ds:datastoreItem>
</file>

<file path=customXml/itemProps4.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2991</Words>
  <Characters>1705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4687</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Klinta Siliņa</cp:lastModifiedBy>
  <cp:revision>6</cp:revision>
  <cp:lastPrinted>2020-10-21T06:38:00Z</cp:lastPrinted>
  <dcterms:created xsi:type="dcterms:W3CDTF">2023-10-13T09:32:00Z</dcterms:created>
  <dcterms:modified xsi:type="dcterms:W3CDTF">2023-10-20T12:21:00Z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ies>
</file>