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11ED" w14:textId="1873F9FE" w:rsidR="0050183F" w:rsidRDefault="006B7767" w:rsidP="00857E1A">
      <w:pPr>
        <w:jc w:val="center"/>
        <w:rPr>
          <w:rFonts w:ascii="Times New Roman" w:hAnsi="Times New Roman"/>
          <w:b/>
          <w:sz w:val="28"/>
          <w:szCs w:val="28"/>
        </w:rPr>
      </w:pPr>
      <w:r>
        <w:rPr>
          <w:rFonts w:ascii="Times New Roman" w:hAnsi="Times New Roman"/>
          <w:b/>
          <w:sz w:val="28"/>
          <w:szCs w:val="28"/>
        </w:rPr>
        <w:t>Pieteikuma veidlapa</w:t>
      </w:r>
    </w:p>
    <w:p w14:paraId="2C8A5776" w14:textId="792AA49A" w:rsidR="00231EA7" w:rsidRPr="00662D3A" w:rsidRDefault="004702A7">
      <w:pPr>
        <w:jc w:val="both"/>
        <w:rPr>
          <w:rFonts w:ascii="Times New Roman" w:hAnsi="Times New Roman"/>
          <w:sz w:val="28"/>
          <w:szCs w:val="28"/>
        </w:rPr>
      </w:pPr>
      <w:r w:rsidRPr="00662D3A">
        <w:rPr>
          <w:rFonts w:ascii="Times New Roman" w:hAnsi="Times New Roman"/>
          <w:b/>
          <w:sz w:val="28"/>
          <w:szCs w:val="28"/>
        </w:rPr>
        <w:t xml:space="preserve">1. </w:t>
      </w:r>
      <w:r w:rsidR="00231EA7" w:rsidRPr="00662D3A">
        <w:rPr>
          <w:rFonts w:ascii="Times New Roman" w:hAnsi="Times New Roman"/>
          <w:b/>
          <w:sz w:val="28"/>
          <w:szCs w:val="28"/>
        </w:rPr>
        <w:t xml:space="preserve">Informācija par </w:t>
      </w:r>
      <w:r w:rsidR="00A553F8">
        <w:rPr>
          <w:rFonts w:ascii="Times New Roman" w:hAnsi="Times New Roman"/>
          <w:b/>
          <w:sz w:val="28"/>
          <w:szCs w:val="28"/>
        </w:rPr>
        <w:t>līdzfinansējuma saņēmēju</w:t>
      </w:r>
      <w:r w:rsidR="00231EA7" w:rsidRPr="00662D3A">
        <w:rPr>
          <w:rFonts w:ascii="Times New Roman" w:hAnsi="Times New Roman"/>
          <w:b/>
          <w:sz w:val="28"/>
          <w:szCs w:val="28"/>
        </w:rPr>
        <w:t>:</w:t>
      </w:r>
    </w:p>
    <w:tbl>
      <w:tblPr>
        <w:tblW w:w="9464" w:type="dxa"/>
        <w:tblCellMar>
          <w:left w:w="10" w:type="dxa"/>
          <w:right w:w="10" w:type="dxa"/>
        </w:tblCellMar>
        <w:tblLook w:val="04A0" w:firstRow="1" w:lastRow="0" w:firstColumn="1" w:lastColumn="0" w:noHBand="0" w:noVBand="1"/>
      </w:tblPr>
      <w:tblGrid>
        <w:gridCol w:w="3227"/>
        <w:gridCol w:w="6237"/>
      </w:tblGrid>
      <w:tr w:rsidR="00E311B5" w:rsidRPr="00046F4C" w14:paraId="0148B3EE"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24A23B5" w14:textId="2C6E0A42" w:rsidR="00E311B5" w:rsidRPr="00046F4C" w:rsidRDefault="008D72FE" w:rsidP="0071291D">
            <w:pPr>
              <w:spacing w:after="0" w:line="240" w:lineRule="auto"/>
              <w:jc w:val="both"/>
              <w:rPr>
                <w:rFonts w:ascii="Times New Roman" w:hAnsi="Times New Roman"/>
                <w:b/>
                <w:sz w:val="24"/>
                <w:szCs w:val="24"/>
              </w:rPr>
            </w:pPr>
            <w:r>
              <w:rPr>
                <w:rFonts w:ascii="Times New Roman" w:hAnsi="Times New Roman"/>
                <w:b/>
                <w:sz w:val="24"/>
                <w:szCs w:val="24"/>
              </w:rPr>
              <w:t xml:space="preserve">1.1. </w:t>
            </w:r>
            <w:r w:rsidR="00A1493A">
              <w:rPr>
                <w:rFonts w:ascii="Times New Roman" w:hAnsi="Times New Roman"/>
                <w:b/>
                <w:sz w:val="24"/>
                <w:szCs w:val="24"/>
              </w:rPr>
              <w:t>Līdzfinansējuma saņēmējs</w:t>
            </w:r>
            <w:r w:rsidR="00231EA7" w:rsidRPr="00FD01C6">
              <w:rPr>
                <w:rFonts w:ascii="Times New Roman" w:hAnsi="Times New Roman"/>
                <w:b/>
                <w:sz w:val="24"/>
                <w:szCs w:val="24"/>
              </w:rPr>
              <w:t xml:space="preserve"> </w:t>
            </w:r>
            <w:r w:rsidR="00231EA7">
              <w:rPr>
                <w:rFonts w:ascii="Times New Roman" w:hAnsi="Times New Roman"/>
                <w:b/>
                <w:sz w:val="24"/>
                <w:szCs w:val="24"/>
              </w:rPr>
              <w:t>ir:</w:t>
            </w:r>
          </w:p>
        </w:tc>
      </w:tr>
      <w:tr w:rsidR="00E311B5" w:rsidRPr="00046F4C" w14:paraId="6F3536B0"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7319" w14:textId="139A8358" w:rsidR="00E311B5" w:rsidRPr="00046F4C" w:rsidRDefault="0071291D" w:rsidP="00B663A2">
            <w:pPr>
              <w:spacing w:after="0" w:line="240" w:lineRule="auto"/>
              <w:jc w:val="both"/>
              <w:rPr>
                <w:rFonts w:ascii="Times New Roman" w:hAnsi="Times New Roman"/>
                <w:i/>
                <w:sz w:val="24"/>
                <w:szCs w:val="24"/>
              </w:rPr>
            </w:pPr>
            <w:r w:rsidRPr="00046F4C">
              <w:rPr>
                <w:rFonts w:ascii="Times New Roman" w:hAnsi="Times New Roman"/>
                <w:i/>
                <w:sz w:val="24"/>
                <w:szCs w:val="24"/>
              </w:rPr>
              <w:t xml:space="preserve">(atzīmēt </w:t>
            </w:r>
            <w:r w:rsidR="00AF3A6E">
              <w:rPr>
                <w:rFonts w:ascii="Times New Roman" w:hAnsi="Times New Roman"/>
                <w:i/>
                <w:sz w:val="24"/>
                <w:szCs w:val="24"/>
              </w:rPr>
              <w:t>tikai vienu</w:t>
            </w:r>
            <w:r w:rsidRPr="00046F4C">
              <w:rPr>
                <w:rFonts w:ascii="Times New Roman" w:hAnsi="Times New Roman"/>
                <w:i/>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0B6D2" w14:textId="136373C3" w:rsidR="00880A51" w:rsidRDefault="00E311B5" w:rsidP="00B663A2">
            <w:pPr>
              <w:spacing w:after="0" w:line="240" w:lineRule="auto"/>
              <w:jc w:val="both"/>
              <w:rPr>
                <w:rFonts w:ascii="Times New Roman" w:hAnsi="Times New Roman"/>
                <w:b/>
                <w:sz w:val="24"/>
                <w:szCs w:val="24"/>
              </w:rPr>
            </w:pPr>
            <w:r w:rsidRPr="00046F4C">
              <w:rPr>
                <w:rFonts w:ascii="Times New Roman" w:eastAsia="Webdings" w:hAnsi="Times New Roman"/>
                <w:sz w:val="24"/>
                <w:szCs w:val="24"/>
              </w:rPr>
              <w:t></w:t>
            </w:r>
            <w:r w:rsidR="002B2EAA">
              <w:rPr>
                <w:rFonts w:ascii="Times New Roman" w:hAnsi="Times New Roman"/>
                <w:b/>
                <w:sz w:val="24"/>
                <w:szCs w:val="24"/>
              </w:rPr>
              <w:t>reliģiska organizācija</w:t>
            </w:r>
            <w:r w:rsidR="0022504B">
              <w:rPr>
                <w:rFonts w:ascii="Times New Roman" w:hAnsi="Times New Roman"/>
                <w:b/>
                <w:sz w:val="24"/>
                <w:szCs w:val="24"/>
              </w:rPr>
              <w:t xml:space="preserve">, </w:t>
            </w:r>
            <w:r w:rsidR="00AF3A6E">
              <w:rPr>
                <w:rFonts w:ascii="Times New Roman" w:hAnsi="Times New Roman"/>
                <w:sz w:val="24"/>
                <w:szCs w:val="24"/>
              </w:rPr>
              <w:t>kas</w:t>
            </w:r>
            <w:r w:rsidR="00AF3A6E" w:rsidRPr="0022504B">
              <w:rPr>
                <w:rFonts w:ascii="Times New Roman" w:hAnsi="Times New Roman"/>
                <w:sz w:val="24"/>
                <w:szCs w:val="24"/>
              </w:rPr>
              <w:t xml:space="preserve"> </w:t>
            </w:r>
            <w:r w:rsidR="0022504B" w:rsidRPr="0022504B">
              <w:rPr>
                <w:rFonts w:ascii="Times New Roman" w:hAnsi="Times New Roman"/>
                <w:sz w:val="24"/>
                <w:szCs w:val="24"/>
              </w:rPr>
              <w:t xml:space="preserve">iesniedz </w:t>
            </w:r>
            <w:r w:rsidR="00577E9B">
              <w:rPr>
                <w:rFonts w:ascii="Times New Roman" w:hAnsi="Times New Roman"/>
                <w:sz w:val="24"/>
                <w:szCs w:val="24"/>
              </w:rPr>
              <w:t>P</w:t>
            </w:r>
            <w:r w:rsidR="0022504B" w:rsidRPr="0022504B">
              <w:rPr>
                <w:rFonts w:ascii="Times New Roman" w:hAnsi="Times New Roman"/>
                <w:sz w:val="24"/>
                <w:szCs w:val="24"/>
              </w:rPr>
              <w:t xml:space="preserve">rojektu </w:t>
            </w:r>
            <w:r w:rsidR="00AF3A6E">
              <w:rPr>
                <w:rFonts w:ascii="Times New Roman" w:hAnsi="Times New Roman"/>
                <w:sz w:val="24"/>
                <w:szCs w:val="24"/>
              </w:rPr>
              <w:t>par savu īpašumu</w:t>
            </w:r>
            <w:r w:rsidR="0022504B" w:rsidRPr="0022504B">
              <w:rPr>
                <w:rFonts w:ascii="Times New Roman" w:hAnsi="Times New Roman"/>
                <w:sz w:val="24"/>
                <w:szCs w:val="24"/>
              </w:rPr>
              <w:t>;</w:t>
            </w:r>
          </w:p>
          <w:p w14:paraId="68C52BFB" w14:textId="573AD558" w:rsidR="0022504B" w:rsidRPr="00046F4C" w:rsidRDefault="0022504B" w:rsidP="007156C8">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002B2EAA" w:rsidRPr="003E319B">
              <w:rPr>
                <w:rFonts w:ascii="Times New Roman" w:hAnsi="Times New Roman"/>
                <w:b/>
                <w:bCs/>
                <w:sz w:val="24"/>
                <w:szCs w:val="24"/>
              </w:rPr>
              <w:t>reliģiska organizācija</w:t>
            </w:r>
            <w:r>
              <w:rPr>
                <w:rFonts w:ascii="Times New Roman" w:hAnsi="Times New Roman"/>
                <w:b/>
                <w:sz w:val="24"/>
                <w:szCs w:val="24"/>
              </w:rPr>
              <w:t xml:space="preserve">, </w:t>
            </w:r>
            <w:r w:rsidR="00AF3A6E">
              <w:rPr>
                <w:rFonts w:ascii="Times New Roman" w:hAnsi="Times New Roman"/>
                <w:sz w:val="24"/>
                <w:szCs w:val="24"/>
              </w:rPr>
              <w:t>kas</w:t>
            </w:r>
            <w:r w:rsidR="00AF3A6E" w:rsidRPr="0022504B">
              <w:rPr>
                <w:rFonts w:ascii="Times New Roman" w:hAnsi="Times New Roman"/>
                <w:sz w:val="24"/>
                <w:szCs w:val="24"/>
              </w:rPr>
              <w:t xml:space="preserve"> </w:t>
            </w:r>
            <w:r w:rsidRPr="0022504B">
              <w:rPr>
                <w:rFonts w:ascii="Times New Roman" w:hAnsi="Times New Roman"/>
                <w:sz w:val="24"/>
                <w:szCs w:val="24"/>
              </w:rPr>
              <w:t xml:space="preserve">iesniedz </w:t>
            </w:r>
            <w:r w:rsidR="00577E9B">
              <w:rPr>
                <w:rFonts w:ascii="Times New Roman" w:hAnsi="Times New Roman"/>
                <w:sz w:val="24"/>
                <w:szCs w:val="24"/>
              </w:rPr>
              <w:t>P</w:t>
            </w:r>
            <w:r w:rsidRPr="0022504B">
              <w:rPr>
                <w:rFonts w:ascii="Times New Roman" w:hAnsi="Times New Roman"/>
                <w:sz w:val="24"/>
                <w:szCs w:val="24"/>
              </w:rPr>
              <w:t xml:space="preserve">rojektu </w:t>
            </w:r>
            <w:r w:rsidR="00AF3A6E">
              <w:rPr>
                <w:rFonts w:ascii="Times New Roman" w:hAnsi="Times New Roman"/>
                <w:sz w:val="24"/>
                <w:szCs w:val="24"/>
              </w:rPr>
              <w:t xml:space="preserve">par </w:t>
            </w:r>
            <w:r w:rsidR="00F939AB">
              <w:rPr>
                <w:rFonts w:ascii="Times New Roman" w:hAnsi="Times New Roman"/>
                <w:sz w:val="24"/>
                <w:szCs w:val="24"/>
              </w:rPr>
              <w:t>valdījumā esošo</w:t>
            </w:r>
            <w:r w:rsidR="00AF3A6E">
              <w:rPr>
                <w:rFonts w:ascii="Times New Roman" w:hAnsi="Times New Roman"/>
                <w:sz w:val="24"/>
                <w:szCs w:val="24"/>
              </w:rPr>
              <w:t xml:space="preserve"> īpašumu</w:t>
            </w:r>
          </w:p>
        </w:tc>
      </w:tr>
      <w:tr w:rsidR="0050183F" w:rsidRPr="00046F4C" w14:paraId="51521A37"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F731" w14:textId="412A0E4B" w:rsidR="0050183F" w:rsidRPr="00FD01C6" w:rsidRDefault="003E319B">
            <w:pPr>
              <w:spacing w:after="0" w:line="240" w:lineRule="auto"/>
              <w:jc w:val="both"/>
              <w:rPr>
                <w:rFonts w:ascii="Times New Roman" w:hAnsi="Times New Roman"/>
                <w:b/>
                <w:sz w:val="24"/>
                <w:szCs w:val="24"/>
              </w:rPr>
            </w:pPr>
            <w:r>
              <w:rPr>
                <w:rFonts w:ascii="Times New Roman" w:hAnsi="Times New Roman"/>
                <w:b/>
                <w:sz w:val="24"/>
                <w:szCs w:val="24"/>
              </w:rPr>
              <w:t>N</w:t>
            </w:r>
            <w:r w:rsidR="00515A4B" w:rsidRPr="00FD01C6">
              <w:rPr>
                <w:rFonts w:ascii="Times New Roman" w:hAnsi="Times New Roman"/>
                <w:b/>
                <w:sz w:val="24"/>
                <w:szCs w:val="24"/>
              </w:rPr>
              <w:t>osaukums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90359" w14:textId="77777777" w:rsidR="0050183F" w:rsidRPr="00913290" w:rsidRDefault="0050183F">
            <w:pPr>
              <w:spacing w:after="0" w:line="240" w:lineRule="auto"/>
              <w:jc w:val="both"/>
              <w:rPr>
                <w:rFonts w:ascii="Times New Roman" w:hAnsi="Times New Roman"/>
                <w:sz w:val="24"/>
                <w:szCs w:val="24"/>
              </w:rPr>
            </w:pPr>
          </w:p>
        </w:tc>
      </w:tr>
      <w:tr w:rsidR="0050183F" w:rsidRPr="00046F4C" w14:paraId="32CB05CD"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8240" w14:textId="77777777" w:rsidR="0050183F" w:rsidRPr="00FD01C6" w:rsidRDefault="00515A4B" w:rsidP="00152E4F">
            <w:pPr>
              <w:spacing w:after="0" w:line="240" w:lineRule="auto"/>
              <w:rPr>
                <w:rFonts w:ascii="Times New Roman" w:hAnsi="Times New Roman"/>
                <w:b/>
                <w:sz w:val="24"/>
                <w:szCs w:val="24"/>
              </w:rPr>
            </w:pPr>
            <w:r w:rsidRPr="00FD01C6">
              <w:rPr>
                <w:rFonts w:ascii="Times New Roman" w:hAnsi="Times New Roman"/>
                <w:b/>
                <w:sz w:val="24"/>
                <w:szCs w:val="24"/>
              </w:rPr>
              <w:t>vienotais reģistrācijas numurs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BC05" w14:textId="77777777" w:rsidR="0050183F" w:rsidRPr="00913290" w:rsidRDefault="0050183F">
            <w:pPr>
              <w:spacing w:after="0" w:line="240" w:lineRule="auto"/>
              <w:jc w:val="both"/>
              <w:rPr>
                <w:rFonts w:ascii="Times New Roman" w:hAnsi="Times New Roman"/>
                <w:sz w:val="24"/>
                <w:szCs w:val="24"/>
              </w:rPr>
            </w:pPr>
          </w:p>
        </w:tc>
      </w:tr>
      <w:tr w:rsidR="0050183F" w:rsidRPr="00046F4C" w14:paraId="07E95EDF"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839"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juridiskā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58DF" w14:textId="77777777" w:rsidR="0050183F" w:rsidRPr="00913290" w:rsidRDefault="0050183F">
            <w:pPr>
              <w:spacing w:after="0" w:line="240" w:lineRule="auto"/>
              <w:jc w:val="both"/>
              <w:rPr>
                <w:rFonts w:ascii="Times New Roman" w:hAnsi="Times New Roman"/>
                <w:sz w:val="24"/>
                <w:szCs w:val="24"/>
              </w:rPr>
            </w:pPr>
          </w:p>
        </w:tc>
      </w:tr>
      <w:tr w:rsidR="0050183F" w:rsidRPr="00046F4C" w14:paraId="5C9061CE"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4E3B"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korespondences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F044" w14:textId="77777777" w:rsidR="0050183F" w:rsidRPr="00913290" w:rsidRDefault="0050183F">
            <w:pPr>
              <w:spacing w:after="0" w:line="240" w:lineRule="auto"/>
              <w:jc w:val="both"/>
              <w:rPr>
                <w:rFonts w:ascii="Times New Roman" w:hAnsi="Times New Roman"/>
                <w:sz w:val="24"/>
                <w:szCs w:val="24"/>
              </w:rPr>
            </w:pPr>
          </w:p>
        </w:tc>
      </w:tr>
      <w:tr w:rsidR="0050183F" w:rsidRPr="00046F4C" w14:paraId="474C0608"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47A" w14:textId="77777777" w:rsidR="0022504B"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kontaktinformācija saziņai</w:t>
            </w:r>
            <w:r w:rsidR="0022504B">
              <w:rPr>
                <w:rFonts w:ascii="Times New Roman" w:hAnsi="Times New Roman"/>
                <w:b/>
                <w:sz w:val="24"/>
                <w:szCs w:val="24"/>
              </w:rPr>
              <w:t>:</w:t>
            </w:r>
          </w:p>
          <w:p w14:paraId="1B23C197" w14:textId="77777777" w:rsidR="0050183F" w:rsidRPr="00D5574B" w:rsidRDefault="00152E4F">
            <w:pPr>
              <w:spacing w:after="0" w:line="240" w:lineRule="auto"/>
              <w:jc w:val="both"/>
              <w:rPr>
                <w:rFonts w:ascii="Times New Roman" w:hAnsi="Times New Roman"/>
                <w:color w:val="000000" w:themeColor="text1"/>
                <w:sz w:val="24"/>
                <w:szCs w:val="24"/>
              </w:rPr>
            </w:pPr>
            <w:r w:rsidRPr="00D5574B">
              <w:rPr>
                <w:rFonts w:ascii="Times New Roman" w:hAnsi="Times New Roman"/>
                <w:color w:val="000000" w:themeColor="text1"/>
                <w:sz w:val="24"/>
                <w:szCs w:val="24"/>
              </w:rPr>
              <w:t>e-pasts</w:t>
            </w:r>
            <w:r w:rsidRPr="00D5574B">
              <w:rPr>
                <w:rFonts w:ascii="Times New Roman" w:hAnsi="Times New Roman"/>
                <w:b/>
                <w:color w:val="000000" w:themeColor="text1"/>
                <w:sz w:val="24"/>
                <w:szCs w:val="24"/>
              </w:rPr>
              <w:t>*</w:t>
            </w:r>
            <w:r w:rsidRPr="00D5574B">
              <w:rPr>
                <w:rFonts w:ascii="Times New Roman" w:hAnsi="Times New Roman"/>
                <w:color w:val="000000" w:themeColor="text1"/>
                <w:sz w:val="24"/>
                <w:szCs w:val="24"/>
              </w:rPr>
              <w:t>:</w:t>
            </w:r>
          </w:p>
          <w:p w14:paraId="45C68C75" w14:textId="77777777" w:rsidR="00152E4F" w:rsidRPr="00046F4C" w:rsidRDefault="00152E4F">
            <w:pPr>
              <w:spacing w:after="0" w:line="240" w:lineRule="auto"/>
              <w:jc w:val="both"/>
              <w:rPr>
                <w:rFonts w:ascii="Times New Roman" w:hAnsi="Times New Roman"/>
                <w:sz w:val="24"/>
                <w:szCs w:val="24"/>
              </w:rPr>
            </w:pPr>
            <w:r>
              <w:rPr>
                <w:rFonts w:ascii="Times New Roman" w:hAnsi="Times New Roman"/>
                <w:sz w:val="24"/>
                <w:szCs w:val="24"/>
              </w:rPr>
              <w:t>tālruņa nr.: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2CBB" w14:textId="77777777" w:rsidR="0050183F" w:rsidRPr="00FD01C6" w:rsidRDefault="0050183F">
            <w:pPr>
              <w:spacing w:after="0" w:line="240" w:lineRule="auto"/>
              <w:jc w:val="both"/>
              <w:rPr>
                <w:rFonts w:ascii="Times New Roman" w:hAnsi="Times New Roman"/>
                <w:sz w:val="24"/>
                <w:szCs w:val="24"/>
              </w:rPr>
            </w:pPr>
          </w:p>
        </w:tc>
      </w:tr>
      <w:tr w:rsidR="0050183F" w:rsidRPr="00046F4C" w14:paraId="1CF452B9"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43BD"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pārstāvja vārds, uzvārds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738B" w14:textId="77777777" w:rsidR="0050183F" w:rsidRPr="00913290" w:rsidRDefault="0050183F">
            <w:pPr>
              <w:spacing w:after="0" w:line="240" w:lineRule="auto"/>
              <w:jc w:val="both"/>
              <w:rPr>
                <w:rFonts w:ascii="Times New Roman" w:hAnsi="Times New Roman"/>
                <w:sz w:val="24"/>
                <w:szCs w:val="24"/>
              </w:rPr>
            </w:pPr>
          </w:p>
        </w:tc>
      </w:tr>
      <w:tr w:rsidR="0050183F" w:rsidRPr="00046F4C" w14:paraId="0E990770"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1A9" w14:textId="77777777" w:rsidR="0022504B"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pārstāvības pamats</w:t>
            </w:r>
            <w:r w:rsidR="0022504B">
              <w:rPr>
                <w:rFonts w:ascii="Times New Roman" w:hAnsi="Times New Roman"/>
                <w:b/>
                <w:sz w:val="24"/>
                <w:szCs w:val="24"/>
              </w:rPr>
              <w:t>:</w:t>
            </w:r>
          </w:p>
          <w:p w14:paraId="427C11E9" w14:textId="77777777" w:rsidR="0050183F" w:rsidRPr="00046F4C" w:rsidRDefault="00515A4B">
            <w:pPr>
              <w:spacing w:after="0" w:line="240" w:lineRule="auto"/>
              <w:jc w:val="both"/>
              <w:rPr>
                <w:rFonts w:ascii="Times New Roman" w:hAnsi="Times New Roman"/>
                <w:sz w:val="24"/>
                <w:szCs w:val="24"/>
              </w:rPr>
            </w:pPr>
            <w:r w:rsidRPr="00913290">
              <w:rPr>
                <w:rFonts w:ascii="Times New Roman" w:hAnsi="Times New Roman"/>
                <w:i/>
                <w:sz w:val="24"/>
                <w:szCs w:val="24"/>
              </w:rPr>
              <w:t>(statūti, pilnvarojums, cits)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7F89A" w14:textId="77777777" w:rsidR="0050183F" w:rsidRPr="00FD01C6" w:rsidRDefault="0050183F">
            <w:pPr>
              <w:spacing w:after="0" w:line="240" w:lineRule="auto"/>
              <w:jc w:val="both"/>
              <w:rPr>
                <w:rFonts w:ascii="Times New Roman" w:hAnsi="Times New Roman"/>
                <w:sz w:val="24"/>
                <w:szCs w:val="24"/>
              </w:rPr>
            </w:pPr>
          </w:p>
        </w:tc>
      </w:tr>
      <w:tr w:rsidR="00885A45" w:rsidRPr="00046F4C" w14:paraId="24E944FD"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EFED9" w14:textId="77777777" w:rsidR="00885A45" w:rsidRPr="00FD01C6" w:rsidRDefault="00885A45">
            <w:pPr>
              <w:spacing w:after="0" w:line="240" w:lineRule="auto"/>
              <w:jc w:val="both"/>
              <w:rPr>
                <w:rFonts w:ascii="Times New Roman" w:hAnsi="Times New Roman"/>
                <w:b/>
                <w:sz w:val="24"/>
                <w:szCs w:val="24"/>
              </w:rPr>
            </w:pPr>
            <w:r w:rsidRPr="00FD01C6">
              <w:rPr>
                <w:rFonts w:ascii="Times New Roman" w:hAnsi="Times New Roman"/>
                <w:b/>
                <w:sz w:val="24"/>
                <w:szCs w:val="24"/>
              </w:rPr>
              <w:t>norēķinu konta Nr.</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9648" w14:textId="77777777" w:rsidR="00885A45" w:rsidRPr="00913290" w:rsidRDefault="00885A45">
            <w:pPr>
              <w:spacing w:after="0" w:line="240" w:lineRule="auto"/>
              <w:jc w:val="both"/>
              <w:rPr>
                <w:rFonts w:ascii="Times New Roman" w:hAnsi="Times New Roman"/>
                <w:sz w:val="24"/>
                <w:szCs w:val="24"/>
              </w:rPr>
            </w:pPr>
          </w:p>
        </w:tc>
      </w:tr>
    </w:tbl>
    <w:p w14:paraId="5ADE7461" w14:textId="03C523B0" w:rsidR="005E3586" w:rsidRDefault="00152E4F" w:rsidP="005E3586">
      <w:pPr>
        <w:spacing w:after="0" w:line="240" w:lineRule="auto"/>
        <w:jc w:val="both"/>
        <w:rPr>
          <w:rFonts w:ascii="Times New Roman" w:hAnsi="Times New Roman"/>
          <w:i/>
          <w:color w:val="000000" w:themeColor="text1"/>
          <w:sz w:val="20"/>
          <w:szCs w:val="20"/>
        </w:rPr>
      </w:pPr>
      <w:r w:rsidRPr="00D5574B">
        <w:rPr>
          <w:rFonts w:ascii="Times New Roman" w:hAnsi="Times New Roman"/>
          <w:color w:val="000000" w:themeColor="text1"/>
          <w:sz w:val="24"/>
          <w:szCs w:val="24"/>
        </w:rPr>
        <w:t xml:space="preserve">* </w:t>
      </w:r>
      <w:r w:rsidRPr="00D5574B">
        <w:rPr>
          <w:rFonts w:ascii="Times New Roman" w:hAnsi="Times New Roman"/>
          <w:i/>
          <w:color w:val="000000" w:themeColor="text1"/>
          <w:sz w:val="20"/>
          <w:szCs w:val="20"/>
        </w:rPr>
        <w:t xml:space="preserve">norādīt e-pastu, uz kuru, Rīgas domes </w:t>
      </w:r>
      <w:r w:rsidR="00127376" w:rsidRPr="00D5574B">
        <w:rPr>
          <w:rFonts w:ascii="Times New Roman" w:hAnsi="Times New Roman"/>
          <w:i/>
          <w:color w:val="000000" w:themeColor="text1"/>
          <w:sz w:val="20"/>
          <w:szCs w:val="20"/>
        </w:rPr>
        <w:t>Pilsētvides attīstības un kvalitātes</w:t>
      </w:r>
      <w:r w:rsidRPr="00D5574B">
        <w:rPr>
          <w:rFonts w:ascii="Times New Roman" w:hAnsi="Times New Roman"/>
          <w:i/>
          <w:color w:val="000000" w:themeColor="text1"/>
          <w:sz w:val="20"/>
          <w:szCs w:val="20"/>
        </w:rPr>
        <w:t xml:space="preserve"> komisija</w:t>
      </w:r>
      <w:r w:rsidR="00A553F8" w:rsidRPr="00D5574B">
        <w:rPr>
          <w:rFonts w:ascii="Times New Roman" w:hAnsi="Times New Roman"/>
          <w:i/>
          <w:color w:val="000000" w:themeColor="text1"/>
          <w:sz w:val="20"/>
          <w:szCs w:val="20"/>
        </w:rPr>
        <w:t xml:space="preserve"> (turpmāk - Komisija)</w:t>
      </w:r>
      <w:r w:rsidR="002C364F" w:rsidRPr="00D5574B">
        <w:rPr>
          <w:rFonts w:ascii="Times New Roman" w:hAnsi="Times New Roman"/>
          <w:i/>
          <w:color w:val="000000" w:themeColor="text1"/>
          <w:sz w:val="20"/>
          <w:szCs w:val="20"/>
        </w:rPr>
        <w:t>,</w:t>
      </w:r>
      <w:r w:rsidRPr="00D5574B">
        <w:rPr>
          <w:rFonts w:ascii="Times New Roman" w:hAnsi="Times New Roman"/>
          <w:i/>
          <w:color w:val="000000" w:themeColor="text1"/>
          <w:sz w:val="20"/>
          <w:szCs w:val="20"/>
        </w:rPr>
        <w:t xml:space="preserve"> </w:t>
      </w:r>
      <w:r w:rsidR="00870C0D" w:rsidRPr="00D5574B">
        <w:rPr>
          <w:rFonts w:ascii="Times New Roman" w:hAnsi="Times New Roman"/>
          <w:i/>
          <w:color w:val="000000" w:themeColor="text1"/>
          <w:sz w:val="20"/>
          <w:szCs w:val="20"/>
        </w:rPr>
        <w:t xml:space="preserve">Rīgas valstspilsētas pašvaldības Īpašuma </w:t>
      </w:r>
      <w:r w:rsidR="002C364F" w:rsidRPr="00D5574B">
        <w:rPr>
          <w:rFonts w:ascii="Times New Roman" w:hAnsi="Times New Roman"/>
          <w:i/>
          <w:color w:val="000000" w:themeColor="text1"/>
          <w:sz w:val="20"/>
          <w:szCs w:val="20"/>
        </w:rPr>
        <w:t xml:space="preserve">departamenta </w:t>
      </w:r>
      <w:r w:rsidR="00A553F8" w:rsidRPr="00D5574B">
        <w:rPr>
          <w:rFonts w:ascii="Times New Roman" w:hAnsi="Times New Roman"/>
          <w:i/>
          <w:color w:val="000000" w:themeColor="text1"/>
          <w:sz w:val="20"/>
          <w:szCs w:val="20"/>
        </w:rPr>
        <w:t xml:space="preserve">(turpmāk - Departaments) </w:t>
      </w:r>
      <w:r w:rsidR="002C364F" w:rsidRPr="00D5574B">
        <w:rPr>
          <w:rFonts w:ascii="Times New Roman" w:hAnsi="Times New Roman"/>
          <w:i/>
          <w:color w:val="000000" w:themeColor="text1"/>
          <w:sz w:val="20"/>
          <w:szCs w:val="20"/>
        </w:rPr>
        <w:t xml:space="preserve">struktūrvienības vai darbinieki </w:t>
      </w:r>
      <w:r w:rsidRPr="00D5574B">
        <w:rPr>
          <w:rFonts w:ascii="Times New Roman" w:hAnsi="Times New Roman"/>
          <w:i/>
          <w:color w:val="000000" w:themeColor="text1"/>
          <w:sz w:val="20"/>
          <w:szCs w:val="20"/>
        </w:rPr>
        <w:t xml:space="preserve">izmantos lēmumu </w:t>
      </w:r>
      <w:r w:rsidR="002C364F" w:rsidRPr="00D5574B">
        <w:rPr>
          <w:rFonts w:ascii="Times New Roman" w:hAnsi="Times New Roman"/>
          <w:i/>
          <w:color w:val="000000" w:themeColor="text1"/>
          <w:sz w:val="20"/>
          <w:szCs w:val="20"/>
        </w:rPr>
        <w:t xml:space="preserve">un starplēmumu </w:t>
      </w:r>
      <w:r w:rsidRPr="00D5574B">
        <w:rPr>
          <w:rFonts w:ascii="Times New Roman" w:hAnsi="Times New Roman"/>
          <w:i/>
          <w:color w:val="000000" w:themeColor="text1"/>
          <w:sz w:val="20"/>
          <w:szCs w:val="20"/>
        </w:rPr>
        <w:t>paziņošanai</w:t>
      </w:r>
    </w:p>
    <w:p w14:paraId="71AAD853" w14:textId="77777777" w:rsidR="000E3FC7" w:rsidRDefault="000E3FC7" w:rsidP="005E3586">
      <w:pPr>
        <w:spacing w:after="0" w:line="240" w:lineRule="auto"/>
        <w:jc w:val="both"/>
        <w:rPr>
          <w:rFonts w:ascii="Times New Roman" w:hAnsi="Times New Roman"/>
          <w:i/>
          <w:color w:val="000000" w:themeColor="text1"/>
          <w:sz w:val="20"/>
          <w:szCs w:val="20"/>
        </w:rPr>
      </w:pPr>
    </w:p>
    <w:p w14:paraId="4FFD0CC7" w14:textId="77777777" w:rsidR="000E3FC7" w:rsidRPr="000E3FC7" w:rsidRDefault="000E3FC7" w:rsidP="005E3586">
      <w:pPr>
        <w:spacing w:after="0" w:line="240" w:lineRule="auto"/>
        <w:jc w:val="both"/>
        <w:rPr>
          <w:rFonts w:ascii="Times New Roman" w:hAnsi="Times New Roman"/>
          <w:iCs/>
          <w:color w:val="000000" w:themeColor="text1"/>
          <w:sz w:val="20"/>
          <w:szCs w:val="20"/>
        </w:rPr>
      </w:pPr>
    </w:p>
    <w:tbl>
      <w:tblPr>
        <w:tblW w:w="9464" w:type="dxa"/>
        <w:tblCellMar>
          <w:left w:w="10" w:type="dxa"/>
          <w:right w:w="10" w:type="dxa"/>
        </w:tblCellMar>
        <w:tblLook w:val="04A0" w:firstRow="1" w:lastRow="0" w:firstColumn="1" w:lastColumn="0" w:noHBand="0" w:noVBand="1"/>
      </w:tblPr>
      <w:tblGrid>
        <w:gridCol w:w="3227"/>
        <w:gridCol w:w="6237"/>
      </w:tblGrid>
      <w:tr w:rsidR="000E3FC7" w:rsidRPr="00046F4C" w14:paraId="57839E86" w14:textId="77777777" w:rsidTr="00AC34D0">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F2E8A7D" w14:textId="5123BEC1" w:rsidR="000E3FC7" w:rsidRPr="00046F4C" w:rsidRDefault="000E3FC7" w:rsidP="00AC34D0">
            <w:pPr>
              <w:spacing w:after="0" w:line="240" w:lineRule="auto"/>
              <w:jc w:val="both"/>
              <w:rPr>
                <w:rFonts w:ascii="Times New Roman" w:hAnsi="Times New Roman"/>
                <w:b/>
                <w:sz w:val="24"/>
                <w:szCs w:val="24"/>
              </w:rPr>
            </w:pPr>
            <w:r w:rsidRPr="00666686">
              <w:rPr>
                <w:rFonts w:ascii="Times New Roman" w:hAnsi="Times New Roman"/>
                <w:b/>
                <w:sz w:val="24"/>
                <w:szCs w:val="24"/>
              </w:rPr>
              <w:t>1.</w:t>
            </w:r>
            <w:r>
              <w:rPr>
                <w:rFonts w:ascii="Times New Roman" w:hAnsi="Times New Roman"/>
                <w:b/>
                <w:sz w:val="24"/>
                <w:szCs w:val="24"/>
              </w:rPr>
              <w:t>2</w:t>
            </w:r>
            <w:r w:rsidRPr="00666686">
              <w:rPr>
                <w:rFonts w:ascii="Times New Roman" w:hAnsi="Times New Roman"/>
                <w:b/>
                <w:sz w:val="24"/>
                <w:szCs w:val="24"/>
              </w:rPr>
              <w:t xml:space="preserve">. Aizpilda, ja </w:t>
            </w:r>
            <w:r>
              <w:rPr>
                <w:rFonts w:ascii="Times New Roman" w:hAnsi="Times New Roman"/>
                <w:b/>
                <w:sz w:val="24"/>
                <w:szCs w:val="24"/>
              </w:rPr>
              <w:t xml:space="preserve">līdzfinansējuma saņēmējs </w:t>
            </w:r>
            <w:r w:rsidRPr="00666686">
              <w:rPr>
                <w:rFonts w:ascii="Times New Roman" w:hAnsi="Times New Roman"/>
                <w:b/>
                <w:sz w:val="24"/>
                <w:szCs w:val="24"/>
              </w:rPr>
              <w:t xml:space="preserve">ir </w:t>
            </w:r>
            <w:r>
              <w:rPr>
                <w:rFonts w:ascii="Times New Roman" w:hAnsi="Times New Roman"/>
                <w:b/>
                <w:sz w:val="24"/>
                <w:szCs w:val="24"/>
              </w:rPr>
              <w:t>Komercsabiedrība</w:t>
            </w:r>
            <w:r w:rsidRPr="00666686">
              <w:rPr>
                <w:rFonts w:ascii="Times New Roman" w:hAnsi="Times New Roman"/>
                <w:b/>
                <w:sz w:val="24"/>
                <w:szCs w:val="24"/>
              </w:rPr>
              <w:t>:</w:t>
            </w:r>
          </w:p>
        </w:tc>
      </w:tr>
      <w:tr w:rsidR="000E3FC7" w:rsidRPr="00913290" w14:paraId="3C4A6D03" w14:textId="77777777" w:rsidTr="00AC34D0">
        <w:trPr>
          <w:trHeight w:val="483"/>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54E99" w14:textId="7F5F4045" w:rsidR="000E3FC7" w:rsidRPr="00FD01C6" w:rsidRDefault="000E3FC7" w:rsidP="00AC34D0">
            <w:pPr>
              <w:spacing w:after="0" w:line="240" w:lineRule="auto"/>
              <w:jc w:val="both"/>
              <w:rPr>
                <w:rFonts w:ascii="Times New Roman" w:hAnsi="Times New Roman"/>
                <w:b/>
                <w:sz w:val="24"/>
                <w:szCs w:val="24"/>
              </w:rPr>
            </w:pPr>
            <w:r w:rsidRPr="00666686">
              <w:rPr>
                <w:rFonts w:ascii="Times New Roman" w:hAnsi="Times New Roman"/>
                <w:b/>
                <w:sz w:val="24"/>
                <w:szCs w:val="24"/>
              </w:rPr>
              <w:t>1.Nosaukums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2E35" w14:textId="77777777" w:rsidR="000E3FC7" w:rsidRPr="00913290" w:rsidRDefault="000E3FC7" w:rsidP="00AC34D0">
            <w:pPr>
              <w:spacing w:after="0" w:line="240" w:lineRule="auto"/>
              <w:jc w:val="both"/>
              <w:rPr>
                <w:rFonts w:ascii="Times New Roman" w:hAnsi="Times New Roman"/>
                <w:sz w:val="24"/>
                <w:szCs w:val="24"/>
              </w:rPr>
            </w:pPr>
          </w:p>
        </w:tc>
      </w:tr>
      <w:tr w:rsidR="000E3FC7" w:rsidRPr="00913290" w14:paraId="4B608ABA" w14:textId="77777777" w:rsidTr="00AC34D0">
        <w:trPr>
          <w:trHeight w:val="743"/>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EA0E" w14:textId="15FAAFAB" w:rsidR="000E3FC7" w:rsidRPr="00FD01C6" w:rsidRDefault="000E3FC7" w:rsidP="00AC34D0">
            <w:pPr>
              <w:spacing w:after="0" w:line="240" w:lineRule="auto"/>
              <w:rPr>
                <w:rFonts w:ascii="Times New Roman" w:hAnsi="Times New Roman"/>
                <w:b/>
                <w:sz w:val="24"/>
                <w:szCs w:val="24"/>
              </w:rPr>
            </w:pPr>
            <w:r w:rsidRPr="00666686">
              <w:rPr>
                <w:rFonts w:ascii="Times New Roman" w:hAnsi="Times New Roman"/>
                <w:b/>
                <w:sz w:val="24"/>
                <w:szCs w:val="24"/>
              </w:rPr>
              <w:t>2. Vienotais reģistrācijas numurs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C606" w14:textId="77777777" w:rsidR="000E3FC7" w:rsidRPr="00913290" w:rsidRDefault="000E3FC7" w:rsidP="00AC34D0">
            <w:pPr>
              <w:spacing w:after="0" w:line="240" w:lineRule="auto"/>
              <w:jc w:val="both"/>
              <w:rPr>
                <w:rFonts w:ascii="Times New Roman" w:hAnsi="Times New Roman"/>
                <w:sz w:val="24"/>
                <w:szCs w:val="24"/>
              </w:rPr>
            </w:pPr>
          </w:p>
        </w:tc>
      </w:tr>
      <w:tr w:rsidR="000E3FC7" w:rsidRPr="00913290" w14:paraId="6FBBFA31" w14:textId="77777777" w:rsidTr="00AC34D0">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6E466" w14:textId="77777777" w:rsidR="000E3FC7" w:rsidRPr="00C77D07" w:rsidRDefault="000E3FC7" w:rsidP="00AC34D0">
            <w:pPr>
              <w:spacing w:after="0" w:line="240" w:lineRule="auto"/>
              <w:jc w:val="both"/>
              <w:rPr>
                <w:rFonts w:ascii="Times New Roman" w:hAnsi="Times New Roman"/>
                <w:b/>
                <w:sz w:val="24"/>
                <w:szCs w:val="24"/>
              </w:rPr>
            </w:pPr>
            <w:r w:rsidRPr="00C77D07">
              <w:rPr>
                <w:rFonts w:ascii="Times New Roman" w:hAnsi="Times New Roman"/>
                <w:b/>
                <w:sz w:val="24"/>
                <w:szCs w:val="24"/>
              </w:rPr>
              <w:t>3. </w:t>
            </w:r>
            <w:r w:rsidRPr="00C77D07">
              <w:rPr>
                <w:rFonts w:ascii="Times New Roman" w:hAnsi="Times New Roman"/>
                <w:b/>
                <w:i/>
                <w:iCs/>
                <w:sz w:val="24"/>
                <w:szCs w:val="24"/>
              </w:rPr>
              <w:t>De minimis</w:t>
            </w:r>
            <w:r w:rsidRPr="00C77D07">
              <w:rPr>
                <w:rFonts w:ascii="Times New Roman" w:hAnsi="Times New Roman"/>
                <w:b/>
                <w:sz w:val="24"/>
                <w:szCs w:val="24"/>
              </w:rPr>
              <w:t> atbalsta pretendenta veidlapas identifikācijas numurs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0D4B" w14:textId="77777777" w:rsidR="000E3FC7" w:rsidRPr="00913290" w:rsidRDefault="000E3FC7" w:rsidP="00AC34D0">
            <w:pPr>
              <w:spacing w:after="0" w:line="240" w:lineRule="auto"/>
              <w:jc w:val="both"/>
              <w:rPr>
                <w:rFonts w:ascii="Times New Roman" w:hAnsi="Times New Roman"/>
                <w:sz w:val="24"/>
                <w:szCs w:val="24"/>
              </w:rPr>
            </w:pPr>
          </w:p>
        </w:tc>
      </w:tr>
    </w:tbl>
    <w:p w14:paraId="426E5E90" w14:textId="77777777" w:rsidR="000E3FC7" w:rsidRPr="000E3FC7" w:rsidRDefault="000E3FC7" w:rsidP="005E3586">
      <w:pPr>
        <w:spacing w:after="0" w:line="240" w:lineRule="auto"/>
        <w:jc w:val="both"/>
        <w:rPr>
          <w:rFonts w:ascii="Times New Roman" w:hAnsi="Times New Roman"/>
          <w:iCs/>
          <w:color w:val="000000" w:themeColor="text1"/>
          <w:sz w:val="20"/>
          <w:szCs w:val="20"/>
        </w:rPr>
      </w:pPr>
    </w:p>
    <w:p w14:paraId="155912AE" w14:textId="77777777" w:rsidR="005E3586" w:rsidRPr="005E3586" w:rsidRDefault="005E3586" w:rsidP="005E3586">
      <w:pPr>
        <w:spacing w:after="0" w:line="240" w:lineRule="auto"/>
        <w:jc w:val="both"/>
        <w:rPr>
          <w:rFonts w:ascii="Times New Roman" w:hAnsi="Times New Roman"/>
          <w:i/>
          <w:color w:val="FF0000"/>
          <w:sz w:val="20"/>
          <w:szCs w:val="20"/>
        </w:rPr>
      </w:pPr>
    </w:p>
    <w:p w14:paraId="564885B4" w14:textId="4154521A" w:rsidR="004702A7" w:rsidRPr="00662D3A" w:rsidRDefault="004702A7">
      <w:pPr>
        <w:jc w:val="both"/>
        <w:rPr>
          <w:rFonts w:ascii="Times New Roman" w:hAnsi="Times New Roman"/>
          <w:b/>
          <w:sz w:val="28"/>
          <w:szCs w:val="28"/>
        </w:rPr>
      </w:pPr>
      <w:r w:rsidRPr="00662D3A">
        <w:rPr>
          <w:rFonts w:ascii="Times New Roman" w:hAnsi="Times New Roman"/>
          <w:b/>
          <w:sz w:val="28"/>
          <w:szCs w:val="28"/>
        </w:rPr>
        <w:t>2. Informācija par kadastra objektu</w:t>
      </w:r>
      <w:r w:rsidR="00875E0F">
        <w:rPr>
          <w:rFonts w:ascii="Times New Roman" w:hAnsi="Times New Roman"/>
          <w:b/>
          <w:sz w:val="28"/>
          <w:szCs w:val="28"/>
        </w:rPr>
        <w:t>**</w:t>
      </w:r>
      <w:r w:rsidR="008D72FE">
        <w:rPr>
          <w:rFonts w:ascii="Times New Roman" w:hAnsi="Times New Roman"/>
          <w:b/>
          <w:sz w:val="28"/>
          <w:szCs w:val="28"/>
        </w:rPr>
        <w:t>*</w:t>
      </w:r>
    </w:p>
    <w:tbl>
      <w:tblPr>
        <w:tblW w:w="9464" w:type="dxa"/>
        <w:tblCellMar>
          <w:left w:w="10" w:type="dxa"/>
          <w:right w:w="10" w:type="dxa"/>
        </w:tblCellMar>
        <w:tblLook w:val="04A0" w:firstRow="1" w:lastRow="0" w:firstColumn="1" w:lastColumn="0" w:noHBand="0" w:noVBand="1"/>
      </w:tblPr>
      <w:tblGrid>
        <w:gridCol w:w="2943"/>
        <w:gridCol w:w="6521"/>
      </w:tblGrid>
      <w:tr w:rsidR="00577E9B" w:rsidRPr="00046F4C" w14:paraId="2F409E6E"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73E3743" w14:textId="77777777" w:rsidR="00577E9B" w:rsidRPr="00FD01C6" w:rsidRDefault="00577E9B" w:rsidP="0071291D">
            <w:pPr>
              <w:spacing w:after="0" w:line="240" w:lineRule="auto"/>
              <w:rPr>
                <w:rFonts w:ascii="Times New Roman" w:hAnsi="Times New Roman"/>
                <w:b/>
                <w:sz w:val="24"/>
                <w:szCs w:val="24"/>
              </w:rPr>
            </w:pPr>
            <w:r>
              <w:rPr>
                <w:rFonts w:ascii="Times New Roman" w:hAnsi="Times New Roman"/>
                <w:b/>
                <w:sz w:val="24"/>
                <w:szCs w:val="24"/>
              </w:rPr>
              <w:t>2.1. Informācija par kadastra objektu:</w:t>
            </w:r>
          </w:p>
        </w:tc>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68DADC41" w14:textId="77777777" w:rsidR="00577E9B" w:rsidRPr="00913290" w:rsidRDefault="00577E9B" w:rsidP="005356B0">
            <w:pPr>
              <w:spacing w:after="0" w:line="240" w:lineRule="auto"/>
              <w:jc w:val="both"/>
              <w:rPr>
                <w:rFonts w:ascii="Times New Roman" w:hAnsi="Times New Roman"/>
                <w:b/>
                <w:sz w:val="24"/>
                <w:szCs w:val="24"/>
              </w:rPr>
            </w:pPr>
          </w:p>
        </w:tc>
      </w:tr>
      <w:tr w:rsidR="00577E9B" w:rsidRPr="00046F4C" w14:paraId="150F35DD"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9C41" w14:textId="77777777" w:rsidR="00577E9B" w:rsidRPr="00041886" w:rsidRDefault="00577E9B" w:rsidP="005356B0">
            <w:pPr>
              <w:spacing w:after="0" w:line="240" w:lineRule="auto"/>
              <w:jc w:val="both"/>
              <w:rPr>
                <w:rFonts w:ascii="Times New Roman" w:hAnsi="Times New Roman"/>
                <w:b/>
                <w:sz w:val="24"/>
                <w:szCs w:val="24"/>
              </w:rPr>
            </w:pPr>
            <w:r w:rsidRPr="00041886">
              <w:rPr>
                <w:rFonts w:ascii="Times New Roman" w:hAnsi="Times New Roman"/>
                <w:b/>
                <w:sz w:val="24"/>
                <w:szCs w:val="24"/>
              </w:rPr>
              <w:t>Adrese</w:t>
            </w:r>
            <w:r w:rsidR="005356B0" w:rsidRPr="00041886">
              <w:rPr>
                <w:rFonts w:ascii="Times New Roman" w:hAnsi="Times New Roman"/>
                <w:b/>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7B194F96" w14:textId="30D118A7" w:rsidR="00577E9B" w:rsidRPr="000C2A11" w:rsidRDefault="002C364F" w:rsidP="00AF5382">
            <w:pPr>
              <w:spacing w:after="0" w:line="240" w:lineRule="auto"/>
              <w:jc w:val="both"/>
              <w:rPr>
                <w:rFonts w:ascii="Times New Roman" w:hAnsi="Times New Roman"/>
                <w:i/>
                <w:sz w:val="24"/>
                <w:szCs w:val="24"/>
              </w:rPr>
            </w:pPr>
            <w:r>
              <w:rPr>
                <w:rFonts w:ascii="Times New Roman" w:hAnsi="Times New Roman"/>
                <w:i/>
                <w:sz w:val="24"/>
                <w:szCs w:val="24"/>
              </w:rPr>
              <w:t>Rīga</w:t>
            </w:r>
            <w:r w:rsidR="000C2A11" w:rsidRPr="000C2A11">
              <w:rPr>
                <w:rFonts w:ascii="Times New Roman" w:hAnsi="Times New Roman"/>
                <w:i/>
                <w:sz w:val="24"/>
                <w:szCs w:val="24"/>
              </w:rPr>
              <w:t xml:space="preserve">, iela, ēkas numurs </w:t>
            </w:r>
          </w:p>
        </w:tc>
      </w:tr>
      <w:tr w:rsidR="00577E9B" w:rsidRPr="00046F4C" w14:paraId="0460562F"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293E" w14:textId="77777777" w:rsidR="00577E9B" w:rsidRPr="00041886" w:rsidRDefault="00577E9B" w:rsidP="005356B0">
            <w:pPr>
              <w:spacing w:after="0" w:line="240" w:lineRule="auto"/>
              <w:jc w:val="both"/>
              <w:rPr>
                <w:rFonts w:ascii="Times New Roman" w:hAnsi="Times New Roman"/>
                <w:b/>
                <w:sz w:val="24"/>
                <w:szCs w:val="24"/>
              </w:rPr>
            </w:pPr>
            <w:r w:rsidRPr="00041886">
              <w:rPr>
                <w:rFonts w:ascii="Times New Roman" w:hAnsi="Times New Roman"/>
                <w:b/>
                <w:sz w:val="24"/>
                <w:szCs w:val="24"/>
              </w:rPr>
              <w:t>Kadastra apzīmējums</w:t>
            </w:r>
            <w:r w:rsidR="005356B0" w:rsidRPr="00041886">
              <w:rPr>
                <w:rFonts w:ascii="Times New Roman" w:hAnsi="Times New Roman"/>
                <w:b/>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1944EDB7" w14:textId="4233CADB" w:rsidR="00577E9B" w:rsidRPr="00046F4C" w:rsidRDefault="002C364F" w:rsidP="005356B0">
            <w:pPr>
              <w:spacing w:after="0" w:line="240" w:lineRule="auto"/>
              <w:jc w:val="both"/>
              <w:rPr>
                <w:rFonts w:ascii="Times New Roman" w:hAnsi="Times New Roman"/>
                <w:sz w:val="24"/>
                <w:szCs w:val="24"/>
              </w:rPr>
            </w:pPr>
            <w:r>
              <w:rPr>
                <w:rFonts w:ascii="Times New Roman" w:hAnsi="Times New Roman"/>
                <w:sz w:val="24"/>
                <w:szCs w:val="24"/>
              </w:rPr>
              <w:t>0100</w:t>
            </w:r>
            <w:r w:rsidR="00875E0F">
              <w:rPr>
                <w:rFonts w:ascii="Times New Roman" w:hAnsi="Times New Roman"/>
                <w:sz w:val="24"/>
                <w:szCs w:val="24"/>
              </w:rPr>
              <w:t xml:space="preserve"> XXX XXXX XXX</w:t>
            </w:r>
            <w:r w:rsidR="00A553F8">
              <w:rPr>
                <w:rFonts w:ascii="Times New Roman" w:hAnsi="Times New Roman"/>
                <w:sz w:val="24"/>
                <w:szCs w:val="24"/>
              </w:rPr>
              <w:t xml:space="preserve"> (XXX)</w:t>
            </w:r>
          </w:p>
        </w:tc>
      </w:tr>
      <w:tr w:rsidR="00770B8C" w:rsidRPr="00046F4C" w14:paraId="0EE79518"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852A" w14:textId="77777777" w:rsidR="00770B8C" w:rsidRPr="00041886" w:rsidRDefault="00770B8C" w:rsidP="005356B0">
            <w:pPr>
              <w:spacing w:after="0" w:line="240" w:lineRule="auto"/>
              <w:jc w:val="both"/>
              <w:rPr>
                <w:rFonts w:ascii="Times New Roman" w:hAnsi="Times New Roman"/>
                <w:b/>
                <w:sz w:val="24"/>
                <w:szCs w:val="24"/>
              </w:rPr>
            </w:pPr>
          </w:p>
        </w:tc>
        <w:tc>
          <w:tcPr>
            <w:tcW w:w="6521" w:type="dxa"/>
            <w:tcBorders>
              <w:top w:val="single" w:sz="4" w:space="0" w:color="000000"/>
              <w:left w:val="single" w:sz="4" w:space="0" w:color="000000"/>
              <w:bottom w:val="single" w:sz="4" w:space="0" w:color="000000"/>
              <w:right w:val="single" w:sz="4" w:space="0" w:color="000000"/>
            </w:tcBorders>
          </w:tcPr>
          <w:p w14:paraId="3839726D" w14:textId="77777777" w:rsidR="00770B8C" w:rsidRDefault="00770B8C" w:rsidP="005356B0">
            <w:pPr>
              <w:spacing w:after="0" w:line="240" w:lineRule="auto"/>
              <w:jc w:val="both"/>
              <w:rPr>
                <w:rFonts w:ascii="Times New Roman" w:hAnsi="Times New Roman"/>
                <w:sz w:val="24"/>
                <w:szCs w:val="24"/>
              </w:rPr>
            </w:pPr>
          </w:p>
        </w:tc>
      </w:tr>
    </w:tbl>
    <w:p w14:paraId="47FB0946" w14:textId="2A4C02A6" w:rsidR="00145A5C" w:rsidRDefault="00041886" w:rsidP="00875E0F">
      <w:pPr>
        <w:jc w:val="both"/>
        <w:rPr>
          <w:rFonts w:ascii="Times New Roman" w:hAnsi="Times New Roman"/>
          <w:sz w:val="20"/>
          <w:szCs w:val="20"/>
        </w:rPr>
      </w:pPr>
      <w:r>
        <w:rPr>
          <w:rFonts w:ascii="Times New Roman" w:hAnsi="Times New Roman"/>
          <w:sz w:val="20"/>
          <w:szCs w:val="20"/>
        </w:rPr>
        <w:t>**</w:t>
      </w:r>
      <w:r w:rsidR="008D72FE">
        <w:rPr>
          <w:rFonts w:ascii="Times New Roman" w:hAnsi="Times New Roman"/>
          <w:sz w:val="20"/>
          <w:szCs w:val="20"/>
        </w:rPr>
        <w:t>*</w:t>
      </w:r>
      <w:r w:rsidR="00662D3A" w:rsidRPr="00662D3A">
        <w:rPr>
          <w:rFonts w:ascii="Times New Roman" w:hAnsi="Times New Roman"/>
          <w:sz w:val="20"/>
          <w:szCs w:val="20"/>
        </w:rPr>
        <w:t xml:space="preserve"> kadastra objekts </w:t>
      </w:r>
      <w:r w:rsidR="00A553F8">
        <w:rPr>
          <w:rFonts w:ascii="Times New Roman" w:hAnsi="Times New Roman"/>
          <w:sz w:val="20"/>
          <w:szCs w:val="20"/>
        </w:rPr>
        <w:t>–</w:t>
      </w:r>
      <w:r w:rsidR="00662D3A" w:rsidRPr="00662D3A">
        <w:rPr>
          <w:rFonts w:ascii="Times New Roman" w:hAnsi="Times New Roman"/>
          <w:sz w:val="20"/>
          <w:szCs w:val="20"/>
        </w:rPr>
        <w:t xml:space="preserve"> </w:t>
      </w:r>
      <w:r w:rsidR="00A553F8">
        <w:rPr>
          <w:rFonts w:ascii="Times New Roman" w:hAnsi="Times New Roman"/>
          <w:sz w:val="20"/>
          <w:szCs w:val="20"/>
        </w:rPr>
        <w:t xml:space="preserve">projekta ietvaros saglabājama </w:t>
      </w:r>
      <w:r w:rsidR="00662D3A" w:rsidRPr="00662D3A">
        <w:rPr>
          <w:rFonts w:ascii="Times New Roman" w:hAnsi="Times New Roman"/>
          <w:sz w:val="20"/>
          <w:szCs w:val="20"/>
        </w:rPr>
        <w:t>ēka</w:t>
      </w:r>
      <w:r w:rsidR="00A553F8">
        <w:rPr>
          <w:rFonts w:ascii="Times New Roman" w:hAnsi="Times New Roman"/>
          <w:sz w:val="20"/>
          <w:szCs w:val="20"/>
        </w:rPr>
        <w:t xml:space="preserve"> (telpu grupa)</w:t>
      </w:r>
    </w:p>
    <w:p w14:paraId="410E6096" w14:textId="77777777" w:rsidR="003B37ED" w:rsidRDefault="003B37ED" w:rsidP="00875E0F">
      <w:pPr>
        <w:jc w:val="both"/>
        <w:rPr>
          <w:rFonts w:ascii="Times New Roman" w:hAnsi="Times New Roman"/>
          <w:sz w:val="20"/>
          <w:szCs w:val="20"/>
        </w:rPr>
      </w:pPr>
    </w:p>
    <w:tbl>
      <w:tblPr>
        <w:tblW w:w="9464" w:type="dxa"/>
        <w:tblCellMar>
          <w:left w:w="10" w:type="dxa"/>
          <w:right w:w="10" w:type="dxa"/>
        </w:tblCellMar>
        <w:tblLook w:val="04A0" w:firstRow="1" w:lastRow="0" w:firstColumn="1" w:lastColumn="0" w:noHBand="0" w:noVBand="1"/>
      </w:tblPr>
      <w:tblGrid>
        <w:gridCol w:w="4928"/>
        <w:gridCol w:w="4536"/>
      </w:tblGrid>
      <w:tr w:rsidR="003B37ED" w14:paraId="4F131509" w14:textId="77777777" w:rsidTr="00E05E2E">
        <w:trPr>
          <w:trHeight w:val="998"/>
        </w:trPr>
        <w:tc>
          <w:tcPr>
            <w:tcW w:w="4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8132CE0" w14:textId="37B4B336" w:rsidR="003B37ED" w:rsidRPr="00041886" w:rsidRDefault="003B37ED" w:rsidP="003B37ED">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2.2.Sakrālais objekts ir pieejams sabiedrības apskatei </w:t>
            </w:r>
          </w:p>
        </w:tc>
        <w:tc>
          <w:tcPr>
            <w:tcW w:w="4536" w:type="dxa"/>
            <w:tcBorders>
              <w:top w:val="single" w:sz="4" w:space="0" w:color="000000"/>
              <w:left w:val="single" w:sz="4" w:space="0" w:color="000000"/>
              <w:bottom w:val="single" w:sz="4" w:space="0" w:color="000000"/>
              <w:right w:val="single" w:sz="4" w:space="0" w:color="000000"/>
            </w:tcBorders>
          </w:tcPr>
          <w:p w14:paraId="7981726D" w14:textId="5307583E" w:rsidR="003B37ED" w:rsidRDefault="003B37ED" w:rsidP="003B37ED">
            <w:pPr>
              <w:spacing w:after="0" w:line="240" w:lineRule="auto"/>
              <w:jc w:val="both"/>
              <w:rPr>
                <w:rFonts w:ascii="Times New Roman" w:eastAsia="Webdings" w:hAnsi="Times New Roman"/>
                <w:sz w:val="24"/>
                <w:szCs w:val="24"/>
              </w:rPr>
            </w:pPr>
            <w:r w:rsidRPr="00046F4C">
              <w:rPr>
                <w:rFonts w:ascii="Times New Roman" w:eastAsia="Webdings" w:hAnsi="Times New Roman"/>
                <w:sz w:val="24"/>
                <w:szCs w:val="24"/>
              </w:rPr>
              <w:t></w:t>
            </w:r>
            <w:r>
              <w:rPr>
                <w:rFonts w:ascii="Times New Roman" w:eastAsia="Webdings" w:hAnsi="Times New Roman"/>
                <w:sz w:val="24"/>
                <w:szCs w:val="24"/>
              </w:rPr>
              <w:t xml:space="preserve"> ir pieejams</w:t>
            </w:r>
          </w:p>
          <w:p w14:paraId="5BD12128" w14:textId="77777777" w:rsidR="003B37ED" w:rsidRDefault="003B37ED" w:rsidP="003B37ED">
            <w:pPr>
              <w:spacing w:after="0" w:line="240" w:lineRule="auto"/>
              <w:jc w:val="both"/>
              <w:rPr>
                <w:rFonts w:ascii="Times New Roman" w:eastAsia="Webdings" w:hAnsi="Times New Roman"/>
                <w:sz w:val="24"/>
                <w:szCs w:val="24"/>
              </w:rPr>
            </w:pPr>
          </w:p>
          <w:p w14:paraId="08BE1977" w14:textId="77777777" w:rsidR="003B37ED" w:rsidRDefault="003B37ED" w:rsidP="003B37ED">
            <w:pPr>
              <w:spacing w:after="0" w:line="240" w:lineRule="auto"/>
              <w:jc w:val="both"/>
              <w:rPr>
                <w:rFonts w:ascii="Times New Roman" w:eastAsia="Webdings" w:hAnsi="Times New Roman"/>
                <w:sz w:val="24"/>
                <w:szCs w:val="24"/>
              </w:rPr>
            </w:pPr>
            <w:r w:rsidRPr="00046F4C">
              <w:rPr>
                <w:rFonts w:ascii="Times New Roman" w:eastAsia="Webdings" w:hAnsi="Times New Roman"/>
                <w:sz w:val="24"/>
                <w:szCs w:val="24"/>
              </w:rPr>
              <w:t></w:t>
            </w:r>
            <w:r>
              <w:rPr>
                <w:rFonts w:ascii="Times New Roman" w:eastAsia="Webdings" w:hAnsi="Times New Roman"/>
                <w:sz w:val="24"/>
                <w:szCs w:val="24"/>
              </w:rPr>
              <w:t xml:space="preserve"> nav pieejams (minēt iemeslu)</w:t>
            </w:r>
          </w:p>
          <w:p w14:paraId="5B007098" w14:textId="77777777" w:rsidR="003B37ED" w:rsidRDefault="003B37ED" w:rsidP="003B37ED">
            <w:pPr>
              <w:spacing w:after="0" w:line="240" w:lineRule="auto"/>
              <w:jc w:val="both"/>
              <w:rPr>
                <w:rFonts w:ascii="Times New Roman" w:hAnsi="Times New Roman"/>
                <w:sz w:val="24"/>
                <w:szCs w:val="24"/>
              </w:rPr>
            </w:pPr>
          </w:p>
          <w:p w14:paraId="02AD57EF" w14:textId="7FE3A366" w:rsidR="003B37ED" w:rsidRDefault="003B37ED" w:rsidP="003B37ED">
            <w:pPr>
              <w:spacing w:after="0" w:line="240" w:lineRule="auto"/>
              <w:jc w:val="both"/>
              <w:rPr>
                <w:rFonts w:ascii="Times New Roman" w:hAnsi="Times New Roman"/>
                <w:sz w:val="24"/>
                <w:szCs w:val="24"/>
              </w:rPr>
            </w:pPr>
          </w:p>
        </w:tc>
      </w:tr>
    </w:tbl>
    <w:p w14:paraId="19D2241A" w14:textId="77777777" w:rsidR="00770B8C" w:rsidRDefault="00770B8C" w:rsidP="00875E0F">
      <w:pPr>
        <w:jc w:val="both"/>
        <w:rPr>
          <w:rFonts w:ascii="Times New Roman" w:hAnsi="Times New Roman"/>
          <w:sz w:val="20"/>
          <w:szCs w:val="20"/>
        </w:rPr>
      </w:pPr>
    </w:p>
    <w:tbl>
      <w:tblPr>
        <w:tblW w:w="9464" w:type="dxa"/>
        <w:tblCellMar>
          <w:left w:w="10" w:type="dxa"/>
          <w:right w:w="10" w:type="dxa"/>
        </w:tblCellMar>
        <w:tblLook w:val="04A0" w:firstRow="1" w:lastRow="0" w:firstColumn="1" w:lastColumn="0" w:noHBand="0" w:noVBand="1"/>
      </w:tblPr>
      <w:tblGrid>
        <w:gridCol w:w="4928"/>
        <w:gridCol w:w="4536"/>
      </w:tblGrid>
      <w:tr w:rsidR="007A44DA" w:rsidRPr="00913290" w14:paraId="74FEFFC4" w14:textId="77777777" w:rsidTr="008D72FE">
        <w:tc>
          <w:tcPr>
            <w:tcW w:w="4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DCC1B43" w14:textId="60EB7AF5" w:rsidR="007A44DA" w:rsidRPr="00FD01C6" w:rsidRDefault="00770B8C" w:rsidP="008D72FE">
            <w:pPr>
              <w:spacing w:after="0" w:line="240" w:lineRule="auto"/>
              <w:rPr>
                <w:rFonts w:ascii="Times New Roman" w:hAnsi="Times New Roman"/>
                <w:b/>
                <w:sz w:val="24"/>
                <w:szCs w:val="24"/>
              </w:rPr>
            </w:pPr>
            <w:r>
              <w:rPr>
                <w:rFonts w:ascii="Times New Roman" w:hAnsi="Times New Roman"/>
                <w:b/>
                <w:sz w:val="24"/>
                <w:szCs w:val="24"/>
              </w:rPr>
              <w:t>2.3.</w:t>
            </w:r>
            <w:r w:rsidR="008D72FE" w:rsidRPr="008D72FE">
              <w:rPr>
                <w:rFonts w:ascii="Times New Roman" w:hAnsi="Times New Roman"/>
                <w:b/>
                <w:sz w:val="24"/>
                <w:szCs w:val="24"/>
              </w:rPr>
              <w:t>aizpilda, ja būvprojekts iesniegts elektroniski būvniecības informācijas</w:t>
            </w:r>
            <w:r w:rsidR="008D72FE">
              <w:rPr>
                <w:rFonts w:ascii="Times New Roman" w:hAnsi="Times New Roman"/>
                <w:b/>
                <w:sz w:val="24"/>
                <w:szCs w:val="24"/>
              </w:rPr>
              <w:t xml:space="preserve"> </w:t>
            </w:r>
            <w:r w:rsidR="008D72FE" w:rsidRPr="008D72FE">
              <w:rPr>
                <w:rFonts w:ascii="Times New Roman" w:hAnsi="Times New Roman"/>
                <w:b/>
                <w:sz w:val="24"/>
                <w:szCs w:val="24"/>
              </w:rPr>
              <w:t>sistēmā</w:t>
            </w:r>
            <w:r w:rsidR="008D72FE">
              <w:rPr>
                <w:rFonts w:ascii="Times New Roman" w:hAnsi="Times New Roman"/>
                <w:b/>
                <w:sz w:val="24"/>
                <w:szCs w:val="24"/>
              </w:rPr>
              <w:t xml:space="preserve"> </w:t>
            </w:r>
            <w:r w:rsidR="008D72FE" w:rsidRPr="008D72FE">
              <w:rPr>
                <w:rFonts w:ascii="Times New Roman" w:hAnsi="Times New Roman"/>
                <w:b/>
                <w:sz w:val="24"/>
                <w:szCs w:val="24"/>
              </w:rPr>
              <w:t>(turpmāk – BIS)</w:t>
            </w:r>
            <w:r w:rsidR="007A44DA">
              <w:rPr>
                <w:rFonts w:ascii="Times New Roman" w:hAnsi="Times New Roman"/>
                <w:b/>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Pr>
          <w:p w14:paraId="1A3EC457" w14:textId="77777777" w:rsidR="007A44DA" w:rsidRPr="00913290" w:rsidRDefault="007A44DA" w:rsidP="009065A6">
            <w:pPr>
              <w:spacing w:after="0" w:line="240" w:lineRule="auto"/>
              <w:jc w:val="both"/>
              <w:rPr>
                <w:rFonts w:ascii="Times New Roman" w:hAnsi="Times New Roman"/>
                <w:b/>
                <w:sz w:val="24"/>
                <w:szCs w:val="24"/>
              </w:rPr>
            </w:pPr>
          </w:p>
        </w:tc>
      </w:tr>
      <w:tr w:rsidR="007A44DA" w14:paraId="43762B8D" w14:textId="77777777" w:rsidTr="008D72F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DAAD" w14:textId="2885D233" w:rsidR="007A44DA" w:rsidRPr="00041886" w:rsidRDefault="007A44DA" w:rsidP="009065A6">
            <w:pPr>
              <w:spacing w:after="0" w:line="240" w:lineRule="auto"/>
              <w:jc w:val="both"/>
              <w:rPr>
                <w:rFonts w:ascii="Times New Roman" w:hAnsi="Times New Roman"/>
                <w:b/>
                <w:sz w:val="24"/>
                <w:szCs w:val="24"/>
              </w:rPr>
            </w:pPr>
            <w:r>
              <w:rPr>
                <w:rFonts w:ascii="Times New Roman" w:hAnsi="Times New Roman"/>
                <w:b/>
                <w:sz w:val="24"/>
                <w:szCs w:val="24"/>
              </w:rPr>
              <w:t>BIS lietas numurs</w:t>
            </w:r>
          </w:p>
        </w:tc>
        <w:tc>
          <w:tcPr>
            <w:tcW w:w="4536" w:type="dxa"/>
            <w:tcBorders>
              <w:top w:val="single" w:sz="4" w:space="0" w:color="000000"/>
              <w:left w:val="single" w:sz="4" w:space="0" w:color="000000"/>
              <w:bottom w:val="single" w:sz="4" w:space="0" w:color="000000"/>
              <w:right w:val="single" w:sz="4" w:space="0" w:color="000000"/>
            </w:tcBorders>
          </w:tcPr>
          <w:p w14:paraId="3B90F790" w14:textId="77777777" w:rsidR="007A44DA" w:rsidRDefault="007A44DA" w:rsidP="009065A6">
            <w:pPr>
              <w:spacing w:after="0" w:line="240" w:lineRule="auto"/>
              <w:jc w:val="both"/>
              <w:rPr>
                <w:rFonts w:ascii="Times New Roman" w:hAnsi="Times New Roman"/>
                <w:sz w:val="24"/>
                <w:szCs w:val="24"/>
              </w:rPr>
            </w:pPr>
          </w:p>
        </w:tc>
      </w:tr>
    </w:tbl>
    <w:p w14:paraId="2DEE3532" w14:textId="77777777" w:rsidR="005E3586" w:rsidRDefault="005E3586" w:rsidP="00577E9B">
      <w:pPr>
        <w:spacing w:after="0" w:line="257" w:lineRule="auto"/>
        <w:jc w:val="both"/>
        <w:rPr>
          <w:rFonts w:ascii="Times New Roman" w:hAnsi="Times New Roman"/>
          <w:b/>
          <w:sz w:val="28"/>
          <w:szCs w:val="28"/>
        </w:rPr>
      </w:pPr>
    </w:p>
    <w:p w14:paraId="6CCC6280" w14:textId="77777777" w:rsidR="005E3586" w:rsidRDefault="005E3586" w:rsidP="00577E9B">
      <w:pPr>
        <w:spacing w:after="0" w:line="257" w:lineRule="auto"/>
        <w:jc w:val="both"/>
        <w:rPr>
          <w:rFonts w:ascii="Times New Roman" w:hAnsi="Times New Roman"/>
          <w:b/>
          <w:sz w:val="28"/>
          <w:szCs w:val="28"/>
        </w:rPr>
      </w:pPr>
    </w:p>
    <w:p w14:paraId="2A76FF09" w14:textId="77777777" w:rsidR="005E3586" w:rsidRDefault="005E3586" w:rsidP="00577E9B">
      <w:pPr>
        <w:spacing w:after="0" w:line="257" w:lineRule="auto"/>
        <w:jc w:val="both"/>
        <w:rPr>
          <w:rFonts w:ascii="Times New Roman" w:hAnsi="Times New Roman"/>
          <w:b/>
          <w:sz w:val="28"/>
          <w:szCs w:val="28"/>
        </w:rPr>
      </w:pPr>
    </w:p>
    <w:p w14:paraId="049F97A1" w14:textId="77EBC1CE" w:rsidR="0050183F" w:rsidRPr="00875E0F" w:rsidRDefault="004702A7" w:rsidP="00577E9B">
      <w:pPr>
        <w:spacing w:after="0" w:line="257" w:lineRule="auto"/>
        <w:jc w:val="both"/>
        <w:rPr>
          <w:rFonts w:ascii="Times New Roman" w:hAnsi="Times New Roman"/>
          <w:b/>
          <w:sz w:val="28"/>
          <w:szCs w:val="28"/>
        </w:rPr>
      </w:pPr>
      <w:r w:rsidRPr="00875E0F">
        <w:rPr>
          <w:rFonts w:ascii="Times New Roman" w:hAnsi="Times New Roman"/>
          <w:b/>
          <w:sz w:val="28"/>
          <w:szCs w:val="28"/>
        </w:rPr>
        <w:t>3. Informācija par Projekta izmaksām</w:t>
      </w:r>
    </w:p>
    <w:p w14:paraId="79889CC1" w14:textId="77777777" w:rsidR="00BE45BB" w:rsidRDefault="00BE45BB" w:rsidP="00577E9B">
      <w:pPr>
        <w:spacing w:after="0" w:line="257" w:lineRule="auto"/>
        <w:jc w:val="both"/>
        <w:rPr>
          <w:rFonts w:ascii="Times New Roman" w:hAnsi="Times New Roman"/>
          <w:b/>
          <w:sz w:val="24"/>
          <w:szCs w:val="24"/>
        </w:rPr>
      </w:pPr>
    </w:p>
    <w:tbl>
      <w:tblPr>
        <w:tblW w:w="9464" w:type="dxa"/>
        <w:tblLayout w:type="fixed"/>
        <w:tblCellMar>
          <w:left w:w="10" w:type="dxa"/>
          <w:right w:w="10" w:type="dxa"/>
        </w:tblCellMar>
        <w:tblLook w:val="04A0" w:firstRow="1" w:lastRow="0" w:firstColumn="1" w:lastColumn="0" w:noHBand="0" w:noVBand="1"/>
      </w:tblPr>
      <w:tblGrid>
        <w:gridCol w:w="2376"/>
        <w:gridCol w:w="7088"/>
      </w:tblGrid>
      <w:tr w:rsidR="00BE45BB" w:rsidRPr="00046F4C" w14:paraId="5BC4C473" w14:textId="77777777" w:rsidTr="00BE45BB">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8F28AD5" w14:textId="77777777" w:rsidR="00BE45BB" w:rsidRPr="00046F4C" w:rsidRDefault="00BE45BB" w:rsidP="00577E9B">
            <w:pPr>
              <w:spacing w:after="0" w:line="240" w:lineRule="auto"/>
              <w:jc w:val="both"/>
              <w:rPr>
                <w:rFonts w:ascii="Times New Roman" w:hAnsi="Times New Roman"/>
                <w:i/>
                <w:sz w:val="24"/>
                <w:szCs w:val="24"/>
              </w:rPr>
            </w:pPr>
            <w:r>
              <w:rPr>
                <w:rFonts w:ascii="Times New Roman" w:hAnsi="Times New Roman"/>
                <w:b/>
                <w:sz w:val="24"/>
                <w:szCs w:val="24"/>
              </w:rPr>
              <w:t xml:space="preserve">3.1. Programma, kurā iesniegts </w:t>
            </w:r>
            <w:r w:rsidR="00577E9B">
              <w:rPr>
                <w:rFonts w:ascii="Times New Roman" w:hAnsi="Times New Roman"/>
                <w:b/>
                <w:sz w:val="24"/>
                <w:szCs w:val="24"/>
              </w:rPr>
              <w:t>P</w:t>
            </w:r>
            <w:r>
              <w:rPr>
                <w:rFonts w:ascii="Times New Roman" w:hAnsi="Times New Roman"/>
                <w:b/>
                <w:sz w:val="24"/>
                <w:szCs w:val="24"/>
              </w:rPr>
              <w:t>rojekts:</w:t>
            </w:r>
          </w:p>
        </w:tc>
      </w:tr>
      <w:tr w:rsidR="00BE45BB" w:rsidRPr="00046F4C" w14:paraId="04964035" w14:textId="77777777" w:rsidTr="00145A5C">
        <w:trPr>
          <w:trHeight w:val="784"/>
        </w:trPr>
        <w:tc>
          <w:tcPr>
            <w:tcW w:w="23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B15D06" w14:textId="77777777" w:rsidR="00BE45BB" w:rsidRPr="00BE45BB" w:rsidRDefault="00BE45BB" w:rsidP="00BE45BB">
            <w:pPr>
              <w:spacing w:after="0" w:line="240" w:lineRule="auto"/>
              <w:rPr>
                <w:rFonts w:ascii="Times New Roman" w:hAnsi="Times New Roman"/>
                <w:i/>
                <w:sz w:val="24"/>
                <w:szCs w:val="24"/>
              </w:rPr>
            </w:pPr>
            <w:r w:rsidRPr="00BE45BB">
              <w:rPr>
                <w:rFonts w:ascii="Times New Roman" w:hAnsi="Times New Roman"/>
                <w:i/>
                <w:sz w:val="24"/>
                <w:szCs w:val="24"/>
              </w:rPr>
              <w:t>(atzīmēt vajadzīgo)</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A8292" w14:textId="03DECCE2" w:rsidR="00BE45BB" w:rsidRDefault="00BE45BB" w:rsidP="00BE45BB">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Pr>
                <w:rFonts w:ascii="Times New Roman" w:eastAsia="Webdings" w:hAnsi="Times New Roman"/>
                <w:sz w:val="24"/>
                <w:szCs w:val="24"/>
              </w:rPr>
              <w:t xml:space="preserve"> </w:t>
            </w:r>
            <w:r w:rsidR="00FF3279" w:rsidRPr="00FF3279">
              <w:rPr>
                <w:rFonts w:ascii="Times New Roman" w:eastAsia="Webdings" w:hAnsi="Times New Roman"/>
                <w:b/>
                <w:sz w:val="24"/>
                <w:szCs w:val="24"/>
              </w:rPr>
              <w:t>Bīstamības novēršanas projekt</w:t>
            </w:r>
            <w:r w:rsidR="00FF3279">
              <w:rPr>
                <w:rFonts w:ascii="Times New Roman" w:eastAsia="Webdings" w:hAnsi="Times New Roman"/>
                <w:b/>
                <w:sz w:val="24"/>
                <w:szCs w:val="24"/>
              </w:rPr>
              <w:t>s</w:t>
            </w:r>
            <w:r w:rsidRPr="00BE45BB">
              <w:rPr>
                <w:rFonts w:ascii="Times New Roman" w:eastAsia="Webdings" w:hAnsi="Times New Roman"/>
                <w:b/>
                <w:sz w:val="24"/>
                <w:szCs w:val="24"/>
              </w:rPr>
              <w:t>:</w:t>
            </w:r>
            <w:r>
              <w:rPr>
                <w:rFonts w:ascii="Times New Roman" w:eastAsia="Webdings" w:hAnsi="Times New Roman"/>
                <w:sz w:val="24"/>
                <w:szCs w:val="24"/>
              </w:rPr>
              <w:t xml:space="preserve"> </w:t>
            </w:r>
            <w:r w:rsidR="00FF3279" w:rsidRPr="00FF3279">
              <w:rPr>
                <w:rFonts w:ascii="Times New Roman" w:hAnsi="Times New Roman"/>
                <w:sz w:val="24"/>
                <w:szCs w:val="24"/>
              </w:rPr>
              <w:t xml:space="preserve">Līdzfinansējums </w:t>
            </w:r>
            <w:r w:rsidR="00FF3279">
              <w:rPr>
                <w:rFonts w:ascii="Times New Roman" w:hAnsi="Times New Roman"/>
                <w:sz w:val="24"/>
                <w:szCs w:val="24"/>
              </w:rPr>
              <w:t>100</w:t>
            </w:r>
            <w:r w:rsidR="00FF3279" w:rsidRPr="00FF3279">
              <w:rPr>
                <w:rFonts w:ascii="Times New Roman" w:hAnsi="Times New Roman"/>
                <w:sz w:val="24"/>
                <w:szCs w:val="24"/>
              </w:rPr>
              <w:t xml:space="preserve">% apmērā no apstiprinātā projekta attiecināmo izmaksu kopsummas, bet ne vairāk kā </w:t>
            </w:r>
            <w:r w:rsidR="00FF3279">
              <w:rPr>
                <w:rFonts w:ascii="Times New Roman" w:hAnsi="Times New Roman"/>
                <w:sz w:val="24"/>
                <w:szCs w:val="24"/>
              </w:rPr>
              <w:t>100</w:t>
            </w:r>
            <w:r w:rsidR="009750CE">
              <w:rPr>
                <w:rFonts w:ascii="Times New Roman" w:hAnsi="Times New Roman"/>
                <w:sz w:val="24"/>
                <w:szCs w:val="24"/>
              </w:rPr>
              <w:t> </w:t>
            </w:r>
            <w:r w:rsidR="00FF3279" w:rsidRPr="00FF3279">
              <w:rPr>
                <w:rFonts w:ascii="Times New Roman" w:hAnsi="Times New Roman"/>
                <w:sz w:val="24"/>
                <w:szCs w:val="24"/>
              </w:rPr>
              <w:t>000</w:t>
            </w:r>
            <w:r w:rsidR="009750CE">
              <w:rPr>
                <w:rFonts w:ascii="Times New Roman" w:hAnsi="Times New Roman"/>
                <w:sz w:val="24"/>
                <w:szCs w:val="24"/>
              </w:rPr>
              <w:t> </w:t>
            </w:r>
            <w:r w:rsidR="00FF3279" w:rsidRPr="009750CE">
              <w:rPr>
                <w:rFonts w:ascii="Times New Roman" w:hAnsi="Times New Roman"/>
                <w:i/>
                <w:iCs/>
                <w:sz w:val="24"/>
                <w:szCs w:val="24"/>
              </w:rPr>
              <w:t>euro</w:t>
            </w:r>
            <w:r w:rsidR="00FF3279" w:rsidRPr="00FF3279">
              <w:rPr>
                <w:rFonts w:ascii="Times New Roman" w:hAnsi="Times New Roman"/>
                <w:sz w:val="24"/>
                <w:szCs w:val="24"/>
              </w:rPr>
              <w:t xml:space="preserve">, </w:t>
            </w:r>
            <w:r w:rsidR="00FF3279">
              <w:rPr>
                <w:rFonts w:ascii="Times New Roman" w:hAnsi="Times New Roman"/>
                <w:sz w:val="24"/>
                <w:szCs w:val="24"/>
              </w:rPr>
              <w:t>Sakrālā objekta</w:t>
            </w:r>
            <w:r w:rsidR="00FF3279" w:rsidRPr="00FF3279">
              <w:rPr>
                <w:rFonts w:ascii="Times New Roman" w:hAnsi="Times New Roman"/>
                <w:sz w:val="24"/>
                <w:szCs w:val="24"/>
              </w:rPr>
              <w:t xml:space="preserve"> tehniskajā stāvoklī konstatētās bīstamības novēršanai</w:t>
            </w:r>
            <w:r w:rsidR="00FF3279">
              <w:rPr>
                <w:rFonts w:ascii="Times New Roman" w:hAnsi="Times New Roman"/>
                <w:sz w:val="24"/>
                <w:szCs w:val="24"/>
              </w:rPr>
              <w:t>.</w:t>
            </w:r>
          </w:p>
          <w:p w14:paraId="2E80219D" w14:textId="0A1897D8" w:rsidR="00BE45BB" w:rsidRPr="00BE45BB" w:rsidRDefault="00BA75E7" w:rsidP="00FF3279">
            <w:pPr>
              <w:spacing w:after="0" w:line="240" w:lineRule="auto"/>
              <w:jc w:val="both"/>
              <w:rPr>
                <w:rFonts w:ascii="Times New Roman" w:hAnsi="Times New Roman"/>
                <w:sz w:val="20"/>
                <w:szCs w:val="20"/>
              </w:rPr>
            </w:pPr>
            <w:r w:rsidRPr="00046F4C">
              <w:rPr>
                <w:rFonts w:ascii="Times New Roman" w:eastAsia="Webdings" w:hAnsi="Times New Roman"/>
                <w:sz w:val="24"/>
                <w:szCs w:val="24"/>
              </w:rPr>
              <w:t></w:t>
            </w:r>
            <w:r>
              <w:rPr>
                <w:rFonts w:ascii="Times New Roman" w:eastAsia="Webdings" w:hAnsi="Times New Roman"/>
                <w:sz w:val="24"/>
                <w:szCs w:val="24"/>
              </w:rPr>
              <w:t xml:space="preserve"> </w:t>
            </w:r>
            <w:r w:rsidR="00FF3279" w:rsidRPr="00FF3279">
              <w:rPr>
                <w:rFonts w:ascii="Times New Roman" w:eastAsia="Webdings" w:hAnsi="Times New Roman"/>
                <w:b/>
                <w:sz w:val="24"/>
                <w:szCs w:val="24"/>
              </w:rPr>
              <w:t>Oriģinālās substances saglabāšanas projekt</w:t>
            </w:r>
            <w:r w:rsidR="00FF3279">
              <w:rPr>
                <w:rFonts w:ascii="Times New Roman" w:eastAsia="Webdings" w:hAnsi="Times New Roman"/>
                <w:b/>
                <w:sz w:val="24"/>
                <w:szCs w:val="24"/>
              </w:rPr>
              <w:t>s</w:t>
            </w:r>
            <w:r w:rsidRPr="00BE45BB">
              <w:rPr>
                <w:rFonts w:ascii="Times New Roman" w:eastAsia="Webdings" w:hAnsi="Times New Roman"/>
                <w:b/>
                <w:sz w:val="24"/>
                <w:szCs w:val="24"/>
              </w:rPr>
              <w:t>:</w:t>
            </w:r>
            <w:r>
              <w:rPr>
                <w:rFonts w:ascii="Times New Roman" w:eastAsia="Webdings" w:hAnsi="Times New Roman"/>
                <w:sz w:val="24"/>
                <w:szCs w:val="24"/>
              </w:rPr>
              <w:t xml:space="preserve"> </w:t>
            </w:r>
            <w:r w:rsidRPr="00046F4C">
              <w:rPr>
                <w:rFonts w:ascii="Times New Roman" w:hAnsi="Times New Roman"/>
                <w:sz w:val="24"/>
                <w:szCs w:val="24"/>
              </w:rPr>
              <w:t xml:space="preserve">Līdzfinansējums </w:t>
            </w:r>
            <w:r w:rsidR="00FF3279">
              <w:rPr>
                <w:rFonts w:ascii="Times New Roman" w:hAnsi="Times New Roman"/>
                <w:sz w:val="24"/>
                <w:szCs w:val="24"/>
              </w:rPr>
              <w:t>100</w:t>
            </w:r>
            <w:r w:rsidRPr="00046F4C">
              <w:rPr>
                <w:rFonts w:ascii="Times New Roman" w:hAnsi="Times New Roman"/>
                <w:sz w:val="24"/>
                <w:szCs w:val="24"/>
              </w:rPr>
              <w:t xml:space="preserve">% apmērā no pieminekļa saglabāšanai nepieciešamās </w:t>
            </w:r>
            <w:r w:rsidRPr="00D37DF4">
              <w:rPr>
                <w:rFonts w:ascii="Times New Roman" w:hAnsi="Times New Roman"/>
                <w:sz w:val="24"/>
                <w:szCs w:val="24"/>
              </w:rPr>
              <w:t xml:space="preserve">Attiecināmo izmaksu </w:t>
            </w:r>
            <w:r w:rsidRPr="00046F4C">
              <w:rPr>
                <w:rFonts w:ascii="Times New Roman" w:hAnsi="Times New Roman"/>
                <w:sz w:val="24"/>
                <w:szCs w:val="24"/>
              </w:rPr>
              <w:t xml:space="preserve">kopējās tāmes, bet ne vairāk kā </w:t>
            </w:r>
            <w:r w:rsidR="00FF3279">
              <w:rPr>
                <w:rFonts w:ascii="Times New Roman" w:hAnsi="Times New Roman"/>
                <w:sz w:val="24"/>
                <w:szCs w:val="24"/>
              </w:rPr>
              <w:t>100</w:t>
            </w:r>
            <w:r w:rsidR="009750CE">
              <w:rPr>
                <w:rFonts w:ascii="Times New Roman" w:hAnsi="Times New Roman"/>
                <w:sz w:val="24"/>
                <w:szCs w:val="24"/>
              </w:rPr>
              <w:t> </w:t>
            </w:r>
            <w:r w:rsidRPr="00046F4C">
              <w:rPr>
                <w:rFonts w:ascii="Times New Roman" w:hAnsi="Times New Roman"/>
                <w:sz w:val="24"/>
                <w:szCs w:val="24"/>
              </w:rPr>
              <w:t>000</w:t>
            </w:r>
            <w:r w:rsidR="009750CE">
              <w:rPr>
                <w:rFonts w:ascii="Times New Roman" w:hAnsi="Times New Roman"/>
                <w:sz w:val="24"/>
                <w:szCs w:val="24"/>
              </w:rPr>
              <w:t> </w:t>
            </w:r>
            <w:r w:rsidRPr="00A36813">
              <w:rPr>
                <w:rFonts w:ascii="Times New Roman" w:hAnsi="Times New Roman"/>
                <w:i/>
                <w:sz w:val="24"/>
                <w:szCs w:val="24"/>
              </w:rPr>
              <w:t>euro</w:t>
            </w:r>
            <w:r w:rsidRPr="00046F4C">
              <w:rPr>
                <w:rFonts w:ascii="Times New Roman" w:hAnsi="Times New Roman"/>
                <w:sz w:val="24"/>
                <w:szCs w:val="24"/>
              </w:rPr>
              <w:t xml:space="preserve"> </w:t>
            </w:r>
            <w:r w:rsidR="00FF3279">
              <w:rPr>
                <w:rFonts w:ascii="Times New Roman" w:hAnsi="Times New Roman"/>
                <w:sz w:val="24"/>
                <w:szCs w:val="24"/>
              </w:rPr>
              <w:t>Sakrālā objekta vai tā daļas</w:t>
            </w:r>
            <w:r w:rsidRPr="00046F4C">
              <w:rPr>
                <w:rFonts w:ascii="Times New Roman" w:hAnsi="Times New Roman"/>
                <w:sz w:val="24"/>
                <w:szCs w:val="24"/>
              </w:rPr>
              <w:t xml:space="preserve"> </w:t>
            </w:r>
            <w:r>
              <w:rPr>
                <w:rFonts w:ascii="Times New Roman" w:hAnsi="Times New Roman"/>
                <w:sz w:val="24"/>
                <w:szCs w:val="24"/>
              </w:rPr>
              <w:t>saglabāšanai</w:t>
            </w:r>
            <w:r w:rsidR="00FF3279">
              <w:rPr>
                <w:rFonts w:ascii="Times New Roman" w:hAnsi="Times New Roman"/>
                <w:sz w:val="24"/>
                <w:szCs w:val="24"/>
              </w:rPr>
              <w:t>.</w:t>
            </w:r>
          </w:p>
        </w:tc>
      </w:tr>
    </w:tbl>
    <w:p w14:paraId="1329DF43" w14:textId="77777777" w:rsidR="008169F6" w:rsidRPr="004702A7" w:rsidRDefault="008169F6">
      <w:pPr>
        <w:jc w:val="both"/>
        <w:rPr>
          <w:rFonts w:ascii="Times New Roman" w:hAnsi="Times New Roman"/>
          <w:b/>
          <w:sz w:val="24"/>
          <w:szCs w:val="24"/>
        </w:rPr>
      </w:pPr>
    </w:p>
    <w:tbl>
      <w:tblPr>
        <w:tblW w:w="9464" w:type="dxa"/>
        <w:tblLayout w:type="fixed"/>
        <w:tblCellMar>
          <w:left w:w="10" w:type="dxa"/>
          <w:right w:w="10" w:type="dxa"/>
        </w:tblCellMar>
        <w:tblLook w:val="04A0" w:firstRow="1" w:lastRow="0" w:firstColumn="1" w:lastColumn="0" w:noHBand="0" w:noVBand="1"/>
      </w:tblPr>
      <w:tblGrid>
        <w:gridCol w:w="3445"/>
        <w:gridCol w:w="2900"/>
        <w:gridCol w:w="3119"/>
      </w:tblGrid>
      <w:tr w:rsidR="00664677" w:rsidRPr="00046F4C" w14:paraId="2C0800AE" w14:textId="77777777" w:rsidTr="00B02642">
        <w:tc>
          <w:tcPr>
            <w:tcW w:w="9464"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66D50C" w14:textId="77777777" w:rsidR="00664677" w:rsidRPr="00046F4C" w:rsidRDefault="00664677" w:rsidP="00B02642">
            <w:pPr>
              <w:spacing w:after="0" w:line="240" w:lineRule="auto"/>
              <w:jc w:val="both"/>
              <w:rPr>
                <w:rFonts w:ascii="Times New Roman" w:hAnsi="Times New Roman"/>
                <w:i/>
                <w:sz w:val="24"/>
                <w:szCs w:val="24"/>
              </w:rPr>
            </w:pPr>
            <w:r>
              <w:rPr>
                <w:rFonts w:ascii="Times New Roman" w:hAnsi="Times New Roman"/>
                <w:b/>
                <w:sz w:val="24"/>
                <w:szCs w:val="24"/>
              </w:rPr>
              <w:t xml:space="preserve">3.2. </w:t>
            </w:r>
            <w:r w:rsidRPr="00FD01C6">
              <w:rPr>
                <w:rFonts w:ascii="Times New Roman" w:hAnsi="Times New Roman"/>
                <w:b/>
                <w:sz w:val="24"/>
                <w:szCs w:val="24"/>
              </w:rPr>
              <w:t>P</w:t>
            </w:r>
            <w:r>
              <w:rPr>
                <w:rFonts w:ascii="Times New Roman" w:hAnsi="Times New Roman"/>
                <w:b/>
                <w:sz w:val="24"/>
                <w:szCs w:val="24"/>
              </w:rPr>
              <w:t>rojekta izmaksu sadalījums:</w:t>
            </w:r>
          </w:p>
        </w:tc>
      </w:tr>
      <w:tr w:rsidR="00664677" w:rsidRPr="00046F4C" w14:paraId="0BE6DECB" w14:textId="77777777" w:rsidTr="00B02642">
        <w:trPr>
          <w:trHeight w:val="894"/>
        </w:trPr>
        <w:tc>
          <w:tcPr>
            <w:tcW w:w="344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A0EEC73" w14:textId="77777777" w:rsidR="00664677" w:rsidRPr="00046F4C" w:rsidRDefault="00664677" w:rsidP="00B02642">
            <w:pPr>
              <w:spacing w:after="0" w:line="240" w:lineRule="auto"/>
              <w:rPr>
                <w:rFonts w:ascii="Times New Roman" w:hAnsi="Times New Roman"/>
                <w:b/>
                <w:sz w:val="24"/>
                <w:szCs w:val="24"/>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1DE6E" w14:textId="77777777" w:rsidR="00664677" w:rsidRDefault="00664677" w:rsidP="00B02642">
            <w:pPr>
              <w:spacing w:after="0" w:line="240" w:lineRule="auto"/>
              <w:jc w:val="center"/>
              <w:rPr>
                <w:rFonts w:ascii="Times New Roman" w:hAnsi="Times New Roman"/>
                <w:b/>
                <w:sz w:val="24"/>
                <w:szCs w:val="24"/>
              </w:rPr>
            </w:pPr>
            <w:r>
              <w:rPr>
                <w:rFonts w:ascii="Times New Roman" w:hAnsi="Times New Roman"/>
                <w:b/>
                <w:sz w:val="24"/>
                <w:szCs w:val="24"/>
              </w:rPr>
              <w:t>EUR</w:t>
            </w:r>
          </w:p>
          <w:p w14:paraId="2C0EF5F5" w14:textId="77777777" w:rsidR="00664677" w:rsidRPr="00BE45BB" w:rsidRDefault="00664677" w:rsidP="00B02642">
            <w:pPr>
              <w:spacing w:after="0" w:line="240" w:lineRule="auto"/>
              <w:jc w:val="center"/>
              <w:rPr>
                <w:rFonts w:ascii="Times New Roman" w:hAnsi="Times New Roman"/>
                <w:sz w:val="20"/>
                <w:szCs w:val="20"/>
              </w:rPr>
            </w:pPr>
            <w:r w:rsidRPr="00BE45BB">
              <w:rPr>
                <w:rFonts w:ascii="Times New Roman" w:hAnsi="Times New Roman"/>
                <w:sz w:val="20"/>
                <w:szCs w:val="20"/>
              </w:rPr>
              <w:t>(norādīt skaitļiem un vārdiem)</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E833B" w14:textId="77777777" w:rsidR="00664677" w:rsidRDefault="00664677" w:rsidP="00B02642">
            <w:pPr>
              <w:spacing w:after="0" w:line="240" w:lineRule="auto"/>
              <w:jc w:val="center"/>
              <w:rPr>
                <w:rFonts w:ascii="Times New Roman" w:hAnsi="Times New Roman"/>
                <w:b/>
                <w:sz w:val="24"/>
                <w:szCs w:val="24"/>
              </w:rPr>
            </w:pPr>
            <w:r>
              <w:rPr>
                <w:rFonts w:ascii="Times New Roman" w:hAnsi="Times New Roman"/>
                <w:b/>
                <w:sz w:val="24"/>
                <w:szCs w:val="24"/>
              </w:rPr>
              <w:t>Intensitāte</w:t>
            </w:r>
          </w:p>
          <w:p w14:paraId="42FD565C" w14:textId="0E9E5067" w:rsidR="00664677" w:rsidRPr="00BE45BB" w:rsidRDefault="00664677" w:rsidP="00B02642">
            <w:pPr>
              <w:spacing w:after="0" w:line="240" w:lineRule="auto"/>
              <w:jc w:val="both"/>
              <w:rPr>
                <w:rFonts w:ascii="Times New Roman" w:hAnsi="Times New Roman"/>
                <w:sz w:val="20"/>
                <w:szCs w:val="20"/>
              </w:rPr>
            </w:pPr>
            <w:r>
              <w:rPr>
                <w:rFonts w:ascii="Times New Roman" w:hAnsi="Times New Roman"/>
                <w:sz w:val="20"/>
                <w:szCs w:val="20"/>
              </w:rPr>
              <w:t>(</w:t>
            </w:r>
            <w:r w:rsidRPr="00BE45BB">
              <w:rPr>
                <w:rFonts w:ascii="Times New Roman" w:hAnsi="Times New Roman"/>
                <w:sz w:val="20"/>
                <w:szCs w:val="20"/>
              </w:rPr>
              <w:t>procentos no Projekta tāmēs iekļauto attiecināmo izmaksu kopsummas</w:t>
            </w:r>
            <w:r>
              <w:rPr>
                <w:rFonts w:ascii="Times New Roman" w:hAnsi="Times New Roman"/>
                <w:sz w:val="20"/>
                <w:szCs w:val="20"/>
              </w:rPr>
              <w:t>)</w:t>
            </w:r>
          </w:p>
        </w:tc>
      </w:tr>
      <w:tr w:rsidR="00664677" w:rsidRPr="00046F4C" w14:paraId="307B1B7A" w14:textId="77777777" w:rsidTr="00B02642">
        <w:trPr>
          <w:trHeight w:val="526"/>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0B979FE" w14:textId="3536E071" w:rsidR="00664677" w:rsidRPr="00F6716A" w:rsidRDefault="00664677" w:rsidP="00B02642">
            <w:pPr>
              <w:spacing w:after="0" w:line="240" w:lineRule="auto"/>
              <w:jc w:val="both"/>
              <w:rPr>
                <w:rFonts w:ascii="Times New Roman" w:hAnsi="Times New Roman"/>
                <w:b/>
              </w:rPr>
            </w:pPr>
            <w:r w:rsidRPr="00F6716A">
              <w:rPr>
                <w:rFonts w:ascii="Times New Roman" w:hAnsi="Times New Roman"/>
                <w:b/>
              </w:rPr>
              <w:t xml:space="preserve">Projekta tāmē iekļauto  attiecināmu izmaksu summa </w:t>
            </w:r>
            <w:r w:rsidR="00B83573">
              <w:rPr>
                <w:rFonts w:ascii="Times New Roman" w:hAnsi="Times New Roman"/>
                <w:b/>
              </w:rPr>
              <w:t>K</w:t>
            </w:r>
            <w:r w:rsidRPr="00F6716A">
              <w:rPr>
                <w:rFonts w:ascii="Times New Roman" w:hAnsi="Times New Roman"/>
                <w:b/>
              </w:rPr>
              <w:t>OPĀ:</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9B1A1" w14:textId="671B151A" w:rsidR="00664677" w:rsidRPr="00046F4C" w:rsidRDefault="00664677" w:rsidP="00B02642">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B705BB5" w14:textId="77777777" w:rsidR="00664677" w:rsidRPr="00F47AE7" w:rsidRDefault="00664677" w:rsidP="00B02642">
            <w:pPr>
              <w:spacing w:after="0" w:line="240" w:lineRule="auto"/>
              <w:jc w:val="center"/>
              <w:rPr>
                <w:rFonts w:ascii="Times New Roman" w:hAnsi="Times New Roman"/>
                <w:b/>
                <w:sz w:val="24"/>
                <w:szCs w:val="24"/>
              </w:rPr>
            </w:pPr>
          </w:p>
        </w:tc>
      </w:tr>
      <w:tr w:rsidR="00664677" w:rsidRPr="00046F4C" w14:paraId="5A925BA6" w14:textId="77777777" w:rsidTr="00B02642">
        <w:trPr>
          <w:trHeight w:val="526"/>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DD9E04C" w14:textId="77777777" w:rsidR="00664677" w:rsidRPr="00F6716A" w:rsidRDefault="00664677" w:rsidP="00B02642">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EC0AB" w14:textId="77777777" w:rsidR="00664677" w:rsidRDefault="00664677" w:rsidP="00B02642">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219BD" w14:textId="77777777" w:rsidR="00664677" w:rsidRDefault="00664677" w:rsidP="00B02642">
            <w:pPr>
              <w:spacing w:after="0" w:line="240" w:lineRule="auto"/>
              <w:jc w:val="center"/>
              <w:rPr>
                <w:rFonts w:ascii="Times New Roman" w:hAnsi="Times New Roman"/>
                <w:b/>
                <w:sz w:val="24"/>
                <w:szCs w:val="24"/>
              </w:rPr>
            </w:pPr>
            <w:r>
              <w:rPr>
                <w:rFonts w:ascii="Times New Roman" w:hAnsi="Times New Roman"/>
                <w:b/>
                <w:sz w:val="24"/>
                <w:szCs w:val="24"/>
              </w:rPr>
              <w:t>100</w:t>
            </w:r>
          </w:p>
        </w:tc>
      </w:tr>
    </w:tbl>
    <w:p w14:paraId="3BD2D00A" w14:textId="77777777" w:rsidR="00664677" w:rsidRDefault="00664677" w:rsidP="00664677">
      <w:pPr>
        <w:jc w:val="both"/>
        <w:rPr>
          <w:rFonts w:ascii="Times New Roman" w:hAnsi="Times New Roman"/>
          <w:sz w:val="24"/>
          <w:szCs w:val="24"/>
        </w:rPr>
      </w:pPr>
    </w:p>
    <w:p w14:paraId="59BDD9DD" w14:textId="5ABD3659" w:rsidR="00041886" w:rsidRDefault="00041886">
      <w:pPr>
        <w:jc w:val="both"/>
        <w:rPr>
          <w:rFonts w:ascii="Times New Roman" w:hAnsi="Times New Roman"/>
          <w:sz w:val="24"/>
          <w:szCs w:val="24"/>
        </w:rPr>
      </w:pPr>
      <w:r>
        <w:rPr>
          <w:rFonts w:ascii="Times New Roman" w:hAnsi="Times New Roman"/>
          <w:sz w:val="24"/>
          <w:szCs w:val="24"/>
        </w:rPr>
        <w:t>Parakstot šo pieteikumu</w:t>
      </w:r>
      <w:r w:rsidR="00A553F8">
        <w:rPr>
          <w:rFonts w:ascii="Times New Roman" w:hAnsi="Times New Roman"/>
          <w:sz w:val="24"/>
          <w:szCs w:val="24"/>
        </w:rPr>
        <w:t>,</w:t>
      </w:r>
      <w:r>
        <w:rPr>
          <w:rFonts w:ascii="Times New Roman" w:hAnsi="Times New Roman"/>
          <w:sz w:val="24"/>
          <w:szCs w:val="24"/>
        </w:rPr>
        <w:t xml:space="preserve"> apliecinu, ka:</w:t>
      </w:r>
    </w:p>
    <w:p w14:paraId="635BE3FA" w14:textId="7BE02615" w:rsidR="00577E9B" w:rsidRPr="00D5574B" w:rsidRDefault="00041886" w:rsidP="001422AA">
      <w:pPr>
        <w:numPr>
          <w:ilvl w:val="0"/>
          <w:numId w:val="3"/>
        </w:numPr>
        <w:spacing w:after="0" w:line="240" w:lineRule="auto"/>
        <w:jc w:val="both"/>
        <w:rPr>
          <w:rFonts w:ascii="Times New Roman" w:hAnsi="Times New Roman"/>
          <w:color w:val="000000" w:themeColor="text1"/>
          <w:sz w:val="24"/>
          <w:szCs w:val="24"/>
        </w:rPr>
      </w:pPr>
      <w:r w:rsidRPr="00D5574B">
        <w:rPr>
          <w:rFonts w:ascii="Times New Roman" w:hAnsi="Times New Roman"/>
          <w:color w:val="000000" w:themeColor="text1"/>
          <w:sz w:val="24"/>
          <w:szCs w:val="24"/>
        </w:rPr>
        <w:t xml:space="preserve">esmu iepazinies ar </w:t>
      </w:r>
      <w:r w:rsidR="00A80F89" w:rsidRPr="00D5574B">
        <w:rPr>
          <w:rFonts w:ascii="Times New Roman" w:hAnsi="Times New Roman"/>
          <w:color w:val="000000" w:themeColor="text1"/>
          <w:sz w:val="24"/>
          <w:szCs w:val="24"/>
        </w:rPr>
        <w:t xml:space="preserve">Rīgas domes </w:t>
      </w:r>
      <w:r w:rsidR="00B83573" w:rsidRPr="00D5574B">
        <w:rPr>
          <w:rFonts w:ascii="Times New Roman" w:hAnsi="Times New Roman"/>
          <w:color w:val="000000" w:themeColor="text1"/>
          <w:sz w:val="24"/>
          <w:szCs w:val="24"/>
        </w:rPr>
        <w:t>27.09.2023</w:t>
      </w:r>
      <w:r w:rsidR="00A80F89" w:rsidRPr="00D5574B">
        <w:rPr>
          <w:rFonts w:ascii="Times New Roman" w:hAnsi="Times New Roman"/>
          <w:color w:val="000000" w:themeColor="text1"/>
          <w:sz w:val="24"/>
          <w:szCs w:val="24"/>
        </w:rPr>
        <w:t xml:space="preserve">. saistošajiem noteikumiem Nr. </w:t>
      </w:r>
      <w:r w:rsidR="00B83573" w:rsidRPr="00D5574B">
        <w:rPr>
          <w:rFonts w:ascii="Times New Roman" w:hAnsi="Times New Roman"/>
          <w:color w:val="000000" w:themeColor="text1"/>
          <w:sz w:val="24"/>
          <w:szCs w:val="24"/>
        </w:rPr>
        <w:t>RD-23-239-sn</w:t>
      </w:r>
      <w:r w:rsidR="00A80F89" w:rsidRPr="00D5574B">
        <w:rPr>
          <w:rFonts w:ascii="Times New Roman" w:hAnsi="Times New Roman"/>
          <w:color w:val="000000" w:themeColor="text1"/>
          <w:sz w:val="24"/>
          <w:szCs w:val="24"/>
        </w:rPr>
        <w:t xml:space="preserve"> “</w:t>
      </w:r>
      <w:r w:rsidR="005C405E" w:rsidRPr="00D5574B">
        <w:rPr>
          <w:rFonts w:ascii="Times New Roman" w:hAnsi="Times New Roman"/>
          <w:color w:val="000000" w:themeColor="text1"/>
          <w:sz w:val="24"/>
          <w:szCs w:val="24"/>
        </w:rPr>
        <w:t>Par sakrālā mantojuma saglabāšanas finansēšanu Rīgā</w:t>
      </w:r>
      <w:r w:rsidR="00A80F89" w:rsidRPr="00D5574B">
        <w:rPr>
          <w:rFonts w:ascii="Times New Roman" w:hAnsi="Times New Roman"/>
          <w:color w:val="000000" w:themeColor="text1"/>
          <w:sz w:val="24"/>
          <w:szCs w:val="24"/>
        </w:rPr>
        <w:t xml:space="preserve">” </w:t>
      </w:r>
      <w:r w:rsidR="0007337F" w:rsidRPr="00D5574B">
        <w:rPr>
          <w:rFonts w:ascii="Times New Roman" w:hAnsi="Times New Roman"/>
          <w:color w:val="000000" w:themeColor="text1"/>
          <w:sz w:val="24"/>
          <w:szCs w:val="24"/>
        </w:rPr>
        <w:t>(</w:t>
      </w:r>
      <w:r w:rsidR="00E7392E" w:rsidRPr="00D5574B">
        <w:rPr>
          <w:rFonts w:ascii="Times New Roman" w:hAnsi="Times New Roman"/>
          <w:color w:val="000000" w:themeColor="text1"/>
          <w:sz w:val="24"/>
          <w:szCs w:val="24"/>
        </w:rPr>
        <w:t xml:space="preserve">turpmāk </w:t>
      </w:r>
      <w:r w:rsidR="0007337F" w:rsidRPr="00D5574B">
        <w:rPr>
          <w:rFonts w:ascii="Times New Roman" w:hAnsi="Times New Roman"/>
          <w:color w:val="000000" w:themeColor="text1"/>
          <w:sz w:val="24"/>
          <w:szCs w:val="24"/>
        </w:rPr>
        <w:t>–</w:t>
      </w:r>
      <w:r w:rsidR="00E7392E" w:rsidRPr="00D5574B">
        <w:rPr>
          <w:rFonts w:ascii="Times New Roman" w:hAnsi="Times New Roman"/>
          <w:color w:val="000000" w:themeColor="text1"/>
          <w:sz w:val="24"/>
          <w:szCs w:val="24"/>
        </w:rPr>
        <w:t xml:space="preserve"> Noteikumi</w:t>
      </w:r>
      <w:r w:rsidR="0007337F" w:rsidRPr="00D5574B">
        <w:rPr>
          <w:rFonts w:ascii="Times New Roman" w:hAnsi="Times New Roman"/>
          <w:color w:val="000000" w:themeColor="text1"/>
          <w:sz w:val="24"/>
          <w:szCs w:val="24"/>
        </w:rPr>
        <w:t>)</w:t>
      </w:r>
      <w:r w:rsidRPr="00D5574B">
        <w:rPr>
          <w:rFonts w:ascii="Times New Roman" w:hAnsi="Times New Roman"/>
          <w:color w:val="000000" w:themeColor="text1"/>
          <w:sz w:val="24"/>
          <w:szCs w:val="24"/>
        </w:rPr>
        <w:t>;</w:t>
      </w:r>
    </w:p>
    <w:p w14:paraId="5745CEDA" w14:textId="6A0B3083" w:rsidR="00041886" w:rsidRPr="00942378" w:rsidRDefault="00041886" w:rsidP="00942378">
      <w:pPr>
        <w:numPr>
          <w:ilvl w:val="0"/>
          <w:numId w:val="3"/>
        </w:numPr>
        <w:spacing w:after="0" w:line="240" w:lineRule="auto"/>
        <w:jc w:val="both"/>
        <w:rPr>
          <w:rFonts w:ascii="Times New Roman" w:hAnsi="Times New Roman"/>
          <w:color w:val="000000"/>
          <w:sz w:val="24"/>
          <w:szCs w:val="24"/>
        </w:rPr>
      </w:pPr>
      <w:r w:rsidRPr="00D5574B">
        <w:rPr>
          <w:rFonts w:ascii="Times New Roman" w:hAnsi="Times New Roman"/>
          <w:color w:val="000000" w:themeColor="text1"/>
          <w:sz w:val="24"/>
          <w:szCs w:val="24"/>
        </w:rPr>
        <w:t xml:space="preserve">esmu iepazinies ar konkursa </w:t>
      </w:r>
      <w:r w:rsidR="005C405E" w:rsidRPr="00D5574B">
        <w:rPr>
          <w:rFonts w:ascii="Times New Roman" w:hAnsi="Times New Roman"/>
          <w:color w:val="000000" w:themeColor="text1"/>
          <w:sz w:val="24"/>
          <w:szCs w:val="24"/>
        </w:rPr>
        <w:t>„Rīgas finansējums sakrālā mantojuma saglabāšanai 202</w:t>
      </w:r>
      <w:r w:rsidR="000E3FC7">
        <w:rPr>
          <w:rFonts w:ascii="Times New Roman" w:hAnsi="Times New Roman"/>
          <w:color w:val="000000" w:themeColor="text1"/>
          <w:sz w:val="24"/>
          <w:szCs w:val="24"/>
        </w:rPr>
        <w:t>6</w:t>
      </w:r>
      <w:r w:rsidR="005C405E" w:rsidRPr="00D5574B">
        <w:rPr>
          <w:rFonts w:ascii="Times New Roman" w:hAnsi="Times New Roman"/>
          <w:color w:val="000000" w:themeColor="text1"/>
          <w:sz w:val="24"/>
          <w:szCs w:val="24"/>
        </w:rPr>
        <w:t>.</w:t>
      </w:r>
      <w:r w:rsidR="003B20DF">
        <w:rPr>
          <w:rFonts w:ascii="Times New Roman" w:hAnsi="Times New Roman"/>
          <w:color w:val="000000" w:themeColor="text1"/>
          <w:sz w:val="24"/>
          <w:szCs w:val="24"/>
        </w:rPr>
        <w:t> </w:t>
      </w:r>
      <w:r w:rsidR="005C405E" w:rsidRPr="00D5574B">
        <w:rPr>
          <w:rFonts w:ascii="Times New Roman" w:hAnsi="Times New Roman"/>
          <w:color w:val="000000" w:themeColor="text1"/>
          <w:sz w:val="24"/>
          <w:szCs w:val="24"/>
        </w:rPr>
        <w:t xml:space="preserve">gadā” </w:t>
      </w:r>
      <w:r w:rsidR="00E7392E" w:rsidRPr="00D5574B">
        <w:rPr>
          <w:rFonts w:ascii="Times New Roman" w:hAnsi="Times New Roman"/>
          <w:color w:val="000000" w:themeColor="text1"/>
          <w:sz w:val="24"/>
          <w:szCs w:val="24"/>
        </w:rPr>
        <w:t>(turpmāk – Konkurss)</w:t>
      </w:r>
      <w:r w:rsidRPr="00D5574B">
        <w:rPr>
          <w:rFonts w:ascii="Times New Roman" w:hAnsi="Times New Roman"/>
          <w:color w:val="000000" w:themeColor="text1"/>
          <w:sz w:val="24"/>
          <w:szCs w:val="24"/>
        </w:rPr>
        <w:t xml:space="preserve"> nolikuma (turpmāk – Nolikums), </w:t>
      </w:r>
      <w:r w:rsidRPr="00942378">
        <w:rPr>
          <w:rFonts w:ascii="Times New Roman" w:hAnsi="Times New Roman"/>
          <w:color w:val="000000"/>
          <w:sz w:val="24"/>
          <w:szCs w:val="24"/>
        </w:rPr>
        <w:t xml:space="preserve">tostarp tā </w:t>
      </w:r>
      <w:r w:rsidR="00A80F89" w:rsidRPr="00942378">
        <w:rPr>
          <w:rFonts w:ascii="Times New Roman" w:hAnsi="Times New Roman"/>
          <w:color w:val="000000"/>
          <w:sz w:val="24"/>
          <w:szCs w:val="24"/>
        </w:rPr>
        <w:t>1</w:t>
      </w:r>
      <w:r w:rsidRPr="00942378">
        <w:rPr>
          <w:rFonts w:ascii="Times New Roman" w:hAnsi="Times New Roman"/>
          <w:color w:val="000000"/>
          <w:sz w:val="24"/>
          <w:szCs w:val="24"/>
        </w:rPr>
        <w:t>.</w:t>
      </w:r>
      <w:r w:rsidR="003B20DF">
        <w:rPr>
          <w:rFonts w:ascii="Times New Roman" w:hAnsi="Times New Roman"/>
          <w:color w:val="000000"/>
          <w:sz w:val="24"/>
          <w:szCs w:val="24"/>
        </w:rPr>
        <w:t> </w:t>
      </w:r>
      <w:r w:rsidRPr="00942378">
        <w:rPr>
          <w:rFonts w:ascii="Times New Roman" w:hAnsi="Times New Roman"/>
          <w:color w:val="000000"/>
          <w:sz w:val="24"/>
          <w:szCs w:val="24"/>
        </w:rPr>
        <w:t>pielikumā esošā līguma noteikumiem, kuri man ir saprotami un es tiem piekrītu;</w:t>
      </w:r>
    </w:p>
    <w:p w14:paraId="2C1D63A7" w14:textId="77777777" w:rsidR="00041886" w:rsidRPr="00041886" w:rsidRDefault="00041886"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color w:val="000000"/>
          <w:sz w:val="24"/>
          <w:szCs w:val="24"/>
        </w:rPr>
        <w:t>esmu iepazinies ar valsts atbalstu r</w:t>
      </w:r>
      <w:r w:rsidR="00E7392E">
        <w:rPr>
          <w:rFonts w:ascii="Times New Roman" w:hAnsi="Times New Roman"/>
          <w:color w:val="000000"/>
          <w:sz w:val="24"/>
          <w:szCs w:val="24"/>
        </w:rPr>
        <w:t>egulējošiem normatīviem aktiem;</w:t>
      </w:r>
    </w:p>
    <w:p w14:paraId="7E84CB11" w14:textId="77777777" w:rsidR="00041886" w:rsidRDefault="00041886"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visa informācija un dokumenti, kuri </w:t>
      </w:r>
      <w:r w:rsidR="001422AA">
        <w:rPr>
          <w:rFonts w:ascii="Times New Roman" w:hAnsi="Times New Roman"/>
          <w:sz w:val="24"/>
          <w:szCs w:val="24"/>
        </w:rPr>
        <w:t>p</w:t>
      </w:r>
      <w:r w:rsidR="00E7392E">
        <w:rPr>
          <w:rFonts w:ascii="Times New Roman" w:hAnsi="Times New Roman"/>
          <w:sz w:val="24"/>
          <w:szCs w:val="24"/>
        </w:rPr>
        <w:t>rojekta sastāvā</w:t>
      </w:r>
      <w:r>
        <w:rPr>
          <w:rFonts w:ascii="Times New Roman" w:hAnsi="Times New Roman"/>
          <w:sz w:val="24"/>
          <w:szCs w:val="24"/>
        </w:rPr>
        <w:t xml:space="preserve"> </w:t>
      </w:r>
      <w:r w:rsidR="00E7392E">
        <w:rPr>
          <w:rFonts w:ascii="Times New Roman" w:hAnsi="Times New Roman"/>
          <w:sz w:val="24"/>
          <w:szCs w:val="24"/>
        </w:rPr>
        <w:t xml:space="preserve">ir iesniegti Konkursam, ir patiesi, visu dokumentu atvasinājumi ir izgatavoti no to oriģināliem vai atbilstoši apstiprinātiem atvasinājumiem, </w:t>
      </w:r>
      <w:r w:rsidR="001422AA">
        <w:rPr>
          <w:rFonts w:ascii="Times New Roman" w:hAnsi="Times New Roman"/>
          <w:sz w:val="24"/>
          <w:szCs w:val="24"/>
        </w:rPr>
        <w:t>p</w:t>
      </w:r>
      <w:r w:rsidR="00E7392E">
        <w:rPr>
          <w:rFonts w:ascii="Times New Roman" w:hAnsi="Times New Roman"/>
          <w:sz w:val="24"/>
          <w:szCs w:val="24"/>
        </w:rPr>
        <w:t xml:space="preserve">rojekts, tostarp projektā iekļauto attiecināmo izmaksu tāme un </w:t>
      </w:r>
      <w:r w:rsidR="001422AA">
        <w:rPr>
          <w:rFonts w:ascii="Times New Roman" w:hAnsi="Times New Roman"/>
          <w:sz w:val="24"/>
          <w:szCs w:val="24"/>
        </w:rPr>
        <w:t>laika</w:t>
      </w:r>
      <w:r w:rsidR="00E7392E">
        <w:rPr>
          <w:rFonts w:ascii="Times New Roman" w:hAnsi="Times New Roman"/>
          <w:sz w:val="24"/>
          <w:szCs w:val="24"/>
        </w:rPr>
        <w:t xml:space="preserve"> </w:t>
      </w:r>
      <w:r w:rsidR="00E7392E">
        <w:rPr>
          <w:rFonts w:ascii="Times New Roman" w:hAnsi="Times New Roman"/>
          <w:sz w:val="24"/>
          <w:szCs w:val="24"/>
        </w:rPr>
        <w:lastRenderedPageBreak/>
        <w:t xml:space="preserve">grafiks ir sagatavoti, rīkojoties kā rūpīgam saimniekam un veicot visas nepieciešamās un saprātīgās darbības, lai </w:t>
      </w:r>
      <w:r w:rsidR="001422AA">
        <w:rPr>
          <w:rFonts w:ascii="Times New Roman" w:hAnsi="Times New Roman"/>
          <w:sz w:val="24"/>
          <w:szCs w:val="24"/>
        </w:rPr>
        <w:t>p</w:t>
      </w:r>
      <w:r w:rsidR="00E7392E">
        <w:rPr>
          <w:rFonts w:ascii="Times New Roman" w:hAnsi="Times New Roman"/>
          <w:sz w:val="24"/>
          <w:szCs w:val="24"/>
        </w:rPr>
        <w:t>rojekt</w:t>
      </w:r>
      <w:r w:rsidR="00242541">
        <w:rPr>
          <w:rFonts w:ascii="Times New Roman" w:hAnsi="Times New Roman"/>
          <w:sz w:val="24"/>
          <w:szCs w:val="24"/>
        </w:rPr>
        <w:t>ā iekļautu tā mērķim atbilstoš</w:t>
      </w:r>
      <w:r w:rsidR="00E7392E">
        <w:rPr>
          <w:rFonts w:ascii="Times New Roman" w:hAnsi="Times New Roman"/>
          <w:sz w:val="24"/>
          <w:szCs w:val="24"/>
        </w:rPr>
        <w:t xml:space="preserve">as darbības un pasākumus, kā arī iekļautas </w:t>
      </w:r>
      <w:r w:rsidR="00E33265">
        <w:rPr>
          <w:rFonts w:ascii="Times New Roman" w:hAnsi="Times New Roman"/>
          <w:sz w:val="24"/>
          <w:szCs w:val="24"/>
        </w:rPr>
        <w:t xml:space="preserve">visas </w:t>
      </w:r>
      <w:r w:rsidR="001422AA">
        <w:rPr>
          <w:rFonts w:ascii="Times New Roman" w:hAnsi="Times New Roman"/>
          <w:sz w:val="24"/>
          <w:szCs w:val="24"/>
        </w:rPr>
        <w:t>p</w:t>
      </w:r>
      <w:r w:rsidR="00E33265">
        <w:rPr>
          <w:rFonts w:ascii="Times New Roman" w:hAnsi="Times New Roman"/>
          <w:sz w:val="24"/>
          <w:szCs w:val="24"/>
        </w:rPr>
        <w:t>rojekta mērķa sasniegšanai nepieciešamās attiecināmās izmaksas</w:t>
      </w:r>
      <w:r w:rsidR="00E7392E">
        <w:rPr>
          <w:rFonts w:ascii="Times New Roman" w:hAnsi="Times New Roman"/>
          <w:sz w:val="24"/>
          <w:szCs w:val="24"/>
        </w:rPr>
        <w:t>;</w:t>
      </w:r>
    </w:p>
    <w:p w14:paraId="476F3D5E" w14:textId="77777777" w:rsidR="00E33265" w:rsidRPr="00E33265" w:rsidRDefault="00E33265"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manā rīcībā ir nepieciešams finansējums pilnā apmērā, kas ir nepieciešams visu izdevumu, tostarp tādu, kuras Konkursa ietvaros nav attiecināmas, segšanai, lai sasniegtu </w:t>
      </w:r>
      <w:r w:rsidR="001422AA">
        <w:rPr>
          <w:rFonts w:ascii="Times New Roman" w:hAnsi="Times New Roman"/>
          <w:sz w:val="24"/>
          <w:szCs w:val="24"/>
        </w:rPr>
        <w:t>p</w:t>
      </w:r>
      <w:r>
        <w:rPr>
          <w:rFonts w:ascii="Times New Roman" w:hAnsi="Times New Roman"/>
          <w:sz w:val="24"/>
          <w:szCs w:val="24"/>
        </w:rPr>
        <w:t>rojekta mērķi;</w:t>
      </w:r>
    </w:p>
    <w:p w14:paraId="11921219" w14:textId="77777777" w:rsidR="00E7392E" w:rsidRDefault="00E7392E" w:rsidP="001422AA">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visi dokumenti, kuri ir iesniegti manu pilnvaru apstiprināšanai ir spēkā esošie un man nodoto pilnvaru apjoms atbilst Noteikumos un Nolikumā norādītajam, kā arī es uzņemos visu un jeb kādu atbilstību par neuzdotās lietvedības vai citu šajā sakarā pieļauto normatīvo aktu pārkāpumu sekām;</w:t>
      </w:r>
    </w:p>
    <w:p w14:paraId="7AE79A82" w14:textId="1A6AB122" w:rsidR="009750CE" w:rsidRPr="009750CE" w:rsidRDefault="009750CE" w:rsidP="009750CE">
      <w:pPr>
        <w:pStyle w:val="Sarakstarindkopa"/>
        <w:numPr>
          <w:ilvl w:val="0"/>
          <w:numId w:val="3"/>
        </w:numPr>
        <w:spacing w:after="0"/>
        <w:jc w:val="both"/>
        <w:rPr>
          <w:rFonts w:ascii="Times New Roman" w:hAnsi="Times New Roman"/>
          <w:sz w:val="24"/>
          <w:szCs w:val="24"/>
        </w:rPr>
      </w:pPr>
      <w:r w:rsidRPr="009750CE">
        <w:rPr>
          <w:rFonts w:ascii="Times New Roman" w:hAnsi="Times New Roman"/>
          <w:sz w:val="24"/>
          <w:szCs w:val="24"/>
        </w:rPr>
        <w:t xml:space="preserve">attiecībā uz mani nav ierosināta tiesiskās aizsardzības procesa lieta, netiek īstenots tiesiskās aizsardzības process un man nav pasludināts maksātnespējas process, kā arī es neatbilstu valsts tiesību aktos noteiktiem kritērijiem, lai man pēc kreditoru pieprasījuma piemērotu maksātnespējas procedūru; </w:t>
      </w:r>
    </w:p>
    <w:p w14:paraId="2BCCFF7B" w14:textId="7C9BC786" w:rsidR="00E7392E" w:rsidRDefault="00E7392E" w:rsidP="009750CE">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apņemos pildīt Nolikumā noteiktās prasības Līguma parakstīšanai, kā arī jebkādus citus </w:t>
      </w:r>
      <w:r w:rsidR="009461A1">
        <w:rPr>
          <w:rFonts w:ascii="Times New Roman" w:hAnsi="Times New Roman"/>
          <w:sz w:val="24"/>
          <w:szCs w:val="24"/>
        </w:rPr>
        <w:t xml:space="preserve">Rīgas domes </w:t>
      </w:r>
      <w:r w:rsidR="00D70B82">
        <w:rPr>
          <w:rFonts w:ascii="Times New Roman" w:hAnsi="Times New Roman"/>
          <w:sz w:val="24"/>
          <w:szCs w:val="24"/>
        </w:rPr>
        <w:t>Pilsētvides attīstības un kvalitātes</w:t>
      </w:r>
      <w:r>
        <w:rPr>
          <w:rFonts w:ascii="Times New Roman" w:hAnsi="Times New Roman"/>
          <w:sz w:val="24"/>
          <w:szCs w:val="24"/>
        </w:rPr>
        <w:t xml:space="preserve"> komisijas vai </w:t>
      </w:r>
      <w:bookmarkStart w:id="0" w:name="_Hlk148707682"/>
      <w:r>
        <w:rPr>
          <w:rFonts w:ascii="Times New Roman" w:hAnsi="Times New Roman"/>
          <w:sz w:val="24"/>
          <w:szCs w:val="24"/>
        </w:rPr>
        <w:t>Rīgas</w:t>
      </w:r>
      <w:r w:rsidR="003B20DF">
        <w:rPr>
          <w:rFonts w:ascii="Times New Roman" w:hAnsi="Times New Roman"/>
          <w:sz w:val="24"/>
          <w:szCs w:val="24"/>
        </w:rPr>
        <w:t xml:space="preserve"> valstspilsētas pašvaldības </w:t>
      </w:r>
      <w:r>
        <w:rPr>
          <w:rFonts w:ascii="Times New Roman" w:hAnsi="Times New Roman"/>
          <w:sz w:val="24"/>
          <w:szCs w:val="24"/>
        </w:rPr>
        <w:t xml:space="preserve">Īpašuma departamenta </w:t>
      </w:r>
      <w:bookmarkEnd w:id="0"/>
      <w:r>
        <w:rPr>
          <w:rFonts w:ascii="Times New Roman" w:hAnsi="Times New Roman"/>
          <w:sz w:val="24"/>
          <w:szCs w:val="24"/>
        </w:rPr>
        <w:t>norādījumus saist</w:t>
      </w:r>
      <w:r w:rsidR="00013C77">
        <w:rPr>
          <w:rFonts w:ascii="Times New Roman" w:hAnsi="Times New Roman"/>
          <w:sz w:val="24"/>
          <w:szCs w:val="24"/>
        </w:rPr>
        <w:t>ībā ar Nolikuma prasību izpildi;</w:t>
      </w:r>
    </w:p>
    <w:p w14:paraId="7271E693" w14:textId="21B648EB" w:rsidR="005413C6" w:rsidRPr="00152E4F" w:rsidRDefault="00152E4F" w:rsidP="009461A1">
      <w:pPr>
        <w:numPr>
          <w:ilvl w:val="0"/>
          <w:numId w:val="3"/>
        </w:numPr>
        <w:spacing w:after="0" w:line="240" w:lineRule="auto"/>
        <w:jc w:val="both"/>
        <w:rPr>
          <w:rFonts w:ascii="Times New Roman" w:hAnsi="Times New Roman"/>
          <w:sz w:val="24"/>
          <w:szCs w:val="24"/>
        </w:rPr>
      </w:pPr>
      <w:r w:rsidRPr="00152E4F">
        <w:rPr>
          <w:rFonts w:ascii="Times New Roman" w:hAnsi="Times New Roman"/>
          <w:sz w:val="24"/>
          <w:szCs w:val="24"/>
        </w:rPr>
        <w:t>apliecinu</w:t>
      </w:r>
      <w:r w:rsidR="009461A1">
        <w:rPr>
          <w:rFonts w:ascii="Times New Roman" w:hAnsi="Times New Roman"/>
          <w:sz w:val="24"/>
          <w:szCs w:val="24"/>
        </w:rPr>
        <w:t xml:space="preserve">, ka </w:t>
      </w:r>
      <w:r w:rsidR="009461A1" w:rsidRPr="009461A1">
        <w:rPr>
          <w:rFonts w:ascii="Times New Roman" w:hAnsi="Times New Roman"/>
          <w:sz w:val="24"/>
          <w:szCs w:val="24"/>
        </w:rPr>
        <w:t>ēka nav pieteikta nevienai citai programmai, kuru līdzfinansē Departaments;</w:t>
      </w:r>
    </w:p>
    <w:p w14:paraId="34FB1A4D" w14:textId="1E36E9AE" w:rsidR="00152E4F" w:rsidRPr="00152E4F" w:rsidRDefault="00F71134" w:rsidP="001422AA">
      <w:pPr>
        <w:numPr>
          <w:ilvl w:val="0"/>
          <w:numId w:val="3"/>
        </w:numPr>
        <w:spacing w:after="0" w:line="240" w:lineRule="auto"/>
        <w:ind w:left="714" w:hanging="357"/>
        <w:jc w:val="both"/>
        <w:rPr>
          <w:rFonts w:ascii="Times New Roman" w:hAnsi="Times New Roman"/>
          <w:b/>
          <w:sz w:val="24"/>
          <w:szCs w:val="24"/>
        </w:rPr>
      </w:pPr>
      <w:r>
        <w:rPr>
          <w:rFonts w:ascii="Times New Roman" w:hAnsi="Times New Roman"/>
          <w:b/>
          <w:sz w:val="24"/>
          <w:szCs w:val="24"/>
        </w:rPr>
        <w:t xml:space="preserve"> </w:t>
      </w:r>
      <w:r w:rsidR="00152E4F" w:rsidRPr="00152E4F">
        <w:rPr>
          <w:rFonts w:ascii="Times New Roman" w:hAnsi="Times New Roman"/>
          <w:b/>
          <w:sz w:val="24"/>
          <w:szCs w:val="24"/>
        </w:rPr>
        <w:t>piekrītu, ka šā pieteikuma 1.</w:t>
      </w:r>
      <w:r w:rsidR="00A553F8">
        <w:rPr>
          <w:rFonts w:ascii="Times New Roman" w:hAnsi="Times New Roman"/>
          <w:b/>
          <w:sz w:val="24"/>
          <w:szCs w:val="24"/>
        </w:rPr>
        <w:t xml:space="preserve"> </w:t>
      </w:r>
      <w:r w:rsidR="00152E4F" w:rsidRPr="00152E4F">
        <w:rPr>
          <w:rFonts w:ascii="Times New Roman" w:hAnsi="Times New Roman"/>
          <w:b/>
          <w:sz w:val="24"/>
          <w:szCs w:val="24"/>
        </w:rPr>
        <w:t>punktā norādītā e-pasta adrese</w:t>
      </w:r>
      <w:r w:rsidR="00A1493A">
        <w:rPr>
          <w:rFonts w:ascii="Times New Roman" w:hAnsi="Times New Roman"/>
          <w:b/>
          <w:sz w:val="24"/>
          <w:szCs w:val="24"/>
        </w:rPr>
        <w:t xml:space="preserve"> </w:t>
      </w:r>
      <w:r w:rsidR="00152E4F" w:rsidRPr="00152E4F">
        <w:rPr>
          <w:rFonts w:ascii="Times New Roman" w:hAnsi="Times New Roman"/>
          <w:b/>
          <w:sz w:val="24"/>
          <w:szCs w:val="24"/>
        </w:rPr>
        <w:t xml:space="preserve">tiks izmantota </w:t>
      </w:r>
      <w:r w:rsidR="00A1493A">
        <w:rPr>
          <w:rFonts w:ascii="Times New Roman" w:hAnsi="Times New Roman"/>
          <w:b/>
          <w:sz w:val="24"/>
          <w:szCs w:val="24"/>
        </w:rPr>
        <w:t xml:space="preserve">ar Konkursu saistīto </w:t>
      </w:r>
      <w:r w:rsidR="00152E4F" w:rsidRPr="00152E4F">
        <w:rPr>
          <w:rFonts w:ascii="Times New Roman" w:hAnsi="Times New Roman"/>
          <w:b/>
          <w:sz w:val="24"/>
          <w:szCs w:val="24"/>
        </w:rPr>
        <w:t xml:space="preserve">Komisijas lēmumu </w:t>
      </w:r>
      <w:r w:rsidR="00A553F8">
        <w:rPr>
          <w:rFonts w:ascii="Times New Roman" w:hAnsi="Times New Roman"/>
          <w:b/>
          <w:sz w:val="24"/>
          <w:szCs w:val="24"/>
        </w:rPr>
        <w:t xml:space="preserve">un Departamenta struktūrvienību vēstuļu </w:t>
      </w:r>
      <w:r w:rsidR="00152E4F" w:rsidRPr="00152E4F">
        <w:rPr>
          <w:rFonts w:ascii="Times New Roman" w:hAnsi="Times New Roman"/>
          <w:b/>
          <w:sz w:val="24"/>
          <w:szCs w:val="24"/>
        </w:rPr>
        <w:t>paziņošanai</w:t>
      </w:r>
      <w:r w:rsidR="00A1493A">
        <w:rPr>
          <w:rFonts w:ascii="Times New Roman" w:hAnsi="Times New Roman"/>
          <w:b/>
          <w:sz w:val="24"/>
          <w:szCs w:val="24"/>
        </w:rPr>
        <w:t>, arī</w:t>
      </w:r>
      <w:r w:rsidR="00152E4F" w:rsidRPr="00152E4F">
        <w:rPr>
          <w:rFonts w:ascii="Times New Roman" w:hAnsi="Times New Roman"/>
          <w:b/>
          <w:sz w:val="24"/>
          <w:szCs w:val="24"/>
        </w:rPr>
        <w:t xml:space="preserve"> bez droša elektroniska paraksta.</w:t>
      </w:r>
    </w:p>
    <w:p w14:paraId="202CD7D6" w14:textId="77777777" w:rsidR="00041886" w:rsidRDefault="00041886">
      <w:pPr>
        <w:jc w:val="both"/>
        <w:rPr>
          <w:rFonts w:ascii="Times New Roman" w:hAnsi="Times New Roman"/>
          <w:sz w:val="24"/>
          <w:szCs w:val="24"/>
        </w:rPr>
      </w:pPr>
    </w:p>
    <w:p w14:paraId="7360FABD" w14:textId="77777777" w:rsidR="00577E9B" w:rsidRDefault="00041886">
      <w:pPr>
        <w:jc w:val="both"/>
        <w:rPr>
          <w:rFonts w:ascii="Times New Roman" w:hAnsi="Times New Roman"/>
          <w:sz w:val="24"/>
          <w:szCs w:val="24"/>
        </w:rPr>
      </w:pPr>
      <w:r>
        <w:rPr>
          <w:rFonts w:ascii="Times New Roman" w:hAnsi="Times New Roman"/>
          <w:sz w:val="24"/>
          <w:szCs w:val="24"/>
        </w:rPr>
        <w:t>Pieteikuma parakstīšanas datums:</w:t>
      </w:r>
    </w:p>
    <w:p w14:paraId="6A80283B" w14:textId="77777777" w:rsidR="00041886" w:rsidRDefault="00041886">
      <w:pPr>
        <w:jc w:val="both"/>
        <w:rPr>
          <w:rFonts w:ascii="Times New Roman" w:hAnsi="Times New Roman"/>
          <w:sz w:val="24"/>
          <w:szCs w:val="24"/>
        </w:rPr>
      </w:pPr>
      <w:r>
        <w:rPr>
          <w:rFonts w:ascii="Times New Roman" w:hAnsi="Times New Roman"/>
          <w:sz w:val="24"/>
          <w:szCs w:val="24"/>
        </w:rPr>
        <w:t>______________________________</w:t>
      </w:r>
    </w:p>
    <w:p w14:paraId="51945E23" w14:textId="77777777" w:rsidR="004B45D3" w:rsidRDefault="004B45D3">
      <w:pPr>
        <w:jc w:val="both"/>
        <w:rPr>
          <w:rFonts w:ascii="Times New Roman" w:hAnsi="Times New Roman"/>
          <w:sz w:val="24"/>
          <w:szCs w:val="24"/>
        </w:rPr>
      </w:pPr>
    </w:p>
    <w:p w14:paraId="43EC4479" w14:textId="77777777" w:rsidR="00041886" w:rsidRPr="00041886" w:rsidRDefault="00041886">
      <w:pPr>
        <w:jc w:val="both"/>
        <w:rPr>
          <w:rFonts w:ascii="Times New Roman" w:hAnsi="Times New Roman"/>
          <w:b/>
          <w:sz w:val="24"/>
          <w:szCs w:val="24"/>
        </w:rPr>
      </w:pPr>
      <w:r w:rsidRPr="00041886">
        <w:rPr>
          <w:rFonts w:ascii="Times New Roman" w:hAnsi="Times New Roman"/>
          <w:b/>
          <w:sz w:val="24"/>
          <w:szCs w:val="24"/>
        </w:rPr>
        <w:t>Paraksts:</w:t>
      </w:r>
    </w:p>
    <w:tbl>
      <w:tblPr>
        <w:tblW w:w="9464" w:type="dxa"/>
        <w:tblLayout w:type="fixed"/>
        <w:tblCellMar>
          <w:left w:w="10" w:type="dxa"/>
          <w:right w:w="10" w:type="dxa"/>
        </w:tblCellMar>
        <w:tblLook w:val="04A0" w:firstRow="1" w:lastRow="0" w:firstColumn="1" w:lastColumn="0" w:noHBand="0" w:noVBand="1"/>
      </w:tblPr>
      <w:tblGrid>
        <w:gridCol w:w="5211"/>
        <w:gridCol w:w="4253"/>
      </w:tblGrid>
      <w:tr w:rsidR="00577E9B" w:rsidRPr="00046F4C" w14:paraId="0E2C7A12" w14:textId="77777777" w:rsidTr="00870C0D">
        <w:trPr>
          <w:trHeight w:val="1706"/>
        </w:trPr>
        <w:tc>
          <w:tcPr>
            <w:tcW w:w="5211" w:type="dxa"/>
            <w:shd w:val="clear" w:color="auto" w:fill="auto"/>
            <w:tcMar>
              <w:top w:w="0" w:type="dxa"/>
              <w:left w:w="108" w:type="dxa"/>
              <w:bottom w:w="0" w:type="dxa"/>
              <w:right w:w="108" w:type="dxa"/>
            </w:tcMar>
          </w:tcPr>
          <w:p w14:paraId="58607B75" w14:textId="77777777" w:rsidR="00F71134" w:rsidRDefault="00F71134" w:rsidP="00041886">
            <w:pPr>
              <w:spacing w:after="0" w:line="240" w:lineRule="auto"/>
              <w:rPr>
                <w:rFonts w:ascii="Times New Roman" w:hAnsi="Times New Roman"/>
                <w:sz w:val="24"/>
                <w:szCs w:val="24"/>
              </w:rPr>
            </w:pPr>
          </w:p>
          <w:p w14:paraId="5A509960" w14:textId="77777777" w:rsidR="00F71134" w:rsidRDefault="00F71134" w:rsidP="00041886">
            <w:pPr>
              <w:spacing w:after="0" w:line="240" w:lineRule="auto"/>
              <w:rPr>
                <w:rFonts w:ascii="Times New Roman" w:hAnsi="Times New Roman"/>
                <w:sz w:val="24"/>
                <w:szCs w:val="24"/>
              </w:rPr>
            </w:pPr>
          </w:p>
          <w:p w14:paraId="0FA5517E" w14:textId="77777777" w:rsidR="00F71134" w:rsidRDefault="00F71134" w:rsidP="00041886">
            <w:pPr>
              <w:spacing w:after="0" w:line="240" w:lineRule="auto"/>
              <w:rPr>
                <w:rFonts w:ascii="Times New Roman" w:hAnsi="Times New Roman"/>
                <w:sz w:val="24"/>
                <w:szCs w:val="24"/>
              </w:rPr>
            </w:pPr>
          </w:p>
          <w:p w14:paraId="63EB900E" w14:textId="6118CE0A" w:rsidR="00041886" w:rsidRDefault="00041886" w:rsidP="00041886">
            <w:pPr>
              <w:spacing w:after="0" w:line="240" w:lineRule="auto"/>
              <w:rPr>
                <w:rFonts w:ascii="Times New Roman" w:hAnsi="Times New Roman"/>
                <w:sz w:val="24"/>
                <w:szCs w:val="24"/>
              </w:rPr>
            </w:pPr>
            <w:r>
              <w:rPr>
                <w:rFonts w:ascii="Times New Roman" w:hAnsi="Times New Roman"/>
                <w:sz w:val="24"/>
                <w:szCs w:val="24"/>
              </w:rPr>
              <w:t>_______________________________________</w:t>
            </w:r>
          </w:p>
          <w:p w14:paraId="5F0251C2" w14:textId="39963117" w:rsidR="00041886" w:rsidRPr="00870C0D" w:rsidRDefault="00870C0D" w:rsidP="00870C0D">
            <w:pPr>
              <w:spacing w:after="0" w:line="240" w:lineRule="auto"/>
              <w:jc w:val="center"/>
              <w:rPr>
                <w:rFonts w:ascii="Times New Roman" w:hAnsi="Times New Roman"/>
                <w:i/>
                <w:iCs/>
                <w:sz w:val="20"/>
                <w:szCs w:val="20"/>
              </w:rPr>
            </w:pPr>
            <w:r w:rsidRPr="00870C0D">
              <w:rPr>
                <w:rFonts w:ascii="Times New Roman" w:hAnsi="Times New Roman"/>
                <w:i/>
                <w:iCs/>
                <w:sz w:val="20"/>
                <w:szCs w:val="20"/>
              </w:rPr>
              <w:t>(n</w:t>
            </w:r>
            <w:r w:rsidR="00041886" w:rsidRPr="00870C0D">
              <w:rPr>
                <w:rFonts w:ascii="Times New Roman" w:hAnsi="Times New Roman"/>
                <w:i/>
                <w:iCs/>
                <w:sz w:val="20"/>
                <w:szCs w:val="20"/>
              </w:rPr>
              <w:t>osaukums, pārstāvja vārds, uzvārds</w:t>
            </w:r>
            <w:r w:rsidRPr="00870C0D">
              <w:rPr>
                <w:rFonts w:ascii="Times New Roman" w:hAnsi="Times New Roman"/>
                <w:i/>
                <w:iCs/>
                <w:sz w:val="20"/>
                <w:szCs w:val="20"/>
              </w:rPr>
              <w:t>)</w:t>
            </w:r>
          </w:p>
        </w:tc>
        <w:tc>
          <w:tcPr>
            <w:tcW w:w="4253" w:type="dxa"/>
            <w:shd w:val="clear" w:color="auto" w:fill="auto"/>
            <w:tcMar>
              <w:top w:w="0" w:type="dxa"/>
              <w:left w:w="108" w:type="dxa"/>
              <w:bottom w:w="0" w:type="dxa"/>
              <w:right w:w="108" w:type="dxa"/>
            </w:tcMar>
          </w:tcPr>
          <w:p w14:paraId="77077629" w14:textId="77777777" w:rsidR="00577E9B" w:rsidRPr="00046F4C" w:rsidRDefault="00577E9B" w:rsidP="005356B0">
            <w:pPr>
              <w:spacing w:after="0" w:line="240" w:lineRule="auto"/>
              <w:jc w:val="center"/>
              <w:rPr>
                <w:rFonts w:ascii="Times New Roman" w:hAnsi="Times New Roman"/>
                <w:sz w:val="24"/>
                <w:szCs w:val="24"/>
              </w:rPr>
            </w:pPr>
          </w:p>
          <w:p w14:paraId="744CF84E" w14:textId="77777777" w:rsidR="00577E9B" w:rsidRPr="00046F4C" w:rsidRDefault="00577E9B" w:rsidP="005356B0">
            <w:pPr>
              <w:spacing w:after="0" w:line="240" w:lineRule="auto"/>
              <w:jc w:val="center"/>
              <w:rPr>
                <w:rFonts w:ascii="Times New Roman" w:hAnsi="Times New Roman"/>
                <w:sz w:val="24"/>
                <w:szCs w:val="24"/>
              </w:rPr>
            </w:pPr>
          </w:p>
          <w:p w14:paraId="47DEBA74" w14:textId="77777777" w:rsidR="00577E9B" w:rsidRDefault="00577E9B" w:rsidP="005356B0">
            <w:pPr>
              <w:spacing w:after="0" w:line="240" w:lineRule="auto"/>
              <w:jc w:val="center"/>
              <w:rPr>
                <w:rFonts w:ascii="Times New Roman" w:hAnsi="Times New Roman"/>
                <w:sz w:val="24"/>
                <w:szCs w:val="24"/>
              </w:rPr>
            </w:pPr>
          </w:p>
          <w:p w14:paraId="46A3C031" w14:textId="77777777" w:rsidR="00577E9B" w:rsidRDefault="00041886" w:rsidP="005356B0">
            <w:pPr>
              <w:spacing w:after="0" w:line="240" w:lineRule="auto"/>
              <w:jc w:val="center"/>
              <w:rPr>
                <w:rFonts w:ascii="Times New Roman" w:hAnsi="Times New Roman"/>
                <w:sz w:val="24"/>
                <w:szCs w:val="24"/>
              </w:rPr>
            </w:pPr>
            <w:r>
              <w:rPr>
                <w:rFonts w:ascii="Times New Roman" w:hAnsi="Times New Roman"/>
                <w:sz w:val="24"/>
                <w:szCs w:val="24"/>
              </w:rPr>
              <w:t>_______________________________</w:t>
            </w:r>
          </w:p>
          <w:p w14:paraId="1310FFA8" w14:textId="77777777" w:rsidR="00577E9B" w:rsidRPr="00870C0D" w:rsidRDefault="00577E9B" w:rsidP="005356B0">
            <w:pPr>
              <w:spacing w:after="0" w:line="240" w:lineRule="auto"/>
              <w:jc w:val="center"/>
              <w:rPr>
                <w:rFonts w:ascii="Times New Roman" w:hAnsi="Times New Roman"/>
                <w:i/>
                <w:sz w:val="20"/>
                <w:szCs w:val="20"/>
              </w:rPr>
            </w:pPr>
            <w:r w:rsidRPr="00870C0D">
              <w:rPr>
                <w:rFonts w:ascii="Times New Roman" w:hAnsi="Times New Roman"/>
                <w:i/>
                <w:sz w:val="20"/>
                <w:szCs w:val="20"/>
              </w:rPr>
              <w:t>(paraksts)</w:t>
            </w:r>
          </w:p>
        </w:tc>
      </w:tr>
    </w:tbl>
    <w:p w14:paraId="5B53B431" w14:textId="77777777" w:rsidR="00577E9B" w:rsidRDefault="00577E9B">
      <w:pPr>
        <w:jc w:val="both"/>
        <w:rPr>
          <w:rFonts w:ascii="Times New Roman" w:hAnsi="Times New Roman"/>
          <w:sz w:val="24"/>
          <w:szCs w:val="24"/>
        </w:rPr>
      </w:pPr>
    </w:p>
    <w:sectPr w:rsidR="00577E9B" w:rsidSect="008169F6">
      <w:headerReference w:type="default" r:id="rId11"/>
      <w:footerReference w:type="default" r:id="rId12"/>
      <w:headerReference w:type="first" r:id="rId13"/>
      <w:footerReference w:type="first" r:id="rId14"/>
      <w:pgSz w:w="11906" w:h="16838"/>
      <w:pgMar w:top="709" w:right="991" w:bottom="1418" w:left="15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C1AC" w14:textId="77777777" w:rsidR="00C627DF" w:rsidRDefault="00C627DF">
      <w:pPr>
        <w:spacing w:after="0" w:line="240" w:lineRule="auto"/>
      </w:pPr>
      <w:r>
        <w:separator/>
      </w:r>
    </w:p>
  </w:endnote>
  <w:endnote w:type="continuationSeparator" w:id="0">
    <w:p w14:paraId="700DB2BA" w14:textId="77777777" w:rsidR="00C627DF" w:rsidRDefault="00C6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415095"/>
      <w:docPartObj>
        <w:docPartGallery w:val="Page Numbers (Bottom of Page)"/>
        <w:docPartUnique/>
      </w:docPartObj>
    </w:sdtPr>
    <w:sdtContent>
      <w:sdt>
        <w:sdtPr>
          <w:id w:val="-796062675"/>
          <w:docPartObj>
            <w:docPartGallery w:val="Page Numbers (Top of Page)"/>
            <w:docPartUnique/>
          </w:docPartObj>
        </w:sdtPr>
        <w:sdtContent>
          <w:p w14:paraId="34F4A52E" w14:textId="28DF0EA2" w:rsidR="00A1493A" w:rsidRDefault="00A1493A">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sidR="00921A95">
              <w:rPr>
                <w:b/>
                <w:bCs/>
                <w:noProof/>
              </w:rPr>
              <w:t>4</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sidR="00921A95">
              <w:rPr>
                <w:b/>
                <w:bCs/>
                <w:noProof/>
              </w:rPr>
              <w:t>4</w:t>
            </w:r>
            <w:r>
              <w:rPr>
                <w:b/>
                <w:bCs/>
                <w:sz w:val="24"/>
                <w:szCs w:val="24"/>
              </w:rPr>
              <w:fldChar w:fldCharType="end"/>
            </w:r>
          </w:p>
        </w:sdtContent>
      </w:sdt>
    </w:sdtContent>
  </w:sdt>
  <w:p w14:paraId="3F0B73E2" w14:textId="17F68B34" w:rsidR="004B45D3" w:rsidRPr="00E2030C" w:rsidRDefault="004B45D3">
    <w:pPr>
      <w:pStyle w:val="Kjene"/>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37375"/>
      <w:docPartObj>
        <w:docPartGallery w:val="Page Numbers (Bottom of Page)"/>
        <w:docPartUnique/>
      </w:docPartObj>
    </w:sdtPr>
    <w:sdtContent>
      <w:sdt>
        <w:sdtPr>
          <w:id w:val="1728636285"/>
          <w:docPartObj>
            <w:docPartGallery w:val="Page Numbers (Top of Page)"/>
            <w:docPartUnique/>
          </w:docPartObj>
        </w:sdtPr>
        <w:sdtContent>
          <w:p w14:paraId="1066AA98" w14:textId="3F6C3181" w:rsidR="00A1493A" w:rsidRDefault="00A1493A">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sidR="00921A95">
              <w:rPr>
                <w:b/>
                <w:bCs/>
                <w:noProof/>
              </w:rPr>
              <w:t>1</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sidR="00921A95">
              <w:rPr>
                <w:b/>
                <w:bCs/>
                <w:noProof/>
              </w:rPr>
              <w:t>4</w:t>
            </w:r>
            <w:r>
              <w:rPr>
                <w:b/>
                <w:bCs/>
                <w:sz w:val="24"/>
                <w:szCs w:val="24"/>
              </w:rPr>
              <w:fldChar w:fldCharType="end"/>
            </w:r>
          </w:p>
        </w:sdtContent>
      </w:sdt>
    </w:sdtContent>
  </w:sdt>
  <w:p w14:paraId="693AD0BC" w14:textId="77777777" w:rsidR="00A1493A" w:rsidRDefault="00A149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E353" w14:textId="77777777" w:rsidR="00C627DF" w:rsidRDefault="00C627DF">
      <w:pPr>
        <w:spacing w:after="0" w:line="240" w:lineRule="auto"/>
      </w:pPr>
      <w:r>
        <w:rPr>
          <w:color w:val="000000"/>
        </w:rPr>
        <w:separator/>
      </w:r>
    </w:p>
  </w:footnote>
  <w:footnote w:type="continuationSeparator" w:id="0">
    <w:p w14:paraId="26CE6E37" w14:textId="77777777" w:rsidR="00C627DF" w:rsidRDefault="00C6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69E9" w14:textId="77777777" w:rsidR="00B83573" w:rsidRPr="00D5574B" w:rsidRDefault="00B83573" w:rsidP="00B83573">
    <w:pPr>
      <w:pStyle w:val="Galvene"/>
      <w:spacing w:after="0" w:line="240" w:lineRule="auto"/>
      <w:jc w:val="right"/>
      <w:rPr>
        <w:rFonts w:ascii="Times New Roman" w:hAnsi="Times New Roman"/>
        <w:color w:val="000000" w:themeColor="text1"/>
      </w:rPr>
    </w:pPr>
    <w:r w:rsidRPr="00D5574B">
      <w:rPr>
        <w:rFonts w:ascii="Times New Roman" w:hAnsi="Times New Roman"/>
        <w:color w:val="000000" w:themeColor="text1"/>
      </w:rPr>
      <w:t xml:space="preserve">Konkursa „Rīgas finansējums sakrālā </w:t>
    </w:r>
  </w:p>
  <w:p w14:paraId="759AD9BF" w14:textId="4CDEEFEE" w:rsidR="00B83573" w:rsidRPr="00D5574B" w:rsidRDefault="00B83573" w:rsidP="00B83573">
    <w:pPr>
      <w:pStyle w:val="Galvene"/>
      <w:spacing w:after="0" w:line="240" w:lineRule="auto"/>
      <w:jc w:val="right"/>
      <w:rPr>
        <w:rFonts w:ascii="Times New Roman" w:hAnsi="Times New Roman"/>
        <w:color w:val="000000" w:themeColor="text1"/>
      </w:rPr>
    </w:pPr>
    <w:r w:rsidRPr="00D5574B">
      <w:rPr>
        <w:rFonts w:ascii="Times New Roman" w:hAnsi="Times New Roman"/>
        <w:color w:val="000000" w:themeColor="text1"/>
      </w:rPr>
      <w:t>mantojuma saglabāšanai 202</w:t>
    </w:r>
    <w:r w:rsidR="009750CE">
      <w:rPr>
        <w:rFonts w:ascii="Times New Roman" w:hAnsi="Times New Roman"/>
        <w:color w:val="000000" w:themeColor="text1"/>
      </w:rPr>
      <w:t>6</w:t>
    </w:r>
    <w:r w:rsidRPr="00D5574B">
      <w:rPr>
        <w:rFonts w:ascii="Times New Roman" w:hAnsi="Times New Roman"/>
        <w:color w:val="000000" w:themeColor="text1"/>
      </w:rPr>
      <w:t xml:space="preserve">. gadā” nolikuma </w:t>
    </w:r>
  </w:p>
  <w:p w14:paraId="50A066E0" w14:textId="77777777" w:rsidR="00B83573" w:rsidRPr="00D5574B" w:rsidRDefault="00B83573" w:rsidP="00B83573">
    <w:pPr>
      <w:pStyle w:val="Galvene"/>
      <w:spacing w:after="0" w:line="240" w:lineRule="auto"/>
      <w:jc w:val="right"/>
      <w:rPr>
        <w:rFonts w:ascii="Times New Roman" w:hAnsi="Times New Roman"/>
        <w:b/>
        <w:color w:val="000000" w:themeColor="text1"/>
      </w:rPr>
    </w:pPr>
    <w:r w:rsidRPr="00D5574B">
      <w:rPr>
        <w:rFonts w:ascii="Times New Roman" w:hAnsi="Times New Roman"/>
        <w:b/>
        <w:color w:val="000000" w:themeColor="text1"/>
      </w:rPr>
      <w:t>2. pielikums</w:t>
    </w:r>
  </w:p>
  <w:p w14:paraId="38476BE6" w14:textId="77777777" w:rsidR="004B45D3" w:rsidRPr="00A47A87" w:rsidRDefault="004B45D3" w:rsidP="007E75CD">
    <w:pPr>
      <w:pStyle w:val="Galvene"/>
      <w:spacing w:after="0" w:line="240" w:lineRule="auto"/>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1464" w14:textId="77777777" w:rsidR="00B83573" w:rsidRPr="00D5574B" w:rsidRDefault="001702A3" w:rsidP="00B83573">
    <w:pPr>
      <w:pStyle w:val="Galvene"/>
      <w:spacing w:after="0" w:line="240" w:lineRule="auto"/>
      <w:jc w:val="right"/>
      <w:rPr>
        <w:rFonts w:ascii="Times New Roman" w:hAnsi="Times New Roman"/>
        <w:color w:val="000000" w:themeColor="text1"/>
      </w:rPr>
    </w:pPr>
    <w:r w:rsidRPr="00D5574B">
      <w:rPr>
        <w:rFonts w:ascii="Times New Roman" w:hAnsi="Times New Roman"/>
        <w:color w:val="000000" w:themeColor="text1"/>
      </w:rPr>
      <w:t>Konkursa</w:t>
    </w:r>
    <w:r w:rsidR="00B83573" w:rsidRPr="00D5574B">
      <w:rPr>
        <w:rFonts w:ascii="Times New Roman" w:hAnsi="Times New Roman"/>
        <w:color w:val="000000" w:themeColor="text1"/>
      </w:rPr>
      <w:t xml:space="preserve"> </w:t>
    </w:r>
    <w:r w:rsidR="00F23B8D" w:rsidRPr="00D5574B">
      <w:rPr>
        <w:rFonts w:ascii="Times New Roman" w:hAnsi="Times New Roman"/>
        <w:color w:val="000000" w:themeColor="text1"/>
      </w:rPr>
      <w:t>„Rīgas finansējums sakrālā</w:t>
    </w:r>
    <w:r w:rsidR="00B83573" w:rsidRPr="00D5574B">
      <w:rPr>
        <w:rFonts w:ascii="Times New Roman" w:hAnsi="Times New Roman"/>
        <w:color w:val="000000" w:themeColor="text1"/>
      </w:rPr>
      <w:t xml:space="preserve"> </w:t>
    </w:r>
  </w:p>
  <w:p w14:paraId="31D7E211" w14:textId="4E274DDF" w:rsidR="00B83573" w:rsidRPr="00D5574B" w:rsidRDefault="00F23B8D" w:rsidP="001702A3">
    <w:pPr>
      <w:pStyle w:val="Galvene"/>
      <w:spacing w:after="0" w:line="240" w:lineRule="auto"/>
      <w:jc w:val="right"/>
      <w:rPr>
        <w:rFonts w:ascii="Times New Roman" w:hAnsi="Times New Roman"/>
        <w:color w:val="000000" w:themeColor="text1"/>
      </w:rPr>
    </w:pPr>
    <w:r w:rsidRPr="00D5574B">
      <w:rPr>
        <w:rFonts w:ascii="Times New Roman" w:hAnsi="Times New Roman"/>
        <w:color w:val="000000" w:themeColor="text1"/>
      </w:rPr>
      <w:t>mantojuma saglabāšanai 202</w:t>
    </w:r>
    <w:r w:rsidR="000E3FC7">
      <w:rPr>
        <w:rFonts w:ascii="Times New Roman" w:hAnsi="Times New Roman"/>
        <w:color w:val="000000" w:themeColor="text1"/>
      </w:rPr>
      <w:t>6</w:t>
    </w:r>
    <w:r w:rsidRPr="00D5574B">
      <w:rPr>
        <w:rFonts w:ascii="Times New Roman" w:hAnsi="Times New Roman"/>
        <w:color w:val="000000" w:themeColor="text1"/>
      </w:rPr>
      <w:t xml:space="preserve">. gadā” </w:t>
    </w:r>
    <w:r w:rsidR="00B83573" w:rsidRPr="00D5574B">
      <w:rPr>
        <w:rFonts w:ascii="Times New Roman" w:hAnsi="Times New Roman"/>
        <w:color w:val="000000" w:themeColor="text1"/>
      </w:rPr>
      <w:t>n</w:t>
    </w:r>
    <w:r w:rsidR="001702A3" w:rsidRPr="00D5574B">
      <w:rPr>
        <w:rFonts w:ascii="Times New Roman" w:hAnsi="Times New Roman"/>
        <w:color w:val="000000" w:themeColor="text1"/>
      </w:rPr>
      <w:t>olikuma</w:t>
    </w:r>
    <w:r w:rsidR="00B83573" w:rsidRPr="00D5574B">
      <w:rPr>
        <w:rFonts w:ascii="Times New Roman" w:hAnsi="Times New Roman"/>
        <w:color w:val="000000" w:themeColor="text1"/>
      </w:rPr>
      <w:t xml:space="preserve"> </w:t>
    </w:r>
  </w:p>
  <w:p w14:paraId="6C9091BC" w14:textId="15B73E26" w:rsidR="004B45D3" w:rsidRPr="00D5574B" w:rsidRDefault="00633ACF" w:rsidP="001702A3">
    <w:pPr>
      <w:pStyle w:val="Galvene"/>
      <w:spacing w:after="0" w:line="240" w:lineRule="auto"/>
      <w:jc w:val="right"/>
      <w:rPr>
        <w:rFonts w:ascii="Times New Roman" w:hAnsi="Times New Roman"/>
        <w:b/>
        <w:color w:val="000000" w:themeColor="text1"/>
      </w:rPr>
    </w:pPr>
    <w:r w:rsidRPr="00D5574B">
      <w:rPr>
        <w:rFonts w:ascii="Times New Roman" w:hAnsi="Times New Roman"/>
        <w:b/>
        <w:color w:val="000000" w:themeColor="text1"/>
      </w:rPr>
      <w:t>2</w:t>
    </w:r>
    <w:r w:rsidR="004B45D3" w:rsidRPr="00D5574B">
      <w:rPr>
        <w:rFonts w:ascii="Times New Roman" w:hAnsi="Times New Roman"/>
        <w:b/>
        <w:color w:val="000000" w:themeColor="text1"/>
      </w:rPr>
      <w:t>. pielikums</w:t>
    </w:r>
  </w:p>
  <w:p w14:paraId="0133BF94" w14:textId="77777777" w:rsidR="004B45D3" w:rsidRPr="00B83573" w:rsidRDefault="004B45D3" w:rsidP="00FF61A3">
    <w:pPr>
      <w:pStyle w:val="Galvene"/>
      <w:spacing w:after="0" w:line="240" w:lineRule="auto"/>
      <w:jc w:val="right"/>
      <w:rPr>
        <w:rFonts w:ascii="Times New Roman" w:hAnsi="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0C3D"/>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332899"/>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1A0DD1"/>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75633750">
    <w:abstractNumId w:val="2"/>
  </w:num>
  <w:num w:numId="2" w16cid:durableId="690881462">
    <w:abstractNumId w:val="0"/>
  </w:num>
  <w:num w:numId="3" w16cid:durableId="62596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83F"/>
    <w:rsid w:val="00010464"/>
    <w:rsid w:val="00012684"/>
    <w:rsid w:val="00013C77"/>
    <w:rsid w:val="00031E82"/>
    <w:rsid w:val="00041886"/>
    <w:rsid w:val="00046F4C"/>
    <w:rsid w:val="00051DA6"/>
    <w:rsid w:val="0007337F"/>
    <w:rsid w:val="00076A06"/>
    <w:rsid w:val="00081DCB"/>
    <w:rsid w:val="000A5FC9"/>
    <w:rsid w:val="000C2A11"/>
    <w:rsid w:val="000C4564"/>
    <w:rsid w:val="000D0460"/>
    <w:rsid w:val="000D48D5"/>
    <w:rsid w:val="000E3FC7"/>
    <w:rsid w:val="00115F09"/>
    <w:rsid w:val="00121062"/>
    <w:rsid w:val="00127376"/>
    <w:rsid w:val="001422AA"/>
    <w:rsid w:val="00145A5C"/>
    <w:rsid w:val="001504D8"/>
    <w:rsid w:val="00152E4F"/>
    <w:rsid w:val="001536D0"/>
    <w:rsid w:val="001661EE"/>
    <w:rsid w:val="001702A3"/>
    <w:rsid w:val="00172952"/>
    <w:rsid w:val="00173401"/>
    <w:rsid w:val="001954C1"/>
    <w:rsid w:val="001A59BF"/>
    <w:rsid w:val="001A7BC3"/>
    <w:rsid w:val="001B0D0D"/>
    <w:rsid w:val="001B3435"/>
    <w:rsid w:val="001C5543"/>
    <w:rsid w:val="001D7720"/>
    <w:rsid w:val="001D7C99"/>
    <w:rsid w:val="001E4817"/>
    <w:rsid w:val="001E56BE"/>
    <w:rsid w:val="002049BB"/>
    <w:rsid w:val="00206F03"/>
    <w:rsid w:val="00213CA5"/>
    <w:rsid w:val="00217822"/>
    <w:rsid w:val="0022504B"/>
    <w:rsid w:val="00231EA7"/>
    <w:rsid w:val="00242541"/>
    <w:rsid w:val="002515C0"/>
    <w:rsid w:val="00251DC6"/>
    <w:rsid w:val="00261E5D"/>
    <w:rsid w:val="00263185"/>
    <w:rsid w:val="00275349"/>
    <w:rsid w:val="002A355D"/>
    <w:rsid w:val="002B2EAA"/>
    <w:rsid w:val="002C364F"/>
    <w:rsid w:val="002C5260"/>
    <w:rsid w:val="002E4B87"/>
    <w:rsid w:val="002E7D20"/>
    <w:rsid w:val="002F335C"/>
    <w:rsid w:val="003004D0"/>
    <w:rsid w:val="003035B4"/>
    <w:rsid w:val="003104B5"/>
    <w:rsid w:val="00310517"/>
    <w:rsid w:val="003150D3"/>
    <w:rsid w:val="00344FE0"/>
    <w:rsid w:val="00353336"/>
    <w:rsid w:val="00373F3D"/>
    <w:rsid w:val="003A5650"/>
    <w:rsid w:val="003B20DF"/>
    <w:rsid w:val="003B37ED"/>
    <w:rsid w:val="003C7086"/>
    <w:rsid w:val="003D1318"/>
    <w:rsid w:val="003D5452"/>
    <w:rsid w:val="003E319B"/>
    <w:rsid w:val="003F0372"/>
    <w:rsid w:val="00417BA6"/>
    <w:rsid w:val="0044382C"/>
    <w:rsid w:val="004702A7"/>
    <w:rsid w:val="00477DFC"/>
    <w:rsid w:val="00486AF9"/>
    <w:rsid w:val="00487DEE"/>
    <w:rsid w:val="004A527F"/>
    <w:rsid w:val="004B45D3"/>
    <w:rsid w:val="004C3E96"/>
    <w:rsid w:val="004E2CDD"/>
    <w:rsid w:val="004E39FE"/>
    <w:rsid w:val="0050183F"/>
    <w:rsid w:val="005113F0"/>
    <w:rsid w:val="00512326"/>
    <w:rsid w:val="00514AB6"/>
    <w:rsid w:val="00515A4B"/>
    <w:rsid w:val="00523080"/>
    <w:rsid w:val="005330B8"/>
    <w:rsid w:val="005356B0"/>
    <w:rsid w:val="005413C6"/>
    <w:rsid w:val="005509CB"/>
    <w:rsid w:val="0055354C"/>
    <w:rsid w:val="00564DEA"/>
    <w:rsid w:val="005747F9"/>
    <w:rsid w:val="005767B6"/>
    <w:rsid w:val="00577E9B"/>
    <w:rsid w:val="00580232"/>
    <w:rsid w:val="005B22D2"/>
    <w:rsid w:val="005B2BC7"/>
    <w:rsid w:val="005B5DE3"/>
    <w:rsid w:val="005C405E"/>
    <w:rsid w:val="005D2005"/>
    <w:rsid w:val="005D4794"/>
    <w:rsid w:val="005D68B2"/>
    <w:rsid w:val="005E3586"/>
    <w:rsid w:val="005F0E5F"/>
    <w:rsid w:val="00633ACF"/>
    <w:rsid w:val="0064777D"/>
    <w:rsid w:val="00656C92"/>
    <w:rsid w:val="00661025"/>
    <w:rsid w:val="00662D3A"/>
    <w:rsid w:val="00664677"/>
    <w:rsid w:val="00682E2C"/>
    <w:rsid w:val="0068698F"/>
    <w:rsid w:val="006B7767"/>
    <w:rsid w:val="006C0EA2"/>
    <w:rsid w:val="006C350A"/>
    <w:rsid w:val="006D2826"/>
    <w:rsid w:val="006D3CCC"/>
    <w:rsid w:val="006E7E10"/>
    <w:rsid w:val="006F0550"/>
    <w:rsid w:val="007021F0"/>
    <w:rsid w:val="0071291D"/>
    <w:rsid w:val="007156C8"/>
    <w:rsid w:val="00717ADD"/>
    <w:rsid w:val="00770B8C"/>
    <w:rsid w:val="0077631A"/>
    <w:rsid w:val="00776E41"/>
    <w:rsid w:val="007A2FDE"/>
    <w:rsid w:val="007A44DA"/>
    <w:rsid w:val="007B1128"/>
    <w:rsid w:val="007B788E"/>
    <w:rsid w:val="007D7311"/>
    <w:rsid w:val="007E5CF7"/>
    <w:rsid w:val="007E7208"/>
    <w:rsid w:val="007E75CD"/>
    <w:rsid w:val="00805D9B"/>
    <w:rsid w:val="008169F6"/>
    <w:rsid w:val="00841529"/>
    <w:rsid w:val="00845503"/>
    <w:rsid w:val="008462EC"/>
    <w:rsid w:val="00857E1A"/>
    <w:rsid w:val="00870C0D"/>
    <w:rsid w:val="00875E0F"/>
    <w:rsid w:val="00880A51"/>
    <w:rsid w:val="00885A45"/>
    <w:rsid w:val="008A1DEA"/>
    <w:rsid w:val="008D72FE"/>
    <w:rsid w:val="008E5E10"/>
    <w:rsid w:val="008E70C3"/>
    <w:rsid w:val="008F2AF9"/>
    <w:rsid w:val="008F2BBF"/>
    <w:rsid w:val="00913290"/>
    <w:rsid w:val="00921A95"/>
    <w:rsid w:val="00924091"/>
    <w:rsid w:val="009328E4"/>
    <w:rsid w:val="00936AEB"/>
    <w:rsid w:val="00942378"/>
    <w:rsid w:val="009461A1"/>
    <w:rsid w:val="00951954"/>
    <w:rsid w:val="00952DF5"/>
    <w:rsid w:val="0095495C"/>
    <w:rsid w:val="00962B9E"/>
    <w:rsid w:val="009732DC"/>
    <w:rsid w:val="00973FF1"/>
    <w:rsid w:val="009750CE"/>
    <w:rsid w:val="00977E88"/>
    <w:rsid w:val="009821D0"/>
    <w:rsid w:val="0099170E"/>
    <w:rsid w:val="00993F03"/>
    <w:rsid w:val="009B7CF2"/>
    <w:rsid w:val="009F1F82"/>
    <w:rsid w:val="00A0188C"/>
    <w:rsid w:val="00A05AA2"/>
    <w:rsid w:val="00A13965"/>
    <w:rsid w:val="00A1493A"/>
    <w:rsid w:val="00A15DF0"/>
    <w:rsid w:val="00A3463A"/>
    <w:rsid w:val="00A36813"/>
    <w:rsid w:val="00A47A87"/>
    <w:rsid w:val="00A53B4F"/>
    <w:rsid w:val="00A544A6"/>
    <w:rsid w:val="00A553F8"/>
    <w:rsid w:val="00A74AA6"/>
    <w:rsid w:val="00A80F89"/>
    <w:rsid w:val="00A816B9"/>
    <w:rsid w:val="00A86F1C"/>
    <w:rsid w:val="00A87BB7"/>
    <w:rsid w:val="00A9177F"/>
    <w:rsid w:val="00AB49EC"/>
    <w:rsid w:val="00AD4E0B"/>
    <w:rsid w:val="00AE57B9"/>
    <w:rsid w:val="00AE7022"/>
    <w:rsid w:val="00AF2174"/>
    <w:rsid w:val="00AF3A6E"/>
    <w:rsid w:val="00AF5382"/>
    <w:rsid w:val="00B02642"/>
    <w:rsid w:val="00B12B99"/>
    <w:rsid w:val="00B1496C"/>
    <w:rsid w:val="00B14C83"/>
    <w:rsid w:val="00B1568A"/>
    <w:rsid w:val="00B16BD7"/>
    <w:rsid w:val="00B22903"/>
    <w:rsid w:val="00B663A2"/>
    <w:rsid w:val="00B770E6"/>
    <w:rsid w:val="00B83573"/>
    <w:rsid w:val="00BA43D2"/>
    <w:rsid w:val="00BA6235"/>
    <w:rsid w:val="00BA75E7"/>
    <w:rsid w:val="00BE45BB"/>
    <w:rsid w:val="00C0248A"/>
    <w:rsid w:val="00C03DF1"/>
    <w:rsid w:val="00C26D7F"/>
    <w:rsid w:val="00C422BD"/>
    <w:rsid w:val="00C627DF"/>
    <w:rsid w:val="00C672A8"/>
    <w:rsid w:val="00CF475F"/>
    <w:rsid w:val="00D1084A"/>
    <w:rsid w:val="00D37DF4"/>
    <w:rsid w:val="00D44DD5"/>
    <w:rsid w:val="00D50E00"/>
    <w:rsid w:val="00D54A61"/>
    <w:rsid w:val="00D5574B"/>
    <w:rsid w:val="00D70B82"/>
    <w:rsid w:val="00DA38F4"/>
    <w:rsid w:val="00DA4721"/>
    <w:rsid w:val="00DA7246"/>
    <w:rsid w:val="00DC3D15"/>
    <w:rsid w:val="00DF3665"/>
    <w:rsid w:val="00E2030C"/>
    <w:rsid w:val="00E311B5"/>
    <w:rsid w:val="00E33265"/>
    <w:rsid w:val="00E4412D"/>
    <w:rsid w:val="00E4718F"/>
    <w:rsid w:val="00E5157B"/>
    <w:rsid w:val="00E71787"/>
    <w:rsid w:val="00E7366D"/>
    <w:rsid w:val="00E7392E"/>
    <w:rsid w:val="00E8639C"/>
    <w:rsid w:val="00E97BC3"/>
    <w:rsid w:val="00E97F8E"/>
    <w:rsid w:val="00EB449B"/>
    <w:rsid w:val="00EC1291"/>
    <w:rsid w:val="00EC6A14"/>
    <w:rsid w:val="00ED5EDC"/>
    <w:rsid w:val="00F17429"/>
    <w:rsid w:val="00F23B8D"/>
    <w:rsid w:val="00F32131"/>
    <w:rsid w:val="00F61A68"/>
    <w:rsid w:val="00F6716A"/>
    <w:rsid w:val="00F71134"/>
    <w:rsid w:val="00F77466"/>
    <w:rsid w:val="00F939AB"/>
    <w:rsid w:val="00F96827"/>
    <w:rsid w:val="00FA02B4"/>
    <w:rsid w:val="00FA3A5A"/>
    <w:rsid w:val="00FC7649"/>
    <w:rsid w:val="00FD01C6"/>
    <w:rsid w:val="00FD50F6"/>
    <w:rsid w:val="00FD6732"/>
    <w:rsid w:val="00FE4223"/>
    <w:rsid w:val="00FF2432"/>
    <w:rsid w:val="00FF3279"/>
    <w:rsid w:val="00FF61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C66F0"/>
  <w15:docId w15:val="{D3BDAB83-9E91-4872-A0B4-3A42D2A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4E39FE"/>
    <w:pPr>
      <w:suppressAutoHyphens/>
      <w:autoSpaceDN w:val="0"/>
      <w:spacing w:after="160" w:line="256" w:lineRule="auto"/>
      <w:textAlignment w:val="baseline"/>
    </w:pPr>
    <w:rPr>
      <w:rFonts w:eastAsia="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51DA6"/>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051DA6"/>
    <w:rPr>
      <w:rFonts w:ascii="Tahoma" w:eastAsia="Times New Roman" w:hAnsi="Tahoma" w:cs="Tahoma"/>
      <w:sz w:val="16"/>
      <w:szCs w:val="16"/>
    </w:rPr>
  </w:style>
  <w:style w:type="paragraph" w:styleId="Galvene">
    <w:name w:val="header"/>
    <w:basedOn w:val="Parasts"/>
    <w:link w:val="GalveneRakstz"/>
    <w:uiPriority w:val="99"/>
    <w:unhideWhenUsed/>
    <w:rsid w:val="00A05AA2"/>
    <w:pPr>
      <w:tabs>
        <w:tab w:val="center" w:pos="4153"/>
        <w:tab w:val="right" w:pos="8306"/>
      </w:tabs>
    </w:pPr>
  </w:style>
  <w:style w:type="character" w:customStyle="1" w:styleId="GalveneRakstz">
    <w:name w:val="Galvene Rakstz."/>
    <w:link w:val="Galvene"/>
    <w:uiPriority w:val="99"/>
    <w:rsid w:val="00A05AA2"/>
    <w:rPr>
      <w:rFonts w:eastAsia="Times New Roman"/>
      <w:sz w:val="22"/>
      <w:szCs w:val="22"/>
    </w:rPr>
  </w:style>
  <w:style w:type="paragraph" w:styleId="Kjene">
    <w:name w:val="footer"/>
    <w:basedOn w:val="Parasts"/>
    <w:link w:val="KjeneRakstz"/>
    <w:uiPriority w:val="99"/>
    <w:unhideWhenUsed/>
    <w:rsid w:val="00A05AA2"/>
    <w:pPr>
      <w:tabs>
        <w:tab w:val="center" w:pos="4153"/>
        <w:tab w:val="right" w:pos="8306"/>
      </w:tabs>
    </w:pPr>
  </w:style>
  <w:style w:type="character" w:customStyle="1" w:styleId="KjeneRakstz">
    <w:name w:val="Kājene Rakstz."/>
    <w:link w:val="Kjene"/>
    <w:uiPriority w:val="99"/>
    <w:rsid w:val="00A05AA2"/>
    <w:rPr>
      <w:rFonts w:eastAsia="Times New Roman"/>
      <w:sz w:val="22"/>
      <w:szCs w:val="22"/>
    </w:rPr>
  </w:style>
  <w:style w:type="character" w:styleId="Komentraatsauce">
    <w:name w:val="annotation reference"/>
    <w:uiPriority w:val="99"/>
    <w:semiHidden/>
    <w:unhideWhenUsed/>
    <w:rsid w:val="007021F0"/>
    <w:rPr>
      <w:sz w:val="16"/>
      <w:szCs w:val="16"/>
    </w:rPr>
  </w:style>
  <w:style w:type="paragraph" w:styleId="Komentrateksts">
    <w:name w:val="annotation text"/>
    <w:basedOn w:val="Parasts"/>
    <w:link w:val="KomentratekstsRakstz"/>
    <w:uiPriority w:val="99"/>
    <w:semiHidden/>
    <w:unhideWhenUsed/>
    <w:rsid w:val="007021F0"/>
    <w:rPr>
      <w:sz w:val="20"/>
      <w:szCs w:val="20"/>
    </w:rPr>
  </w:style>
  <w:style w:type="character" w:customStyle="1" w:styleId="KomentratekstsRakstz">
    <w:name w:val="Komentāra teksts Rakstz."/>
    <w:link w:val="Komentrateksts"/>
    <w:uiPriority w:val="99"/>
    <w:semiHidden/>
    <w:rsid w:val="007021F0"/>
    <w:rPr>
      <w:rFonts w:eastAsia="Times New Roman"/>
    </w:rPr>
  </w:style>
  <w:style w:type="paragraph" w:styleId="Komentratma">
    <w:name w:val="annotation subject"/>
    <w:basedOn w:val="Komentrateksts"/>
    <w:next w:val="Komentrateksts"/>
    <w:link w:val="KomentratmaRakstz"/>
    <w:uiPriority w:val="99"/>
    <w:semiHidden/>
    <w:unhideWhenUsed/>
    <w:rsid w:val="007021F0"/>
    <w:rPr>
      <w:b/>
      <w:bCs/>
    </w:rPr>
  </w:style>
  <w:style w:type="character" w:customStyle="1" w:styleId="KomentratmaRakstz">
    <w:name w:val="Komentāra tēma Rakstz."/>
    <w:link w:val="Komentratma"/>
    <w:uiPriority w:val="99"/>
    <w:semiHidden/>
    <w:rsid w:val="007021F0"/>
    <w:rPr>
      <w:rFonts w:eastAsia="Times New Roman"/>
      <w:b/>
      <w:bCs/>
    </w:rPr>
  </w:style>
  <w:style w:type="character" w:styleId="Hipersaite">
    <w:name w:val="Hyperlink"/>
    <w:uiPriority w:val="99"/>
    <w:unhideWhenUsed/>
    <w:rsid w:val="00152E4F"/>
    <w:rPr>
      <w:color w:val="0000FF"/>
      <w:u w:val="single"/>
    </w:rPr>
  </w:style>
  <w:style w:type="paragraph" w:styleId="Sarakstarindkopa">
    <w:name w:val="List Paragraph"/>
    <w:basedOn w:val="Parasts"/>
    <w:uiPriority w:val="34"/>
    <w:qFormat/>
    <w:rsid w:val="003E3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0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ska_x0146_ots xmlns="5cbae58a-7b47-4270-8995-f30775344939">true</Saska_x0146_ot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D9BB3D1C791280409E8D14CB65D87F49" ma:contentTypeVersion="16" ma:contentTypeDescription="Izveidot jaunu dokumentu." ma:contentTypeScope="" ma:versionID="f0c779cb21d916bcff13efdf3828831b">
  <xsd:schema xmlns:xsd="http://www.w3.org/2001/XMLSchema" xmlns:xs="http://www.w3.org/2001/XMLSchema" xmlns:p="http://schemas.microsoft.com/office/2006/metadata/properties" xmlns:ns2="5cbae58a-7b47-4270-8995-f30775344939" xmlns:ns3="db02065d-72a6-4cd0-8647-0c5d350986dc" targetNamespace="http://schemas.microsoft.com/office/2006/metadata/properties" ma:root="true" ma:fieldsID="a05c73a526b96f2537e0b40f7712a2be" ns2:_="" ns3:_="">
    <xsd:import namespace="5cbae58a-7b47-4270-8995-f30775344939"/>
    <xsd:import namespace="db02065d-72a6-4cd0-8647-0c5d350986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Saska_x0146_o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ae58a-7b47-4270-8995-f30775344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Saska_x0146_ots" ma:index="20" nillable="true" ma:displayName="Saskaņots" ma:default="1" ma:format="Dropdown" ma:internalName="Saska_x0146_ot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02065d-72a6-4cd0-8647-0c5d350986dc" elementFormDefault="qualified">
    <xsd:import namespace="http://schemas.microsoft.com/office/2006/documentManagement/types"/>
    <xsd:import namespace="http://schemas.microsoft.com/office/infopath/2007/PartnerControls"/>
    <xsd:element name="SharedWithUsers" ma:index="10" nillable="true" ma:displayName="Koplietots a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1034-9D78-4589-ADE4-BA4F72ED774B}">
  <ds:schemaRefs>
    <ds:schemaRef ds:uri="http://schemas.microsoft.com/office/2006/metadata/properties"/>
    <ds:schemaRef ds:uri="http://schemas.microsoft.com/office/infopath/2007/PartnerControls"/>
    <ds:schemaRef ds:uri="5cbae58a-7b47-4270-8995-f30775344939"/>
  </ds:schemaRefs>
</ds:datastoreItem>
</file>

<file path=customXml/itemProps2.xml><?xml version="1.0" encoding="utf-8"?>
<ds:datastoreItem xmlns:ds="http://schemas.openxmlformats.org/officeDocument/2006/customXml" ds:itemID="{A5295D76-D9E4-45B0-89C8-2385972F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ae58a-7b47-4270-8995-f30775344939"/>
    <ds:schemaRef ds:uri="db02065d-72a6-4cd0-8647-0c5d350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35544-2E01-46EA-AF66-E2B45F274756}">
  <ds:schemaRefs>
    <ds:schemaRef ds:uri="http://schemas.microsoft.com/sharepoint/v3/contenttype/forms"/>
  </ds:schemaRefs>
</ds:datastoreItem>
</file>

<file path=customXml/itemProps4.xml><?xml version="1.0" encoding="utf-8"?>
<ds:datastoreItem xmlns:ds="http://schemas.openxmlformats.org/officeDocument/2006/customXml" ds:itemID="{CD7FB088-F32E-4BC5-82AB-27E87E3B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3031</Words>
  <Characters>1729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4751</CharactersWithSpaces>
  <SharedDoc>false</SharedDoc>
  <HLinks>
    <vt:vector size="6" baseType="variant">
      <vt:variant>
        <vt:i4>7798881</vt:i4>
      </vt:variant>
      <vt:variant>
        <vt:i4>0</vt:i4>
      </vt:variant>
      <vt:variant>
        <vt:i4>0</vt:i4>
      </vt:variant>
      <vt:variant>
        <vt:i4>5</vt:i4>
      </vt:variant>
      <vt:variant>
        <vt:lpwstr>http://www.atjauno.riga.lv/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G.Lukate</dc:creator>
  <cp:lastModifiedBy>Klinta Siliņa</cp:lastModifiedBy>
  <cp:revision>9</cp:revision>
  <cp:lastPrinted>2020-10-21T06:38:00Z</cp:lastPrinted>
  <dcterms:created xsi:type="dcterms:W3CDTF">2023-10-13T09:32:00Z</dcterms:created>
  <dcterms:modified xsi:type="dcterms:W3CDTF">2024-11-22T08:13:00Z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0x010100D9BB3D1C791280409E8D14CB65D87F49</vt:lpwstr>
  </property>
</Properties>
</file>