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90DA" w14:textId="77777777" w:rsidR="00A77863" w:rsidRPr="00AC1789" w:rsidRDefault="00A77863" w:rsidP="00161985">
      <w:pPr>
        <w:tabs>
          <w:tab w:val="left" w:pos="5480"/>
          <w:tab w:val="left" w:pos="8340"/>
        </w:tabs>
        <w:jc w:val="both"/>
        <w:rPr>
          <w:color w:val="000000" w:themeColor="text1"/>
          <w:sz w:val="22"/>
          <w:szCs w:val="22"/>
        </w:rPr>
      </w:pPr>
    </w:p>
    <w:p w14:paraId="16CAA2C5" w14:textId="77777777" w:rsidR="00E10524" w:rsidRDefault="00E10524" w:rsidP="00C14877">
      <w:pPr>
        <w:tabs>
          <w:tab w:val="left" w:pos="5480"/>
          <w:tab w:val="left" w:pos="8340"/>
        </w:tabs>
        <w:jc w:val="center"/>
        <w:rPr>
          <w:b/>
          <w:color w:val="000000" w:themeColor="text1"/>
          <w:sz w:val="26"/>
          <w:szCs w:val="26"/>
        </w:rPr>
      </w:pPr>
    </w:p>
    <w:p w14:paraId="1B1E1834" w14:textId="77777777" w:rsidR="00E10524" w:rsidRDefault="00E10524" w:rsidP="00C14877">
      <w:pPr>
        <w:tabs>
          <w:tab w:val="left" w:pos="5480"/>
          <w:tab w:val="left" w:pos="8340"/>
        </w:tabs>
        <w:jc w:val="center"/>
        <w:rPr>
          <w:b/>
          <w:color w:val="000000" w:themeColor="text1"/>
          <w:sz w:val="26"/>
          <w:szCs w:val="26"/>
        </w:rPr>
      </w:pPr>
    </w:p>
    <w:p w14:paraId="13603EB9" w14:textId="76D316C9" w:rsidR="00C14877" w:rsidRDefault="009D08ED" w:rsidP="00C14877">
      <w:pPr>
        <w:tabs>
          <w:tab w:val="left" w:pos="5480"/>
          <w:tab w:val="left" w:pos="8340"/>
        </w:tabs>
        <w:jc w:val="center"/>
        <w:rPr>
          <w:b/>
          <w:color w:val="000000" w:themeColor="text1"/>
          <w:sz w:val="26"/>
          <w:szCs w:val="26"/>
        </w:rPr>
      </w:pPr>
      <w:r w:rsidRPr="00AC1789">
        <w:rPr>
          <w:b/>
          <w:color w:val="000000" w:themeColor="text1"/>
          <w:sz w:val="26"/>
          <w:szCs w:val="26"/>
        </w:rPr>
        <w:t>Konkursa</w:t>
      </w:r>
      <w:r w:rsidR="00C14877">
        <w:rPr>
          <w:b/>
          <w:color w:val="000000" w:themeColor="text1"/>
          <w:sz w:val="26"/>
          <w:szCs w:val="26"/>
        </w:rPr>
        <w:t xml:space="preserve"> </w:t>
      </w:r>
      <w:r w:rsidR="003F2823" w:rsidRPr="00AC1789">
        <w:rPr>
          <w:b/>
          <w:color w:val="000000" w:themeColor="text1"/>
          <w:sz w:val="26"/>
          <w:szCs w:val="26"/>
        </w:rPr>
        <w:t>„</w:t>
      </w:r>
      <w:r w:rsidR="008144F2" w:rsidRPr="00AC1789">
        <w:rPr>
          <w:b/>
          <w:color w:val="000000" w:themeColor="text1"/>
          <w:sz w:val="26"/>
          <w:szCs w:val="26"/>
        </w:rPr>
        <w:t>Rīgas</w:t>
      </w:r>
      <w:r w:rsidR="005F718A">
        <w:rPr>
          <w:b/>
          <w:color w:val="000000" w:themeColor="text1"/>
          <w:sz w:val="26"/>
          <w:szCs w:val="26"/>
        </w:rPr>
        <w:t xml:space="preserve"> </w:t>
      </w:r>
      <w:r w:rsidR="008144F2" w:rsidRPr="00AC1789">
        <w:rPr>
          <w:b/>
          <w:color w:val="000000" w:themeColor="text1"/>
          <w:sz w:val="26"/>
          <w:szCs w:val="26"/>
        </w:rPr>
        <w:t>finansējums</w:t>
      </w:r>
      <w:r w:rsidR="00C14877">
        <w:rPr>
          <w:b/>
          <w:color w:val="000000" w:themeColor="text1"/>
          <w:sz w:val="26"/>
          <w:szCs w:val="26"/>
        </w:rPr>
        <w:t xml:space="preserve"> </w:t>
      </w:r>
      <w:r w:rsidRPr="00AC1789">
        <w:rPr>
          <w:b/>
          <w:color w:val="000000" w:themeColor="text1"/>
          <w:sz w:val="26"/>
          <w:szCs w:val="26"/>
        </w:rPr>
        <w:t xml:space="preserve">sakrālā </w:t>
      </w:r>
    </w:p>
    <w:p w14:paraId="325E5F1D" w14:textId="5E3C87AB" w:rsidR="00C82D53" w:rsidRPr="00AC1789" w:rsidRDefault="005F718A" w:rsidP="00C14877">
      <w:pPr>
        <w:tabs>
          <w:tab w:val="left" w:pos="5480"/>
          <w:tab w:val="left" w:pos="8340"/>
        </w:tabs>
        <w:jc w:val="center"/>
        <w:rPr>
          <w:b/>
          <w:color w:val="000000" w:themeColor="text1"/>
          <w:sz w:val="26"/>
          <w:szCs w:val="26"/>
        </w:rPr>
      </w:pPr>
      <w:r>
        <w:rPr>
          <w:b/>
          <w:color w:val="000000" w:themeColor="text1"/>
          <w:sz w:val="26"/>
          <w:szCs w:val="26"/>
        </w:rPr>
        <w:t>m</w:t>
      </w:r>
      <w:r w:rsidR="009D08ED" w:rsidRPr="00AC1789">
        <w:rPr>
          <w:b/>
          <w:color w:val="000000" w:themeColor="text1"/>
          <w:sz w:val="26"/>
          <w:szCs w:val="26"/>
        </w:rPr>
        <w:t>antojuma</w:t>
      </w:r>
      <w:r>
        <w:rPr>
          <w:b/>
          <w:color w:val="000000" w:themeColor="text1"/>
          <w:sz w:val="26"/>
          <w:szCs w:val="26"/>
        </w:rPr>
        <w:t xml:space="preserve"> </w:t>
      </w:r>
      <w:r w:rsidR="009D08ED" w:rsidRPr="00AC1789">
        <w:rPr>
          <w:b/>
          <w:color w:val="000000" w:themeColor="text1"/>
          <w:sz w:val="26"/>
          <w:szCs w:val="26"/>
        </w:rPr>
        <w:t>saglabāšanai</w:t>
      </w:r>
      <w:r w:rsidR="000175F3" w:rsidRPr="00AC1789">
        <w:rPr>
          <w:b/>
          <w:color w:val="000000" w:themeColor="text1"/>
          <w:sz w:val="26"/>
          <w:szCs w:val="26"/>
        </w:rPr>
        <w:t xml:space="preserve"> </w:t>
      </w:r>
      <w:r w:rsidR="00F0703F" w:rsidRPr="00AC1789">
        <w:rPr>
          <w:b/>
          <w:color w:val="000000" w:themeColor="text1"/>
          <w:sz w:val="26"/>
          <w:szCs w:val="26"/>
        </w:rPr>
        <w:t>20</w:t>
      </w:r>
      <w:r w:rsidR="006158CB">
        <w:rPr>
          <w:b/>
          <w:color w:val="000000" w:themeColor="text1"/>
          <w:sz w:val="26"/>
          <w:szCs w:val="26"/>
        </w:rPr>
        <w:t>2</w:t>
      </w:r>
      <w:r w:rsidR="001462AB">
        <w:rPr>
          <w:b/>
          <w:color w:val="000000" w:themeColor="text1"/>
          <w:sz w:val="26"/>
          <w:szCs w:val="26"/>
        </w:rPr>
        <w:t>7</w:t>
      </w:r>
      <w:r w:rsidR="00F0703F" w:rsidRPr="00AC1789">
        <w:rPr>
          <w:b/>
          <w:color w:val="000000" w:themeColor="text1"/>
          <w:sz w:val="26"/>
          <w:szCs w:val="26"/>
        </w:rPr>
        <w:t>.</w:t>
      </w:r>
      <w:r w:rsidR="00A72DEB" w:rsidRPr="00AC1789">
        <w:rPr>
          <w:b/>
          <w:color w:val="000000" w:themeColor="text1"/>
          <w:sz w:val="26"/>
          <w:szCs w:val="26"/>
        </w:rPr>
        <w:t xml:space="preserve"> </w:t>
      </w:r>
      <w:r w:rsidR="008144F2" w:rsidRPr="00AC1789">
        <w:rPr>
          <w:b/>
          <w:color w:val="000000" w:themeColor="text1"/>
          <w:sz w:val="26"/>
          <w:szCs w:val="26"/>
        </w:rPr>
        <w:t>gadā</w:t>
      </w:r>
      <w:r w:rsidR="00DE0755" w:rsidRPr="00AC1789">
        <w:rPr>
          <w:b/>
          <w:color w:val="000000" w:themeColor="text1"/>
          <w:sz w:val="26"/>
          <w:szCs w:val="26"/>
        </w:rPr>
        <w:t>”</w:t>
      </w:r>
      <w:r w:rsidR="00C14877">
        <w:rPr>
          <w:b/>
          <w:color w:val="000000" w:themeColor="text1"/>
          <w:sz w:val="26"/>
          <w:szCs w:val="26"/>
        </w:rPr>
        <w:t xml:space="preserve"> </w:t>
      </w:r>
      <w:r w:rsidR="009D1C98" w:rsidRPr="00AC1789">
        <w:rPr>
          <w:b/>
          <w:color w:val="000000" w:themeColor="text1"/>
          <w:sz w:val="26"/>
          <w:szCs w:val="26"/>
        </w:rPr>
        <w:t>n</w:t>
      </w:r>
      <w:r w:rsidR="00C82D53" w:rsidRPr="00AC1789">
        <w:rPr>
          <w:b/>
          <w:color w:val="000000" w:themeColor="text1"/>
          <w:sz w:val="26"/>
          <w:szCs w:val="26"/>
        </w:rPr>
        <w:t>olikums</w:t>
      </w:r>
    </w:p>
    <w:p w14:paraId="41740F76" w14:textId="0A3B5C73" w:rsidR="003C6DD6" w:rsidRDefault="003C6DD6" w:rsidP="004F0995">
      <w:pPr>
        <w:rPr>
          <w:color w:val="000000" w:themeColor="text1"/>
          <w:sz w:val="26"/>
          <w:szCs w:val="26"/>
        </w:rPr>
      </w:pPr>
    </w:p>
    <w:p w14:paraId="22566047" w14:textId="77777777" w:rsidR="00393DA8" w:rsidRPr="00AC1789" w:rsidRDefault="00393DA8" w:rsidP="004F0995">
      <w:pPr>
        <w:rPr>
          <w:color w:val="000000" w:themeColor="text1"/>
          <w:sz w:val="26"/>
          <w:szCs w:val="26"/>
        </w:rPr>
      </w:pPr>
    </w:p>
    <w:p w14:paraId="1C820C1E" w14:textId="77777777" w:rsidR="00C82D53" w:rsidRPr="00AC1789" w:rsidRDefault="00C82D53" w:rsidP="00A44AD8">
      <w:pPr>
        <w:pStyle w:val="Sarakstarindkopa"/>
        <w:numPr>
          <w:ilvl w:val="0"/>
          <w:numId w:val="2"/>
        </w:numPr>
        <w:jc w:val="center"/>
        <w:rPr>
          <w:b/>
          <w:color w:val="000000" w:themeColor="text1"/>
          <w:sz w:val="26"/>
          <w:szCs w:val="26"/>
          <w:lang w:val="lv-LV"/>
        </w:rPr>
      </w:pPr>
      <w:r w:rsidRPr="00AC1789">
        <w:rPr>
          <w:b/>
          <w:color w:val="000000" w:themeColor="text1"/>
          <w:sz w:val="26"/>
          <w:szCs w:val="26"/>
          <w:lang w:val="lv-LV"/>
        </w:rPr>
        <w:t>Vispārīgie jautājumi</w:t>
      </w:r>
    </w:p>
    <w:p w14:paraId="3AB9FE23" w14:textId="77777777" w:rsidR="00424298" w:rsidRPr="00AC1789" w:rsidRDefault="00424298" w:rsidP="004F0995">
      <w:pPr>
        <w:jc w:val="center"/>
        <w:rPr>
          <w:b/>
          <w:color w:val="000000" w:themeColor="text1"/>
          <w:sz w:val="26"/>
          <w:szCs w:val="26"/>
        </w:rPr>
      </w:pPr>
    </w:p>
    <w:p w14:paraId="59FF650B" w14:textId="46C17199" w:rsidR="009D1C98" w:rsidRPr="00AF55A8" w:rsidRDefault="009D08ED" w:rsidP="00AF55A8">
      <w:pPr>
        <w:pStyle w:val="Sarakstarindkopa"/>
        <w:numPr>
          <w:ilvl w:val="0"/>
          <w:numId w:val="1"/>
        </w:numPr>
        <w:jc w:val="both"/>
        <w:rPr>
          <w:color w:val="000000" w:themeColor="text1"/>
          <w:sz w:val="26"/>
          <w:szCs w:val="26"/>
          <w:lang w:val="lv-LV"/>
        </w:rPr>
      </w:pPr>
      <w:r w:rsidRPr="00AC1789">
        <w:rPr>
          <w:color w:val="000000" w:themeColor="text1"/>
          <w:sz w:val="26"/>
          <w:szCs w:val="26"/>
          <w:lang w:val="lv-LV"/>
        </w:rPr>
        <w:t>Konkursu</w:t>
      </w:r>
      <w:r w:rsidR="00F305CF" w:rsidRPr="00AC1789">
        <w:rPr>
          <w:color w:val="000000" w:themeColor="text1"/>
          <w:sz w:val="26"/>
          <w:szCs w:val="26"/>
          <w:lang w:val="lv-LV"/>
        </w:rPr>
        <w:t xml:space="preserve"> </w:t>
      </w:r>
      <w:r w:rsidR="00A72DEB" w:rsidRPr="00AC1789">
        <w:rPr>
          <w:color w:val="000000" w:themeColor="text1"/>
          <w:sz w:val="26"/>
          <w:szCs w:val="26"/>
          <w:lang w:val="lv-LV"/>
        </w:rPr>
        <w:t>“</w:t>
      </w:r>
      <w:r w:rsidR="00AF55A8" w:rsidRPr="00AF55A8">
        <w:rPr>
          <w:color w:val="000000" w:themeColor="text1"/>
          <w:sz w:val="26"/>
          <w:szCs w:val="26"/>
          <w:lang w:val="lv-LV"/>
        </w:rPr>
        <w:t>Rīgas finansējums sakrālā</w:t>
      </w:r>
      <w:r w:rsidR="00AF55A8">
        <w:rPr>
          <w:color w:val="000000" w:themeColor="text1"/>
          <w:sz w:val="26"/>
          <w:szCs w:val="26"/>
          <w:lang w:val="lv-LV"/>
        </w:rPr>
        <w:t xml:space="preserve"> </w:t>
      </w:r>
      <w:r w:rsidR="00AF55A8" w:rsidRPr="00AF55A8">
        <w:rPr>
          <w:color w:val="000000" w:themeColor="text1"/>
          <w:sz w:val="26"/>
          <w:szCs w:val="26"/>
          <w:lang w:val="lv-LV"/>
        </w:rPr>
        <w:t>mantojuma saglabāšanai 202</w:t>
      </w:r>
      <w:r w:rsidR="00944663">
        <w:rPr>
          <w:color w:val="000000" w:themeColor="text1"/>
          <w:sz w:val="26"/>
          <w:szCs w:val="26"/>
          <w:lang w:val="lv-LV"/>
        </w:rPr>
        <w:t>7</w:t>
      </w:r>
      <w:r w:rsidR="00AF55A8" w:rsidRPr="00AF55A8">
        <w:rPr>
          <w:color w:val="000000" w:themeColor="text1"/>
          <w:sz w:val="26"/>
          <w:szCs w:val="26"/>
          <w:lang w:val="lv-LV"/>
        </w:rPr>
        <w:t>. gadā</w:t>
      </w:r>
      <w:r w:rsidR="00A72DEB" w:rsidRPr="00AF55A8">
        <w:rPr>
          <w:color w:val="000000" w:themeColor="text1"/>
          <w:sz w:val="26"/>
          <w:szCs w:val="26"/>
          <w:lang w:val="lv-LV"/>
        </w:rPr>
        <w:t xml:space="preserve">” </w:t>
      </w:r>
      <w:r w:rsidR="00AD00B9" w:rsidRPr="00AF55A8">
        <w:rPr>
          <w:color w:val="000000" w:themeColor="text1"/>
          <w:sz w:val="26"/>
          <w:szCs w:val="26"/>
          <w:lang w:val="lv-LV"/>
        </w:rPr>
        <w:t xml:space="preserve">(turpmāk – </w:t>
      </w:r>
      <w:r w:rsidRPr="00AF55A8">
        <w:rPr>
          <w:color w:val="000000" w:themeColor="text1"/>
          <w:sz w:val="26"/>
          <w:szCs w:val="26"/>
          <w:lang w:val="lv-LV"/>
        </w:rPr>
        <w:t>Konkurs</w:t>
      </w:r>
      <w:r w:rsidR="00CC79AB" w:rsidRPr="00AF55A8">
        <w:rPr>
          <w:color w:val="000000" w:themeColor="text1"/>
          <w:sz w:val="26"/>
          <w:szCs w:val="26"/>
          <w:lang w:val="lv-LV"/>
        </w:rPr>
        <w:t>s</w:t>
      </w:r>
      <w:r w:rsidR="00AD00B9" w:rsidRPr="00AF55A8">
        <w:rPr>
          <w:color w:val="000000" w:themeColor="text1"/>
          <w:sz w:val="26"/>
          <w:szCs w:val="26"/>
          <w:lang w:val="lv-LV"/>
        </w:rPr>
        <w:t xml:space="preserve">) </w:t>
      </w:r>
      <w:r w:rsidR="00F305CF" w:rsidRPr="00AF55A8">
        <w:rPr>
          <w:color w:val="000000" w:themeColor="text1"/>
          <w:sz w:val="26"/>
          <w:szCs w:val="26"/>
          <w:lang w:val="lv-LV"/>
        </w:rPr>
        <w:t>īsteno</w:t>
      </w:r>
      <w:r w:rsidR="009D1C98" w:rsidRPr="00AF55A8">
        <w:rPr>
          <w:color w:val="000000" w:themeColor="text1"/>
          <w:sz w:val="26"/>
          <w:szCs w:val="26"/>
          <w:lang w:val="lv-LV"/>
        </w:rPr>
        <w:t xml:space="preserve"> saskaņā ar Rīgas domes </w:t>
      </w:r>
      <w:r w:rsidR="00D11005" w:rsidRPr="00AF55A8">
        <w:rPr>
          <w:color w:val="000000" w:themeColor="text1"/>
          <w:sz w:val="26"/>
          <w:szCs w:val="26"/>
          <w:lang w:val="lv-LV"/>
        </w:rPr>
        <w:t>2</w:t>
      </w:r>
      <w:r w:rsidR="003271EC" w:rsidRPr="00AF55A8">
        <w:rPr>
          <w:color w:val="000000" w:themeColor="text1"/>
          <w:sz w:val="26"/>
          <w:szCs w:val="26"/>
          <w:lang w:val="lv-LV"/>
        </w:rPr>
        <w:t>7</w:t>
      </w:r>
      <w:r w:rsidR="00AD00B9" w:rsidRPr="00AF55A8">
        <w:rPr>
          <w:color w:val="000000" w:themeColor="text1"/>
          <w:sz w:val="26"/>
          <w:szCs w:val="26"/>
          <w:lang w:val="lv-LV"/>
        </w:rPr>
        <w:t>.</w:t>
      </w:r>
      <w:r w:rsidR="00F0703F" w:rsidRPr="00AF55A8">
        <w:rPr>
          <w:color w:val="000000" w:themeColor="text1"/>
          <w:sz w:val="26"/>
          <w:szCs w:val="26"/>
          <w:lang w:val="lv-LV"/>
        </w:rPr>
        <w:t>0</w:t>
      </w:r>
      <w:r w:rsidR="003271EC" w:rsidRPr="00AF55A8">
        <w:rPr>
          <w:color w:val="000000" w:themeColor="text1"/>
          <w:sz w:val="26"/>
          <w:szCs w:val="26"/>
          <w:lang w:val="lv-LV"/>
        </w:rPr>
        <w:t>9</w:t>
      </w:r>
      <w:r w:rsidR="00AD00B9" w:rsidRPr="00AF55A8">
        <w:rPr>
          <w:color w:val="000000" w:themeColor="text1"/>
          <w:sz w:val="26"/>
          <w:szCs w:val="26"/>
          <w:lang w:val="lv-LV"/>
        </w:rPr>
        <w:t>.</w:t>
      </w:r>
      <w:r w:rsidR="009D1C98" w:rsidRPr="00AF55A8">
        <w:rPr>
          <w:color w:val="000000" w:themeColor="text1"/>
          <w:sz w:val="26"/>
          <w:szCs w:val="26"/>
          <w:lang w:val="lv-LV"/>
        </w:rPr>
        <w:t>20</w:t>
      </w:r>
      <w:r w:rsidR="00F0703F" w:rsidRPr="00AF55A8">
        <w:rPr>
          <w:color w:val="000000" w:themeColor="text1"/>
          <w:sz w:val="26"/>
          <w:szCs w:val="26"/>
          <w:lang w:val="lv-LV"/>
        </w:rPr>
        <w:t>2</w:t>
      </w:r>
      <w:r w:rsidR="003271EC" w:rsidRPr="00AF55A8">
        <w:rPr>
          <w:color w:val="000000" w:themeColor="text1"/>
          <w:sz w:val="26"/>
          <w:szCs w:val="26"/>
          <w:lang w:val="lv-LV"/>
        </w:rPr>
        <w:t>3</w:t>
      </w:r>
      <w:r w:rsidR="009D1C98" w:rsidRPr="00AF55A8">
        <w:rPr>
          <w:color w:val="000000" w:themeColor="text1"/>
          <w:sz w:val="26"/>
          <w:szCs w:val="26"/>
          <w:lang w:val="lv-LV"/>
        </w:rPr>
        <w:t xml:space="preserve">. </w:t>
      </w:r>
      <w:r w:rsidR="00AD00B9" w:rsidRPr="00AF55A8">
        <w:rPr>
          <w:color w:val="000000" w:themeColor="text1"/>
          <w:sz w:val="26"/>
          <w:szCs w:val="26"/>
          <w:lang w:val="lv-LV"/>
        </w:rPr>
        <w:t>s</w:t>
      </w:r>
      <w:r w:rsidR="009D1C98" w:rsidRPr="00AF55A8">
        <w:rPr>
          <w:color w:val="000000" w:themeColor="text1"/>
          <w:sz w:val="26"/>
          <w:szCs w:val="26"/>
          <w:lang w:val="lv-LV"/>
        </w:rPr>
        <w:t>aistošajiem noteikumiem Nr.</w:t>
      </w:r>
      <w:r w:rsidR="008F79E6" w:rsidRPr="00AF55A8">
        <w:rPr>
          <w:color w:val="000000" w:themeColor="text1"/>
          <w:sz w:val="26"/>
          <w:szCs w:val="26"/>
          <w:lang w:val="lv-LV"/>
        </w:rPr>
        <w:t> </w:t>
      </w:r>
      <w:r w:rsidR="008F79E6" w:rsidRPr="00067E11">
        <w:rPr>
          <w:color w:val="000000" w:themeColor="text1"/>
          <w:sz w:val="26"/>
          <w:szCs w:val="26"/>
          <w:lang w:val="lv-LV"/>
        </w:rPr>
        <w:t>RD-23-239-sn</w:t>
      </w:r>
      <w:r w:rsidR="00067E11" w:rsidRPr="00067E11">
        <w:rPr>
          <w:color w:val="000000" w:themeColor="text1"/>
          <w:sz w:val="26"/>
          <w:szCs w:val="26"/>
          <w:lang w:val="lv-LV"/>
        </w:rPr>
        <w:t xml:space="preserve"> </w:t>
      </w:r>
      <w:r w:rsidR="007E5DAD" w:rsidRPr="00067E11">
        <w:rPr>
          <w:sz w:val="26"/>
          <w:szCs w:val="26"/>
          <w:lang w:val="lv-LV"/>
        </w:rPr>
        <w:t>“</w:t>
      </w:r>
      <w:r w:rsidRPr="00067E11">
        <w:rPr>
          <w:noProof/>
          <w:sz w:val="26"/>
          <w:szCs w:val="26"/>
          <w:lang w:val="lv-LV"/>
        </w:rPr>
        <w:t>Par sakrālā mantojuma saglabāšanas finansēšanu Rīgā</w:t>
      </w:r>
      <w:r w:rsidR="00A72DEB" w:rsidRPr="00067E11">
        <w:rPr>
          <w:sz w:val="26"/>
          <w:szCs w:val="26"/>
          <w:lang w:val="lv-LV"/>
        </w:rPr>
        <w:t>”</w:t>
      </w:r>
      <w:r w:rsidR="009D1C98" w:rsidRPr="00067E11">
        <w:rPr>
          <w:sz w:val="26"/>
          <w:szCs w:val="26"/>
          <w:lang w:val="lv-LV"/>
        </w:rPr>
        <w:t xml:space="preserve"> </w:t>
      </w:r>
      <w:r w:rsidR="00AD00B9" w:rsidRPr="00067E11">
        <w:rPr>
          <w:sz w:val="26"/>
          <w:szCs w:val="26"/>
          <w:lang w:val="lv-LV"/>
        </w:rPr>
        <w:t>(</w:t>
      </w:r>
      <w:r w:rsidR="009D1C98" w:rsidRPr="00067E11">
        <w:rPr>
          <w:sz w:val="26"/>
          <w:szCs w:val="26"/>
          <w:lang w:val="lv-LV"/>
        </w:rPr>
        <w:t xml:space="preserve">turpmāk – </w:t>
      </w:r>
      <w:r w:rsidR="00481307" w:rsidRPr="00067E11">
        <w:rPr>
          <w:sz w:val="26"/>
          <w:szCs w:val="26"/>
          <w:lang w:val="lv-LV"/>
        </w:rPr>
        <w:t>Saistošie noteikumi</w:t>
      </w:r>
      <w:r w:rsidR="00AD00B9" w:rsidRPr="00067E11">
        <w:rPr>
          <w:sz w:val="26"/>
          <w:szCs w:val="26"/>
          <w:lang w:val="lv-LV"/>
        </w:rPr>
        <w:t>)</w:t>
      </w:r>
      <w:r w:rsidR="009D1C98" w:rsidRPr="00067E11">
        <w:rPr>
          <w:sz w:val="26"/>
          <w:szCs w:val="26"/>
          <w:lang w:val="lv-LV"/>
        </w:rPr>
        <w:t>.</w:t>
      </w:r>
    </w:p>
    <w:p w14:paraId="35D42A8B" w14:textId="2F0F36F3" w:rsidR="00A72DEB" w:rsidRDefault="009D08ED" w:rsidP="00A44AD8">
      <w:pPr>
        <w:numPr>
          <w:ilvl w:val="0"/>
          <w:numId w:val="1"/>
        </w:numPr>
        <w:jc w:val="both"/>
        <w:rPr>
          <w:color w:val="000000" w:themeColor="text1"/>
          <w:sz w:val="26"/>
          <w:szCs w:val="26"/>
        </w:rPr>
      </w:pPr>
      <w:r w:rsidRPr="00AC1789">
        <w:rPr>
          <w:color w:val="000000" w:themeColor="text1"/>
          <w:sz w:val="26"/>
          <w:szCs w:val="26"/>
        </w:rPr>
        <w:t>Konkursa</w:t>
      </w:r>
      <w:r w:rsidR="00A72DEB" w:rsidRPr="00AC1789">
        <w:rPr>
          <w:color w:val="000000" w:themeColor="text1"/>
          <w:sz w:val="26"/>
          <w:szCs w:val="26"/>
        </w:rPr>
        <w:t xml:space="preserve"> nolikumā (turpmāk – Nolikums) lietotie termini atbilst </w:t>
      </w:r>
      <w:r w:rsidR="00481307" w:rsidRPr="00AC1789">
        <w:rPr>
          <w:color w:val="000000" w:themeColor="text1"/>
          <w:sz w:val="26"/>
          <w:szCs w:val="26"/>
        </w:rPr>
        <w:t xml:space="preserve">Saistošajos noteikumos </w:t>
      </w:r>
      <w:r w:rsidR="00A72DEB" w:rsidRPr="00AC1789">
        <w:rPr>
          <w:color w:val="000000" w:themeColor="text1"/>
          <w:sz w:val="26"/>
          <w:szCs w:val="26"/>
        </w:rPr>
        <w:t>lietotiem terminiem</w:t>
      </w:r>
      <w:r w:rsidR="00F305CF" w:rsidRPr="00AC1789">
        <w:rPr>
          <w:color w:val="000000" w:themeColor="text1"/>
          <w:sz w:val="26"/>
          <w:szCs w:val="26"/>
        </w:rPr>
        <w:t>, ja Nolikumā nav noteikts citādi</w:t>
      </w:r>
      <w:r w:rsidR="00A72DEB" w:rsidRPr="00AC1789">
        <w:rPr>
          <w:color w:val="000000" w:themeColor="text1"/>
          <w:sz w:val="26"/>
          <w:szCs w:val="26"/>
        </w:rPr>
        <w:t>.</w:t>
      </w:r>
    </w:p>
    <w:p w14:paraId="2F09A338" w14:textId="5D38BAFF" w:rsidR="00993504" w:rsidRDefault="00993504" w:rsidP="00993504">
      <w:pPr>
        <w:pStyle w:val="Sarakstarindkopa"/>
        <w:numPr>
          <w:ilvl w:val="0"/>
          <w:numId w:val="1"/>
        </w:numPr>
        <w:jc w:val="both"/>
        <w:rPr>
          <w:color w:val="000000" w:themeColor="text1"/>
          <w:sz w:val="26"/>
          <w:szCs w:val="26"/>
          <w:lang w:val="lv-LV"/>
        </w:rPr>
      </w:pPr>
      <w:r w:rsidRPr="00993504">
        <w:rPr>
          <w:color w:val="000000" w:themeColor="text1"/>
          <w:sz w:val="26"/>
          <w:szCs w:val="26"/>
          <w:lang w:val="lv-LV"/>
        </w:rPr>
        <w:t xml:space="preserve">Konkursu organizē Rīgas </w:t>
      </w:r>
      <w:proofErr w:type="spellStart"/>
      <w:r w:rsidRPr="00993504">
        <w:rPr>
          <w:color w:val="000000" w:themeColor="text1"/>
          <w:sz w:val="26"/>
          <w:szCs w:val="26"/>
          <w:lang w:val="lv-LV"/>
        </w:rPr>
        <w:t>valstspilsētas</w:t>
      </w:r>
      <w:proofErr w:type="spellEnd"/>
      <w:r w:rsidRPr="00993504">
        <w:rPr>
          <w:color w:val="000000" w:themeColor="text1"/>
          <w:sz w:val="26"/>
          <w:szCs w:val="26"/>
          <w:lang w:val="lv-LV"/>
        </w:rPr>
        <w:t xml:space="preserve"> pašvaldības (turpmāk – Pašvaldība) Īpašuma departaments (turpmāk arī – Departaments).</w:t>
      </w:r>
    </w:p>
    <w:p w14:paraId="2AF5346F" w14:textId="1E8C7C21" w:rsidR="00993504" w:rsidRPr="005349A3" w:rsidRDefault="00993504" w:rsidP="00993504">
      <w:pPr>
        <w:pStyle w:val="Sarakstarindkopa"/>
        <w:numPr>
          <w:ilvl w:val="0"/>
          <w:numId w:val="1"/>
        </w:numPr>
        <w:jc w:val="both"/>
        <w:rPr>
          <w:color w:val="000000" w:themeColor="text1"/>
          <w:sz w:val="26"/>
          <w:szCs w:val="26"/>
          <w:lang w:val="lv-LV"/>
        </w:rPr>
      </w:pPr>
      <w:r w:rsidRPr="005349A3">
        <w:rPr>
          <w:color w:val="000000" w:themeColor="text1"/>
          <w:sz w:val="26"/>
          <w:szCs w:val="26"/>
          <w:lang w:val="lv-LV"/>
        </w:rPr>
        <w:t>Rīgas domes Pilsētvides attīstības un</w:t>
      </w:r>
      <w:r w:rsidR="009D066E" w:rsidRPr="005349A3">
        <w:rPr>
          <w:color w:val="000000" w:themeColor="text1"/>
          <w:sz w:val="26"/>
          <w:szCs w:val="26"/>
          <w:lang w:val="lv-LV"/>
        </w:rPr>
        <w:t xml:space="preserve"> </w:t>
      </w:r>
      <w:r w:rsidRPr="005349A3">
        <w:rPr>
          <w:color w:val="000000" w:themeColor="text1"/>
          <w:sz w:val="26"/>
          <w:szCs w:val="26"/>
          <w:lang w:val="lv-LV"/>
        </w:rPr>
        <w:t xml:space="preserve">kvalitātes komisija (turpmāk – Komisija) apstiprina </w:t>
      </w:r>
      <w:r w:rsidR="00F53DCB">
        <w:rPr>
          <w:color w:val="000000" w:themeColor="text1"/>
          <w:sz w:val="26"/>
          <w:szCs w:val="26"/>
          <w:lang w:val="lv-LV"/>
        </w:rPr>
        <w:t xml:space="preserve">sarakstu ar </w:t>
      </w:r>
      <w:r w:rsidRPr="005349A3">
        <w:rPr>
          <w:color w:val="000000" w:themeColor="text1"/>
          <w:sz w:val="26"/>
          <w:szCs w:val="26"/>
          <w:lang w:val="lv-LV"/>
        </w:rPr>
        <w:t xml:space="preserve">ne vairāk kā </w:t>
      </w:r>
      <w:r w:rsidR="00944663">
        <w:rPr>
          <w:color w:val="000000" w:themeColor="text1"/>
          <w:sz w:val="26"/>
          <w:szCs w:val="26"/>
          <w:lang w:val="lv-LV"/>
        </w:rPr>
        <w:t>3</w:t>
      </w:r>
      <w:r w:rsidRPr="005349A3">
        <w:rPr>
          <w:color w:val="000000" w:themeColor="text1"/>
          <w:sz w:val="26"/>
          <w:szCs w:val="26"/>
          <w:lang w:val="lv-LV"/>
        </w:rPr>
        <w:t xml:space="preserve"> </w:t>
      </w:r>
      <w:r w:rsidR="00F53DCB">
        <w:rPr>
          <w:color w:val="000000" w:themeColor="text1"/>
          <w:sz w:val="26"/>
          <w:szCs w:val="26"/>
          <w:lang w:val="lv-LV"/>
        </w:rPr>
        <w:t xml:space="preserve">(trīs) </w:t>
      </w:r>
      <w:r w:rsidRPr="005349A3">
        <w:rPr>
          <w:color w:val="000000" w:themeColor="text1"/>
          <w:sz w:val="26"/>
          <w:szCs w:val="26"/>
          <w:lang w:val="lv-LV"/>
        </w:rPr>
        <w:t>pieļaujam</w:t>
      </w:r>
      <w:r w:rsidR="00F53DCB">
        <w:rPr>
          <w:color w:val="000000" w:themeColor="text1"/>
          <w:sz w:val="26"/>
          <w:szCs w:val="26"/>
          <w:lang w:val="lv-LV"/>
        </w:rPr>
        <w:t>iem</w:t>
      </w:r>
      <w:r w:rsidRPr="005349A3">
        <w:rPr>
          <w:color w:val="000000" w:themeColor="text1"/>
          <w:sz w:val="26"/>
          <w:szCs w:val="26"/>
          <w:lang w:val="lv-LV"/>
        </w:rPr>
        <w:t xml:space="preserve"> projekt</w:t>
      </w:r>
      <w:r w:rsidR="00F53DCB">
        <w:rPr>
          <w:color w:val="000000" w:themeColor="text1"/>
          <w:sz w:val="26"/>
          <w:szCs w:val="26"/>
          <w:lang w:val="lv-LV"/>
        </w:rPr>
        <w:t>iem</w:t>
      </w:r>
      <w:r w:rsidR="009D066E" w:rsidRPr="005349A3">
        <w:rPr>
          <w:color w:val="000000" w:themeColor="text1"/>
          <w:sz w:val="26"/>
          <w:szCs w:val="26"/>
          <w:lang w:val="lv-LV"/>
        </w:rPr>
        <w:t>.</w:t>
      </w:r>
    </w:p>
    <w:p w14:paraId="4CF1CB92" w14:textId="35211B6B" w:rsidR="009D066E" w:rsidRPr="006C3DEB" w:rsidRDefault="009D066E" w:rsidP="009D066E">
      <w:pPr>
        <w:numPr>
          <w:ilvl w:val="0"/>
          <w:numId w:val="1"/>
        </w:numPr>
        <w:jc w:val="both"/>
        <w:rPr>
          <w:sz w:val="26"/>
          <w:szCs w:val="26"/>
        </w:rPr>
      </w:pPr>
      <w:r w:rsidRPr="006C3DEB">
        <w:rPr>
          <w:color w:val="000000" w:themeColor="text1"/>
          <w:sz w:val="26"/>
          <w:szCs w:val="26"/>
        </w:rPr>
        <w:t>Projektu Konkursam var iesniegt par ēk</w:t>
      </w:r>
      <w:r w:rsidR="005B0C32">
        <w:rPr>
          <w:color w:val="000000" w:themeColor="text1"/>
          <w:sz w:val="26"/>
          <w:szCs w:val="26"/>
        </w:rPr>
        <w:t xml:space="preserve">as </w:t>
      </w:r>
      <w:r w:rsidRPr="006C3DEB">
        <w:rPr>
          <w:color w:val="000000" w:themeColor="text1"/>
          <w:sz w:val="26"/>
          <w:szCs w:val="26"/>
        </w:rPr>
        <w:t>ar galveno lietošanas veidu "</w:t>
      </w:r>
      <w:r>
        <w:rPr>
          <w:color w:val="000000" w:themeColor="text1"/>
          <w:sz w:val="26"/>
          <w:szCs w:val="26"/>
        </w:rPr>
        <w:t>kulta ēkas</w:t>
      </w:r>
      <w:r w:rsidRPr="006C3DEB">
        <w:rPr>
          <w:color w:val="000000" w:themeColor="text1"/>
          <w:sz w:val="26"/>
          <w:szCs w:val="26"/>
        </w:rPr>
        <w:t>"</w:t>
      </w:r>
      <w:r>
        <w:rPr>
          <w:color w:val="000000" w:themeColor="text1"/>
          <w:sz w:val="26"/>
          <w:szCs w:val="26"/>
        </w:rPr>
        <w:t xml:space="preserve">, </w:t>
      </w:r>
      <w:r w:rsidRPr="006C3DEB">
        <w:rPr>
          <w:sz w:val="26"/>
          <w:szCs w:val="26"/>
        </w:rPr>
        <w:t xml:space="preserve">ja </w:t>
      </w:r>
      <w:r w:rsidR="003166DF">
        <w:rPr>
          <w:sz w:val="26"/>
          <w:szCs w:val="26"/>
        </w:rPr>
        <w:t xml:space="preserve">ēka </w:t>
      </w:r>
      <w:r w:rsidRPr="006C3DEB">
        <w:rPr>
          <w:sz w:val="26"/>
          <w:szCs w:val="26"/>
        </w:rPr>
        <w:t>ir pieejama sabiedrības apskatei</w:t>
      </w:r>
      <w:r w:rsidR="003166DF">
        <w:rPr>
          <w:sz w:val="26"/>
          <w:szCs w:val="26"/>
        </w:rPr>
        <w:t xml:space="preserve"> tā īpašnieka vai valdītāja noteiktajā kārtībā, </w:t>
      </w:r>
      <w:r w:rsidRPr="006C3DEB">
        <w:rPr>
          <w:sz w:val="26"/>
          <w:szCs w:val="26"/>
        </w:rPr>
        <w:t>un šī ēka ir valsts, reģiona vai vietējās nozīmes kultūras piemineklis</w:t>
      </w:r>
      <w:r w:rsidR="003166DF">
        <w:rPr>
          <w:sz w:val="26"/>
          <w:szCs w:val="26"/>
        </w:rPr>
        <w:t xml:space="preserve">, vai </w:t>
      </w:r>
      <w:r w:rsidRPr="006C3DEB">
        <w:rPr>
          <w:sz w:val="26"/>
          <w:szCs w:val="26"/>
        </w:rPr>
        <w:t>atrodas:</w:t>
      </w:r>
    </w:p>
    <w:p w14:paraId="731B7501" w14:textId="0A33D479" w:rsidR="009D066E" w:rsidRPr="006C3DEB" w:rsidRDefault="005349A3" w:rsidP="009D066E">
      <w:pPr>
        <w:ind w:firstLine="360"/>
        <w:jc w:val="both"/>
        <w:rPr>
          <w:sz w:val="26"/>
          <w:szCs w:val="26"/>
        </w:rPr>
      </w:pPr>
      <w:r>
        <w:rPr>
          <w:sz w:val="26"/>
          <w:szCs w:val="26"/>
        </w:rPr>
        <w:t>5</w:t>
      </w:r>
      <w:r w:rsidR="009D066E" w:rsidRPr="006C3DEB">
        <w:rPr>
          <w:sz w:val="26"/>
          <w:szCs w:val="26"/>
        </w:rPr>
        <w:t>.1. valsts, reģiona vai vietējas nozīmes</w:t>
      </w:r>
      <w:r w:rsidR="003166DF">
        <w:rPr>
          <w:sz w:val="26"/>
          <w:szCs w:val="26"/>
        </w:rPr>
        <w:t xml:space="preserve"> </w:t>
      </w:r>
      <w:r>
        <w:rPr>
          <w:sz w:val="26"/>
          <w:szCs w:val="26"/>
        </w:rPr>
        <w:t xml:space="preserve">kultūras </w:t>
      </w:r>
      <w:r w:rsidR="009D066E" w:rsidRPr="006C3DEB">
        <w:rPr>
          <w:sz w:val="26"/>
          <w:szCs w:val="26"/>
        </w:rPr>
        <w:t>pieminekļa aizsardzības zonā;</w:t>
      </w:r>
    </w:p>
    <w:p w14:paraId="7F64A6D0" w14:textId="7B918414" w:rsidR="009D066E" w:rsidRPr="006C3DEB" w:rsidRDefault="005349A3" w:rsidP="009D066E">
      <w:pPr>
        <w:ind w:firstLine="360"/>
        <w:jc w:val="both"/>
        <w:rPr>
          <w:sz w:val="26"/>
          <w:szCs w:val="26"/>
        </w:rPr>
      </w:pPr>
      <w:r>
        <w:rPr>
          <w:sz w:val="26"/>
          <w:szCs w:val="26"/>
        </w:rPr>
        <w:t>5</w:t>
      </w:r>
      <w:r w:rsidR="009D066E" w:rsidRPr="006C3DEB">
        <w:rPr>
          <w:sz w:val="26"/>
          <w:szCs w:val="26"/>
        </w:rPr>
        <w:t>.2. Rīgas vēsturiskajā centrā vai tā aizsardzības zonā;</w:t>
      </w:r>
    </w:p>
    <w:p w14:paraId="536078B7" w14:textId="3EF32616" w:rsidR="009D066E" w:rsidRPr="006C3DEB" w:rsidRDefault="005349A3" w:rsidP="009D066E">
      <w:pPr>
        <w:ind w:firstLine="360"/>
        <w:jc w:val="both"/>
        <w:rPr>
          <w:sz w:val="26"/>
          <w:szCs w:val="26"/>
        </w:rPr>
      </w:pPr>
      <w:r>
        <w:rPr>
          <w:sz w:val="26"/>
          <w:szCs w:val="26"/>
        </w:rPr>
        <w:t>5</w:t>
      </w:r>
      <w:r w:rsidR="009D066E" w:rsidRPr="006C3DEB">
        <w:rPr>
          <w:sz w:val="26"/>
          <w:szCs w:val="26"/>
        </w:rPr>
        <w:t>.3. valsts vai reģiona nozīmes pilsētbūvniecības</w:t>
      </w:r>
      <w:r w:rsidR="003166DF">
        <w:rPr>
          <w:sz w:val="26"/>
          <w:szCs w:val="26"/>
        </w:rPr>
        <w:t xml:space="preserve"> </w:t>
      </w:r>
      <w:r>
        <w:rPr>
          <w:sz w:val="26"/>
          <w:szCs w:val="26"/>
        </w:rPr>
        <w:t xml:space="preserve">kultūras </w:t>
      </w:r>
      <w:r w:rsidR="009D066E" w:rsidRPr="006C3DEB">
        <w:rPr>
          <w:sz w:val="26"/>
          <w:szCs w:val="26"/>
        </w:rPr>
        <w:t>pieminekļa teritorijā;</w:t>
      </w:r>
    </w:p>
    <w:p w14:paraId="040D4C9E" w14:textId="4A9A19E2" w:rsidR="009D066E" w:rsidRDefault="005349A3" w:rsidP="009D066E">
      <w:pPr>
        <w:ind w:firstLine="360"/>
        <w:jc w:val="both"/>
        <w:rPr>
          <w:sz w:val="26"/>
          <w:szCs w:val="26"/>
        </w:rPr>
      </w:pPr>
      <w:r>
        <w:rPr>
          <w:sz w:val="26"/>
          <w:szCs w:val="26"/>
        </w:rPr>
        <w:t>5</w:t>
      </w:r>
      <w:r w:rsidR="009D066E" w:rsidRPr="006C3DEB">
        <w:rPr>
          <w:sz w:val="26"/>
          <w:szCs w:val="26"/>
        </w:rPr>
        <w:t xml:space="preserve">.4. ārpus Nolikuma </w:t>
      </w:r>
      <w:r>
        <w:rPr>
          <w:sz w:val="26"/>
          <w:szCs w:val="26"/>
        </w:rPr>
        <w:t>5</w:t>
      </w:r>
      <w:r w:rsidR="009D066E" w:rsidRPr="006C3DEB">
        <w:rPr>
          <w:sz w:val="26"/>
          <w:szCs w:val="26"/>
        </w:rPr>
        <w:t>.1.–</w:t>
      </w:r>
      <w:r>
        <w:rPr>
          <w:sz w:val="26"/>
          <w:szCs w:val="26"/>
        </w:rPr>
        <w:t>5</w:t>
      </w:r>
      <w:r w:rsidR="009D066E" w:rsidRPr="006C3DEB">
        <w:rPr>
          <w:sz w:val="26"/>
          <w:szCs w:val="26"/>
        </w:rPr>
        <w:t xml:space="preserve">.3. apakšpunktā norādītajam zonām un teritorijām, bet Pašvaldības </w:t>
      </w:r>
      <w:r w:rsidR="009D066E" w:rsidRPr="006C3DEB">
        <w:rPr>
          <w:color w:val="000000" w:themeColor="text1"/>
          <w:sz w:val="26"/>
          <w:szCs w:val="26"/>
        </w:rPr>
        <w:t xml:space="preserve">Pilsētas attīstības departaments (turpmāk – PAD) </w:t>
      </w:r>
      <w:r w:rsidR="009D066E" w:rsidRPr="006C3DEB">
        <w:rPr>
          <w:sz w:val="26"/>
          <w:szCs w:val="26"/>
        </w:rPr>
        <w:t>tai ir noteicis kultūrvēsturiski vērtīgas ēkas līmeni.</w:t>
      </w:r>
    </w:p>
    <w:p w14:paraId="6F5AB282" w14:textId="1CD17028" w:rsidR="005B0C32" w:rsidRPr="006C3DEB" w:rsidRDefault="005B0C32" w:rsidP="005B0C32">
      <w:pPr>
        <w:pStyle w:val="Sarakstarindkopa"/>
        <w:numPr>
          <w:ilvl w:val="0"/>
          <w:numId w:val="1"/>
        </w:numPr>
        <w:jc w:val="both"/>
        <w:rPr>
          <w:sz w:val="26"/>
          <w:szCs w:val="26"/>
          <w:lang w:val="lv-LV"/>
        </w:rPr>
      </w:pPr>
      <w:r w:rsidRPr="006C3DEB">
        <w:rPr>
          <w:color w:val="000000" w:themeColor="text1"/>
          <w:sz w:val="26"/>
          <w:szCs w:val="26"/>
          <w:lang w:val="lv-LV"/>
        </w:rPr>
        <w:t xml:space="preserve">Konkursam var iesniegt projektu </w:t>
      </w:r>
      <w:r w:rsidRPr="006C3DEB">
        <w:rPr>
          <w:sz w:val="26"/>
          <w:szCs w:val="26"/>
          <w:lang w:val="lv-LV"/>
        </w:rPr>
        <w:t xml:space="preserve">par Nolikuma </w:t>
      </w:r>
      <w:r w:rsidR="002623A4">
        <w:rPr>
          <w:sz w:val="26"/>
          <w:szCs w:val="26"/>
          <w:lang w:val="lv-LV"/>
        </w:rPr>
        <w:t>5</w:t>
      </w:r>
      <w:r w:rsidRPr="006C3DEB">
        <w:rPr>
          <w:sz w:val="26"/>
          <w:szCs w:val="26"/>
          <w:lang w:val="lv-LV"/>
        </w:rPr>
        <w:t>.3. apakšpunktā minēto ēku</w:t>
      </w:r>
      <w:r w:rsidRPr="006C3DEB">
        <w:rPr>
          <w:color w:val="000000" w:themeColor="text1"/>
          <w:sz w:val="26"/>
          <w:szCs w:val="26"/>
          <w:lang w:val="lv-LV"/>
        </w:rPr>
        <w:t xml:space="preserve">, kas atrodas šādu </w:t>
      </w:r>
      <w:r w:rsidRPr="006C3DEB">
        <w:rPr>
          <w:sz w:val="26"/>
          <w:szCs w:val="26"/>
          <w:lang w:val="lv-LV"/>
        </w:rPr>
        <w:t>pilsētbūvniecības kultūras pieminekļa teritorijā:</w:t>
      </w:r>
    </w:p>
    <w:p w14:paraId="057F092F" w14:textId="77777777" w:rsidR="005B0C32" w:rsidRPr="006C3DEB" w:rsidRDefault="005B0C32" w:rsidP="005B0C32">
      <w:pPr>
        <w:pStyle w:val="Sarakstarindkopa"/>
        <w:numPr>
          <w:ilvl w:val="1"/>
          <w:numId w:val="1"/>
        </w:numPr>
        <w:jc w:val="both"/>
        <w:rPr>
          <w:color w:val="000000" w:themeColor="text1"/>
          <w:sz w:val="26"/>
          <w:szCs w:val="26"/>
          <w:lang w:val="lv-LV"/>
        </w:rPr>
      </w:pPr>
      <w:r w:rsidRPr="006C3DEB">
        <w:rPr>
          <w:sz w:val="26"/>
          <w:szCs w:val="26"/>
          <w:lang w:val="lv-LV"/>
        </w:rPr>
        <w:t>“Rīgas pilsētas vēsturiskais centrs” (valsts aizsardzības Nr. 7442);</w:t>
      </w:r>
    </w:p>
    <w:p w14:paraId="75900F89" w14:textId="77777777" w:rsidR="005B0C32" w:rsidRPr="006C3DEB" w:rsidRDefault="005B0C32" w:rsidP="005B0C32">
      <w:pPr>
        <w:pStyle w:val="Sarakstarindkopa"/>
        <w:numPr>
          <w:ilvl w:val="1"/>
          <w:numId w:val="1"/>
        </w:numPr>
        <w:jc w:val="both"/>
        <w:rPr>
          <w:color w:val="000000" w:themeColor="text1"/>
          <w:sz w:val="26"/>
          <w:szCs w:val="26"/>
          <w:lang w:val="lv-LV"/>
        </w:rPr>
      </w:pPr>
      <w:r w:rsidRPr="006C3DEB">
        <w:rPr>
          <w:sz w:val="26"/>
          <w:szCs w:val="26"/>
          <w:lang w:val="lv-LV"/>
        </w:rPr>
        <w:t xml:space="preserve"> “Mežaparks” (valsts aizsardzības Nr. 7444);</w:t>
      </w:r>
    </w:p>
    <w:p w14:paraId="32B0F534" w14:textId="77777777" w:rsidR="005B0C32" w:rsidRPr="006C3DEB" w:rsidRDefault="005B0C32" w:rsidP="005B0C32">
      <w:pPr>
        <w:pStyle w:val="Sarakstarindkopa"/>
        <w:numPr>
          <w:ilvl w:val="1"/>
          <w:numId w:val="1"/>
        </w:numPr>
        <w:jc w:val="both"/>
        <w:rPr>
          <w:color w:val="000000" w:themeColor="text1"/>
          <w:sz w:val="26"/>
          <w:szCs w:val="26"/>
          <w:lang w:val="lv-LV"/>
        </w:rPr>
      </w:pPr>
      <w:r w:rsidRPr="006C3DEB">
        <w:rPr>
          <w:sz w:val="26"/>
          <w:szCs w:val="26"/>
          <w:lang w:val="lv-LV"/>
        </w:rPr>
        <w:t xml:space="preserve"> “Ķīpsalas vēsturiskā apbūve” (valsts aizsardzības Nr. 8327);</w:t>
      </w:r>
    </w:p>
    <w:p w14:paraId="49BB9E3D" w14:textId="77777777" w:rsidR="005B0C32" w:rsidRPr="006C3DEB" w:rsidRDefault="005B0C32" w:rsidP="005B0C32">
      <w:pPr>
        <w:pStyle w:val="Sarakstarindkopa"/>
        <w:numPr>
          <w:ilvl w:val="1"/>
          <w:numId w:val="1"/>
        </w:numPr>
        <w:jc w:val="both"/>
        <w:rPr>
          <w:color w:val="000000" w:themeColor="text1"/>
          <w:sz w:val="26"/>
          <w:szCs w:val="26"/>
          <w:lang w:val="lv-LV"/>
        </w:rPr>
      </w:pPr>
      <w:r w:rsidRPr="006C3DEB">
        <w:rPr>
          <w:sz w:val="26"/>
          <w:szCs w:val="26"/>
          <w:lang w:val="lv-LV"/>
        </w:rPr>
        <w:t xml:space="preserve"> “Kalnciema ielas koka apbūve” (valsts aizsardzības Nr. 8583);</w:t>
      </w:r>
    </w:p>
    <w:p w14:paraId="3DB2558A" w14:textId="77777777" w:rsidR="005B0C32" w:rsidRPr="006C3DEB" w:rsidRDefault="005B0C32" w:rsidP="005B0C32">
      <w:pPr>
        <w:pStyle w:val="Sarakstarindkopa"/>
        <w:numPr>
          <w:ilvl w:val="1"/>
          <w:numId w:val="1"/>
        </w:numPr>
        <w:jc w:val="both"/>
        <w:rPr>
          <w:color w:val="000000" w:themeColor="text1"/>
          <w:sz w:val="26"/>
          <w:szCs w:val="26"/>
          <w:lang w:val="lv-LV"/>
        </w:rPr>
      </w:pPr>
      <w:r w:rsidRPr="006C3DEB">
        <w:rPr>
          <w:sz w:val="26"/>
          <w:szCs w:val="26"/>
          <w:lang w:val="lv-LV"/>
        </w:rPr>
        <w:t>“Pārdaugavas apbūves fragments” (valsts aizsardzības Nr. 7443)</w:t>
      </w:r>
      <w:r w:rsidRPr="006C3DEB">
        <w:rPr>
          <w:color w:val="000000" w:themeColor="text1"/>
          <w:sz w:val="26"/>
          <w:szCs w:val="26"/>
          <w:lang w:val="lv-LV"/>
        </w:rPr>
        <w:t>.</w:t>
      </w:r>
    </w:p>
    <w:p w14:paraId="54FAD673" w14:textId="116C5652" w:rsidR="005B0C32" w:rsidRPr="006C3DEB" w:rsidRDefault="005B0C32" w:rsidP="005B0C32">
      <w:pPr>
        <w:pStyle w:val="Sarakstarindkopa"/>
        <w:numPr>
          <w:ilvl w:val="0"/>
          <w:numId w:val="1"/>
        </w:numPr>
        <w:jc w:val="both"/>
        <w:rPr>
          <w:color w:val="000000" w:themeColor="text1"/>
          <w:sz w:val="26"/>
          <w:szCs w:val="26"/>
          <w:lang w:val="lv-LV"/>
        </w:rPr>
      </w:pPr>
      <w:r w:rsidRPr="006C3DEB">
        <w:rPr>
          <w:color w:val="000000" w:themeColor="text1"/>
          <w:sz w:val="26"/>
          <w:szCs w:val="26"/>
          <w:lang w:val="lv-LV"/>
        </w:rPr>
        <w:t xml:space="preserve">Konkursam var iesniegt projektu par Nolikuma </w:t>
      </w:r>
      <w:r w:rsidR="002623A4">
        <w:rPr>
          <w:color w:val="000000" w:themeColor="text1"/>
          <w:sz w:val="26"/>
          <w:szCs w:val="26"/>
          <w:lang w:val="lv-LV"/>
        </w:rPr>
        <w:t>5</w:t>
      </w:r>
      <w:r w:rsidRPr="006C3DEB">
        <w:rPr>
          <w:color w:val="000000" w:themeColor="text1"/>
          <w:sz w:val="26"/>
          <w:szCs w:val="26"/>
          <w:lang w:val="lv-LV"/>
        </w:rPr>
        <w:t>.4. apakšpunktā minēto ēku, kas ir pieņemta ekspluatācijā līdz 197</w:t>
      </w:r>
      <w:r w:rsidR="000363FD">
        <w:rPr>
          <w:color w:val="000000" w:themeColor="text1"/>
          <w:sz w:val="26"/>
          <w:szCs w:val="26"/>
          <w:lang w:val="lv-LV"/>
        </w:rPr>
        <w:t>6</w:t>
      </w:r>
      <w:r w:rsidRPr="006C3DEB">
        <w:rPr>
          <w:color w:val="000000" w:themeColor="text1"/>
          <w:sz w:val="26"/>
          <w:szCs w:val="26"/>
          <w:lang w:val="lv-LV"/>
        </w:rPr>
        <w:t>. gadam, kā arī nav iekļauta valsts aizsargājamo kultūras pieminekļu sarakstā un atrodas Pašvaldības administratīvajā teritorijā ārpus Rīgas vēsturiskā centra (Apvienoto Nāciju Izglītības, zinātnes un kultūras organizācijas (UNESCO) Pasaules kultūras un dabas mantojuma objekts [aizsardzības Nr. 852]) un tā aizsardzības zonas teritorijas.</w:t>
      </w:r>
      <w:r w:rsidRPr="006C3DEB">
        <w:rPr>
          <w:rStyle w:val="Vresatsauce"/>
          <w:color w:val="000000" w:themeColor="text1"/>
          <w:sz w:val="26"/>
          <w:szCs w:val="26"/>
          <w:lang w:val="lv-LV"/>
        </w:rPr>
        <w:footnoteReference w:id="1"/>
      </w:r>
    </w:p>
    <w:p w14:paraId="3601CA8D" w14:textId="3541DFF1" w:rsidR="005B0C32" w:rsidRPr="006C3DEB" w:rsidRDefault="005B0C32" w:rsidP="005B0C32">
      <w:pPr>
        <w:pStyle w:val="Sarakstarindkopa"/>
        <w:numPr>
          <w:ilvl w:val="0"/>
          <w:numId w:val="1"/>
        </w:numPr>
        <w:jc w:val="both"/>
        <w:rPr>
          <w:color w:val="000000" w:themeColor="text1"/>
          <w:sz w:val="26"/>
          <w:szCs w:val="26"/>
          <w:lang w:val="lv-LV"/>
        </w:rPr>
      </w:pPr>
      <w:r w:rsidRPr="006C3DEB">
        <w:rPr>
          <w:color w:val="000000" w:themeColor="text1"/>
          <w:sz w:val="26"/>
          <w:szCs w:val="26"/>
          <w:lang w:val="lv-LV"/>
        </w:rPr>
        <w:lastRenderedPageBreak/>
        <w:t xml:space="preserve">Konkursa ietvaros ir pieļaujams projekts tikai par tādu Nolikuma </w:t>
      </w:r>
      <w:r w:rsidR="002623A4">
        <w:rPr>
          <w:color w:val="000000" w:themeColor="text1"/>
          <w:sz w:val="26"/>
          <w:szCs w:val="26"/>
          <w:lang w:val="lv-LV"/>
        </w:rPr>
        <w:t>5</w:t>
      </w:r>
      <w:r w:rsidRPr="006C3DEB">
        <w:rPr>
          <w:color w:val="000000" w:themeColor="text1"/>
          <w:sz w:val="26"/>
          <w:szCs w:val="26"/>
          <w:lang w:val="lv-LV"/>
        </w:rPr>
        <w:t xml:space="preserve">.4. apakšpunktā minēto ēku, kurai PAD ir noteicis kultūrvēsturiski vērtīgas ēkas līmeni līdz </w:t>
      </w:r>
      <w:r w:rsidR="002623A4">
        <w:rPr>
          <w:color w:val="000000" w:themeColor="text1"/>
          <w:sz w:val="26"/>
          <w:szCs w:val="26"/>
          <w:lang w:val="lv-LV"/>
        </w:rPr>
        <w:t>2</w:t>
      </w:r>
      <w:r w:rsidR="00575BBA">
        <w:rPr>
          <w:color w:val="000000" w:themeColor="text1"/>
          <w:sz w:val="26"/>
          <w:szCs w:val="26"/>
          <w:lang w:val="lv-LV"/>
        </w:rPr>
        <w:t>6</w:t>
      </w:r>
      <w:r w:rsidRPr="006C3DEB">
        <w:rPr>
          <w:color w:val="000000" w:themeColor="text1"/>
          <w:sz w:val="26"/>
          <w:szCs w:val="26"/>
          <w:lang w:val="lv-LV"/>
        </w:rPr>
        <w:t>.0</w:t>
      </w:r>
      <w:r w:rsidR="002623A4">
        <w:rPr>
          <w:color w:val="000000" w:themeColor="text1"/>
          <w:sz w:val="26"/>
          <w:szCs w:val="26"/>
          <w:lang w:val="lv-LV"/>
        </w:rPr>
        <w:t>6</w:t>
      </w:r>
      <w:r w:rsidRPr="006C3DEB">
        <w:rPr>
          <w:color w:val="000000" w:themeColor="text1"/>
          <w:sz w:val="26"/>
          <w:szCs w:val="26"/>
          <w:lang w:val="lv-LV"/>
        </w:rPr>
        <w:t>.202</w:t>
      </w:r>
      <w:r w:rsidR="00575BBA">
        <w:rPr>
          <w:color w:val="000000" w:themeColor="text1"/>
          <w:sz w:val="26"/>
          <w:szCs w:val="26"/>
          <w:lang w:val="lv-LV"/>
        </w:rPr>
        <w:t>6</w:t>
      </w:r>
      <w:r w:rsidRPr="006C3DEB">
        <w:rPr>
          <w:color w:val="000000" w:themeColor="text1"/>
          <w:sz w:val="26"/>
          <w:szCs w:val="26"/>
          <w:lang w:val="lv-LV"/>
        </w:rPr>
        <w:t>.</w:t>
      </w:r>
      <w:r w:rsidRPr="006C3DEB">
        <w:rPr>
          <w:rStyle w:val="Vresatsauce"/>
          <w:color w:val="000000" w:themeColor="text1"/>
          <w:sz w:val="26"/>
          <w:szCs w:val="26"/>
          <w:lang w:val="lv-LV"/>
        </w:rPr>
        <w:footnoteReference w:id="2"/>
      </w:r>
      <w:r w:rsidRPr="006C3DEB">
        <w:rPr>
          <w:color w:val="000000" w:themeColor="text1"/>
          <w:sz w:val="26"/>
          <w:szCs w:val="26"/>
          <w:lang w:val="lv-LV"/>
        </w:rPr>
        <w:t xml:space="preserve"> </w:t>
      </w:r>
    </w:p>
    <w:p w14:paraId="7DC455B7" w14:textId="4CE6C02C" w:rsidR="005B0C32" w:rsidRDefault="005B0C32" w:rsidP="005B0C32">
      <w:pPr>
        <w:pStyle w:val="Sarakstarindkopa"/>
        <w:ind w:left="360"/>
        <w:jc w:val="both"/>
        <w:rPr>
          <w:color w:val="000000" w:themeColor="text1"/>
          <w:sz w:val="26"/>
          <w:szCs w:val="26"/>
          <w:lang w:val="lv-LV"/>
        </w:rPr>
      </w:pPr>
      <w:r w:rsidRPr="006C3DEB">
        <w:rPr>
          <w:color w:val="000000" w:themeColor="text1"/>
          <w:sz w:val="26"/>
          <w:szCs w:val="26"/>
          <w:lang w:val="lv-LV"/>
        </w:rPr>
        <w:t>Informāciju par PAD pieņemto lēmumu Departaments iegūst tīmekļa vietnē https://www.rdpad.lv/buvnieciba-2/kulturvesturiskas-ekas/.</w:t>
      </w:r>
    </w:p>
    <w:p w14:paraId="4A8AC0DC" w14:textId="77777777" w:rsidR="00050F42" w:rsidRPr="00050F42" w:rsidRDefault="00050F42" w:rsidP="00050F42">
      <w:pPr>
        <w:pStyle w:val="Sarakstarindkopa"/>
        <w:numPr>
          <w:ilvl w:val="0"/>
          <w:numId w:val="1"/>
        </w:numPr>
        <w:jc w:val="both"/>
        <w:rPr>
          <w:color w:val="000000" w:themeColor="text1"/>
          <w:sz w:val="26"/>
          <w:szCs w:val="26"/>
          <w:lang w:val="lv-LV"/>
        </w:rPr>
      </w:pPr>
      <w:r w:rsidRPr="00050F42">
        <w:rPr>
          <w:color w:val="000000" w:themeColor="text1"/>
          <w:sz w:val="26"/>
          <w:szCs w:val="26"/>
          <w:lang w:val="lv-LV"/>
        </w:rPr>
        <w:t>Atbalsta saņēmējs ir reliģiskā organizācija:</w:t>
      </w:r>
    </w:p>
    <w:p w14:paraId="7EC214CB" w14:textId="0330B41D" w:rsidR="00050F42" w:rsidRPr="00050F42" w:rsidRDefault="00050F42" w:rsidP="00050F42">
      <w:pPr>
        <w:pStyle w:val="Sarakstarindkopa"/>
        <w:ind w:left="360"/>
        <w:jc w:val="both"/>
        <w:rPr>
          <w:color w:val="000000" w:themeColor="text1"/>
          <w:sz w:val="26"/>
          <w:szCs w:val="26"/>
          <w:lang w:val="lv-LV"/>
        </w:rPr>
      </w:pPr>
      <w:r w:rsidRPr="00050F42">
        <w:rPr>
          <w:color w:val="000000" w:themeColor="text1"/>
          <w:sz w:val="26"/>
          <w:szCs w:val="26"/>
          <w:lang w:val="lv-LV"/>
        </w:rPr>
        <w:t>9.1. kura īsteno projektu;</w:t>
      </w:r>
    </w:p>
    <w:p w14:paraId="257500D2" w14:textId="144BEC95" w:rsidR="00050F42" w:rsidRPr="00050F42" w:rsidRDefault="00050F42" w:rsidP="00050F42">
      <w:pPr>
        <w:pStyle w:val="Sarakstarindkopa"/>
        <w:ind w:left="360"/>
        <w:jc w:val="both"/>
        <w:rPr>
          <w:color w:val="000000" w:themeColor="text1"/>
          <w:sz w:val="26"/>
          <w:szCs w:val="26"/>
          <w:lang w:val="lv-LV"/>
        </w:rPr>
      </w:pPr>
      <w:r w:rsidRPr="00050F42">
        <w:rPr>
          <w:color w:val="000000" w:themeColor="text1"/>
          <w:sz w:val="26"/>
          <w:szCs w:val="26"/>
          <w:lang w:val="lv-LV"/>
        </w:rPr>
        <w:t xml:space="preserve">9.2. kuras īpašumā vai valdījumā ir </w:t>
      </w:r>
      <w:r>
        <w:rPr>
          <w:color w:val="000000" w:themeColor="text1"/>
          <w:sz w:val="26"/>
          <w:szCs w:val="26"/>
          <w:lang w:val="lv-LV"/>
        </w:rPr>
        <w:t>Nolikuma 5</w:t>
      </w:r>
      <w:r w:rsidRPr="00050F42">
        <w:rPr>
          <w:color w:val="000000" w:themeColor="text1"/>
          <w:sz w:val="26"/>
          <w:szCs w:val="26"/>
          <w:lang w:val="lv-LV"/>
        </w:rPr>
        <w:t>.</w:t>
      </w:r>
      <w:r>
        <w:rPr>
          <w:color w:val="000000" w:themeColor="text1"/>
          <w:sz w:val="26"/>
          <w:szCs w:val="26"/>
          <w:lang w:val="lv-LV"/>
        </w:rPr>
        <w:t> </w:t>
      </w:r>
      <w:r w:rsidRPr="00050F42">
        <w:rPr>
          <w:color w:val="000000" w:themeColor="text1"/>
          <w:sz w:val="26"/>
          <w:szCs w:val="26"/>
          <w:lang w:val="lv-LV"/>
        </w:rPr>
        <w:t>punktā minētais sakrālā mantojuma objekts;</w:t>
      </w:r>
    </w:p>
    <w:p w14:paraId="45D09E6E" w14:textId="240B66C2" w:rsidR="005B0C32" w:rsidRPr="00050F42" w:rsidRDefault="00050F42" w:rsidP="00050F42">
      <w:pPr>
        <w:pStyle w:val="Sarakstarindkopa"/>
        <w:ind w:left="360"/>
        <w:jc w:val="both"/>
        <w:rPr>
          <w:color w:val="000000" w:themeColor="text1"/>
          <w:sz w:val="26"/>
          <w:szCs w:val="26"/>
          <w:lang w:val="lv-LV"/>
        </w:rPr>
      </w:pPr>
      <w:r w:rsidRPr="00050F42">
        <w:rPr>
          <w:color w:val="000000" w:themeColor="text1"/>
          <w:sz w:val="26"/>
          <w:szCs w:val="26"/>
          <w:lang w:val="lv-LV"/>
        </w:rPr>
        <w:t xml:space="preserve">9.3. kuras nekustamā īpašuma nodokļa parāds par </w:t>
      </w:r>
      <w:r>
        <w:rPr>
          <w:color w:val="000000" w:themeColor="text1"/>
          <w:sz w:val="26"/>
          <w:szCs w:val="26"/>
          <w:lang w:val="lv-LV"/>
        </w:rPr>
        <w:t>P</w:t>
      </w:r>
      <w:r w:rsidRPr="00050F42">
        <w:rPr>
          <w:color w:val="000000" w:themeColor="text1"/>
          <w:sz w:val="26"/>
          <w:szCs w:val="26"/>
          <w:lang w:val="lv-LV"/>
        </w:rPr>
        <w:t>ašvaldības teritorijā esošajiem nekustamā īpašuma objektiem par pirmstaksācijas periodu projekta iesniegšanas vai projekta apstiprināšanas dienā nepārsniedz 500</w:t>
      </w:r>
      <w:r>
        <w:rPr>
          <w:color w:val="000000" w:themeColor="text1"/>
          <w:sz w:val="26"/>
          <w:szCs w:val="26"/>
          <w:lang w:val="lv-LV"/>
        </w:rPr>
        <w:t> </w:t>
      </w:r>
      <w:proofErr w:type="spellStart"/>
      <w:r w:rsidRPr="00050F42">
        <w:rPr>
          <w:i/>
          <w:iCs/>
          <w:color w:val="000000" w:themeColor="text1"/>
          <w:sz w:val="26"/>
          <w:szCs w:val="26"/>
          <w:lang w:val="lv-LV"/>
        </w:rPr>
        <w:t>euro</w:t>
      </w:r>
      <w:proofErr w:type="spellEnd"/>
      <w:r w:rsidRPr="00050F42">
        <w:rPr>
          <w:color w:val="000000" w:themeColor="text1"/>
          <w:sz w:val="26"/>
          <w:szCs w:val="26"/>
          <w:lang w:val="lv-LV"/>
        </w:rPr>
        <w:t>.</w:t>
      </w:r>
    </w:p>
    <w:p w14:paraId="0BAB18B2" w14:textId="0B4F5EEC" w:rsidR="00113EE8" w:rsidRDefault="008720AC" w:rsidP="00CC79AB">
      <w:pPr>
        <w:pStyle w:val="Sarakstarindkopa"/>
        <w:numPr>
          <w:ilvl w:val="0"/>
          <w:numId w:val="1"/>
        </w:numPr>
        <w:jc w:val="both"/>
        <w:rPr>
          <w:color w:val="000000" w:themeColor="text1"/>
          <w:sz w:val="26"/>
          <w:szCs w:val="26"/>
          <w:lang w:val="lv-LV"/>
        </w:rPr>
      </w:pPr>
      <w:r w:rsidRPr="00AC1789">
        <w:rPr>
          <w:color w:val="000000" w:themeColor="text1"/>
          <w:sz w:val="26"/>
          <w:szCs w:val="26"/>
          <w:lang w:val="lv-LV"/>
        </w:rPr>
        <w:t xml:space="preserve">Projektu vērtēšanā izmanto Nekustamā īpašuma valsts kadastra informācijas sistēmā (turpmāk </w:t>
      </w:r>
      <w:r w:rsidR="00CC79AB" w:rsidRPr="00AC1789">
        <w:rPr>
          <w:color w:val="000000" w:themeColor="text1"/>
          <w:sz w:val="26"/>
          <w:szCs w:val="26"/>
          <w:lang w:val="lv-LV"/>
        </w:rPr>
        <w:t>–</w:t>
      </w:r>
      <w:r w:rsidRPr="00AC1789">
        <w:rPr>
          <w:color w:val="000000" w:themeColor="text1"/>
          <w:sz w:val="26"/>
          <w:szCs w:val="26"/>
          <w:lang w:val="lv-LV"/>
        </w:rPr>
        <w:t xml:space="preserve"> NĪVKIS) reģistrētus datus, tai skaitā, datus par </w:t>
      </w:r>
      <w:r w:rsidR="00200AD4" w:rsidRPr="00AC1789">
        <w:rPr>
          <w:color w:val="000000" w:themeColor="text1"/>
          <w:sz w:val="26"/>
          <w:szCs w:val="26"/>
          <w:lang w:val="lv-LV"/>
        </w:rPr>
        <w:t>Sakrāl</w:t>
      </w:r>
      <w:r w:rsidR="00CC79AB" w:rsidRPr="00AC1789">
        <w:rPr>
          <w:color w:val="000000" w:themeColor="text1"/>
          <w:sz w:val="26"/>
          <w:szCs w:val="26"/>
          <w:lang w:val="lv-LV"/>
        </w:rPr>
        <w:t>ā</w:t>
      </w:r>
      <w:r w:rsidR="00200AD4" w:rsidRPr="00AC1789">
        <w:rPr>
          <w:color w:val="000000" w:themeColor="text1"/>
          <w:sz w:val="26"/>
          <w:szCs w:val="26"/>
          <w:lang w:val="lv-LV"/>
        </w:rPr>
        <w:t xml:space="preserve"> </w:t>
      </w:r>
      <w:r w:rsidR="000117E4">
        <w:rPr>
          <w:color w:val="000000" w:themeColor="text1"/>
          <w:sz w:val="26"/>
          <w:szCs w:val="26"/>
          <w:lang w:val="lv-LV"/>
        </w:rPr>
        <w:t xml:space="preserve">mantojuma </w:t>
      </w:r>
      <w:r w:rsidR="00200AD4" w:rsidRPr="00AC1789">
        <w:rPr>
          <w:color w:val="000000" w:themeColor="text1"/>
          <w:sz w:val="26"/>
          <w:szCs w:val="26"/>
          <w:lang w:val="lv-LV"/>
        </w:rPr>
        <w:t>objekta</w:t>
      </w:r>
      <w:r w:rsidRPr="00AC1789">
        <w:rPr>
          <w:color w:val="000000" w:themeColor="text1"/>
          <w:sz w:val="26"/>
          <w:szCs w:val="26"/>
          <w:lang w:val="lv-LV"/>
        </w:rPr>
        <w:t xml:space="preserve"> ekspluatācijas uzsākšanas gadu</w:t>
      </w:r>
      <w:r w:rsidR="00A41A2F" w:rsidRPr="00AC1789">
        <w:rPr>
          <w:color w:val="000000" w:themeColor="text1"/>
          <w:sz w:val="26"/>
          <w:szCs w:val="26"/>
          <w:lang w:val="lv-LV"/>
        </w:rPr>
        <w:t xml:space="preserve">, ārsienu </w:t>
      </w:r>
      <w:r w:rsidR="00430B9C" w:rsidRPr="00AC1789">
        <w:rPr>
          <w:color w:val="000000" w:themeColor="text1"/>
          <w:sz w:val="26"/>
          <w:szCs w:val="26"/>
          <w:lang w:val="lv-LV"/>
        </w:rPr>
        <w:t>materiālu</w:t>
      </w:r>
      <w:r w:rsidR="00200AD4" w:rsidRPr="00AC1789">
        <w:rPr>
          <w:color w:val="000000" w:themeColor="text1"/>
          <w:sz w:val="26"/>
          <w:szCs w:val="26"/>
          <w:lang w:val="lv-LV"/>
        </w:rPr>
        <w:t xml:space="preserve"> un </w:t>
      </w:r>
      <w:r w:rsidRPr="00AC1789">
        <w:rPr>
          <w:color w:val="000000" w:themeColor="text1"/>
          <w:sz w:val="26"/>
          <w:szCs w:val="26"/>
          <w:lang w:val="lv-LV"/>
        </w:rPr>
        <w:t>galveno lietošanas veidu. Ja NĪVKIS (aktuāl</w:t>
      </w:r>
      <w:r w:rsidR="00CC79AB" w:rsidRPr="00AC1789">
        <w:rPr>
          <w:color w:val="000000" w:themeColor="text1"/>
          <w:sz w:val="26"/>
          <w:szCs w:val="26"/>
          <w:lang w:val="lv-LV"/>
        </w:rPr>
        <w:t>aj</w:t>
      </w:r>
      <w:r w:rsidRPr="00AC1789">
        <w:rPr>
          <w:color w:val="000000" w:themeColor="text1"/>
          <w:sz w:val="26"/>
          <w:szCs w:val="26"/>
          <w:lang w:val="lv-LV"/>
        </w:rPr>
        <w:t xml:space="preserve">ā būves kadastrālās uzmērīšanās lietā) dati par </w:t>
      </w:r>
      <w:r w:rsidR="00200AD4" w:rsidRPr="00AC1789">
        <w:rPr>
          <w:color w:val="000000" w:themeColor="text1"/>
          <w:sz w:val="26"/>
          <w:szCs w:val="26"/>
          <w:lang w:val="lv-LV"/>
        </w:rPr>
        <w:t>Sakrāl</w:t>
      </w:r>
      <w:r w:rsidR="00CC79AB" w:rsidRPr="00AC1789">
        <w:rPr>
          <w:color w:val="000000" w:themeColor="text1"/>
          <w:sz w:val="26"/>
          <w:szCs w:val="26"/>
          <w:lang w:val="lv-LV"/>
        </w:rPr>
        <w:t>ā</w:t>
      </w:r>
      <w:r w:rsidRPr="00AC1789">
        <w:rPr>
          <w:color w:val="000000" w:themeColor="text1"/>
          <w:sz w:val="26"/>
          <w:szCs w:val="26"/>
          <w:lang w:val="lv-LV"/>
        </w:rPr>
        <w:t xml:space="preserve"> </w:t>
      </w:r>
      <w:r w:rsidR="000117E4">
        <w:rPr>
          <w:color w:val="000000" w:themeColor="text1"/>
          <w:sz w:val="26"/>
          <w:szCs w:val="26"/>
          <w:lang w:val="lv-LV"/>
        </w:rPr>
        <w:t xml:space="preserve">mantojuma </w:t>
      </w:r>
      <w:r w:rsidR="00200AD4" w:rsidRPr="00AC1789">
        <w:rPr>
          <w:color w:val="000000" w:themeColor="text1"/>
          <w:sz w:val="26"/>
          <w:szCs w:val="26"/>
          <w:lang w:val="lv-LV"/>
        </w:rPr>
        <w:t xml:space="preserve">objekta </w:t>
      </w:r>
      <w:r w:rsidRPr="00AC1789">
        <w:rPr>
          <w:color w:val="000000" w:themeColor="text1"/>
          <w:sz w:val="26"/>
          <w:szCs w:val="26"/>
          <w:lang w:val="lv-LV"/>
        </w:rPr>
        <w:t xml:space="preserve">ekspluatācijas uzsākšanas gadu nav reģistrēti vispār, vai ir reģistrēti, piemēram, pēc </w:t>
      </w:r>
      <w:r w:rsidR="00200AD4" w:rsidRPr="00AC1789">
        <w:rPr>
          <w:color w:val="000000" w:themeColor="text1"/>
          <w:sz w:val="26"/>
          <w:szCs w:val="26"/>
          <w:lang w:val="lv-LV"/>
        </w:rPr>
        <w:t>Sakrāl</w:t>
      </w:r>
      <w:r w:rsidR="00CC79AB" w:rsidRPr="00AC1789">
        <w:rPr>
          <w:color w:val="000000" w:themeColor="text1"/>
          <w:sz w:val="26"/>
          <w:szCs w:val="26"/>
          <w:lang w:val="lv-LV"/>
        </w:rPr>
        <w:t>ā</w:t>
      </w:r>
      <w:r w:rsidR="00200AD4" w:rsidRPr="00AC1789">
        <w:rPr>
          <w:color w:val="000000" w:themeColor="text1"/>
          <w:sz w:val="26"/>
          <w:szCs w:val="26"/>
          <w:lang w:val="lv-LV"/>
        </w:rPr>
        <w:t xml:space="preserve"> </w:t>
      </w:r>
      <w:r w:rsidR="000117E4">
        <w:rPr>
          <w:color w:val="000000" w:themeColor="text1"/>
          <w:sz w:val="26"/>
          <w:szCs w:val="26"/>
          <w:lang w:val="lv-LV"/>
        </w:rPr>
        <w:t>mantojuma</w:t>
      </w:r>
      <w:r w:rsidR="000117E4" w:rsidRPr="00AC1789">
        <w:rPr>
          <w:color w:val="000000" w:themeColor="text1"/>
          <w:sz w:val="26"/>
          <w:szCs w:val="26"/>
          <w:lang w:val="lv-LV"/>
        </w:rPr>
        <w:t xml:space="preserve"> </w:t>
      </w:r>
      <w:r w:rsidR="00200AD4" w:rsidRPr="00AC1789">
        <w:rPr>
          <w:color w:val="000000" w:themeColor="text1"/>
          <w:sz w:val="26"/>
          <w:szCs w:val="26"/>
          <w:lang w:val="lv-LV"/>
        </w:rPr>
        <w:t>objekta</w:t>
      </w:r>
      <w:r w:rsidRPr="00AC1789">
        <w:rPr>
          <w:color w:val="000000" w:themeColor="text1"/>
          <w:sz w:val="26"/>
          <w:szCs w:val="26"/>
          <w:lang w:val="lv-LV"/>
        </w:rPr>
        <w:t xml:space="preserve"> pārbūves, bet </w:t>
      </w:r>
      <w:r w:rsidR="00200AD4" w:rsidRPr="00AC1789">
        <w:rPr>
          <w:color w:val="000000" w:themeColor="text1"/>
          <w:sz w:val="26"/>
          <w:szCs w:val="26"/>
          <w:lang w:val="lv-LV"/>
        </w:rPr>
        <w:t>Atbalsta</w:t>
      </w:r>
      <w:r w:rsidRPr="00AC1789">
        <w:rPr>
          <w:color w:val="000000" w:themeColor="text1"/>
          <w:sz w:val="26"/>
          <w:szCs w:val="26"/>
          <w:lang w:val="lv-LV"/>
        </w:rPr>
        <w:t xml:space="preserve"> saņēmējam ir zināms, ka </w:t>
      </w:r>
      <w:r w:rsidR="00200AD4" w:rsidRPr="00AC1789">
        <w:rPr>
          <w:color w:val="000000" w:themeColor="text1"/>
          <w:sz w:val="26"/>
          <w:szCs w:val="26"/>
          <w:lang w:val="lv-LV"/>
        </w:rPr>
        <w:t>Sakrāl</w:t>
      </w:r>
      <w:r w:rsidR="00CC79AB" w:rsidRPr="00AC1789">
        <w:rPr>
          <w:color w:val="000000" w:themeColor="text1"/>
          <w:sz w:val="26"/>
          <w:szCs w:val="26"/>
          <w:lang w:val="lv-LV"/>
        </w:rPr>
        <w:t>ā</w:t>
      </w:r>
      <w:r w:rsidR="00200AD4" w:rsidRPr="00AC1789">
        <w:rPr>
          <w:color w:val="000000" w:themeColor="text1"/>
          <w:sz w:val="26"/>
          <w:szCs w:val="26"/>
          <w:lang w:val="lv-LV"/>
        </w:rPr>
        <w:t xml:space="preserve"> </w:t>
      </w:r>
      <w:r w:rsidR="000117E4">
        <w:rPr>
          <w:color w:val="000000" w:themeColor="text1"/>
          <w:sz w:val="26"/>
          <w:szCs w:val="26"/>
          <w:lang w:val="lv-LV"/>
        </w:rPr>
        <w:t xml:space="preserve">mantojuma </w:t>
      </w:r>
      <w:r w:rsidR="00200AD4" w:rsidRPr="00AC1789">
        <w:rPr>
          <w:color w:val="000000" w:themeColor="text1"/>
          <w:sz w:val="26"/>
          <w:szCs w:val="26"/>
          <w:lang w:val="lv-LV"/>
        </w:rPr>
        <w:t>objekta</w:t>
      </w:r>
      <w:r w:rsidRPr="00AC1789">
        <w:rPr>
          <w:color w:val="000000" w:themeColor="text1"/>
          <w:sz w:val="26"/>
          <w:szCs w:val="26"/>
          <w:lang w:val="lv-LV"/>
        </w:rPr>
        <w:t xml:space="preserve"> ekspluatācija ir uzsākta agrāk, tad </w:t>
      </w:r>
      <w:r w:rsidR="00200AD4" w:rsidRPr="00AC1789">
        <w:rPr>
          <w:color w:val="000000" w:themeColor="text1"/>
          <w:sz w:val="26"/>
          <w:szCs w:val="26"/>
          <w:lang w:val="lv-LV"/>
        </w:rPr>
        <w:t>Atbalsta</w:t>
      </w:r>
      <w:r w:rsidRPr="00AC1789">
        <w:rPr>
          <w:color w:val="000000" w:themeColor="text1"/>
          <w:sz w:val="26"/>
          <w:szCs w:val="26"/>
          <w:lang w:val="lv-LV"/>
        </w:rPr>
        <w:t xml:space="preserve"> saņēmējs var iesniegt projekta sastāvā dokumentu (dokumenta atvasinājumu)</w:t>
      </w:r>
      <w:r w:rsidR="00CC79AB" w:rsidRPr="00AC1789">
        <w:rPr>
          <w:color w:val="000000" w:themeColor="text1"/>
          <w:sz w:val="26"/>
          <w:szCs w:val="26"/>
          <w:lang w:val="lv-LV"/>
        </w:rPr>
        <w:t>,</w:t>
      </w:r>
      <w:r w:rsidRPr="00AC1789">
        <w:rPr>
          <w:color w:val="000000" w:themeColor="text1"/>
          <w:sz w:val="26"/>
          <w:szCs w:val="26"/>
          <w:lang w:val="lv-LV"/>
        </w:rPr>
        <w:t xml:space="preserve"> piemēram, būves kadastrālās uzmērīšanas lietu pirms būves datu aktualizācijas, kurā norādīts ekspluatācijas uzsākšanas gads, vai lēmumu, izziņu, būvniecību regulējošajos normatīvajos aktos noteiktā kārtībā sagatavotu un Rīgas pilsētas būvvaldes (</w:t>
      </w:r>
      <w:r w:rsidR="0044046F">
        <w:rPr>
          <w:color w:val="000000" w:themeColor="text1"/>
          <w:sz w:val="26"/>
          <w:szCs w:val="26"/>
          <w:lang w:val="lv-LV"/>
        </w:rPr>
        <w:t xml:space="preserve">līdz 31.08.2021.; </w:t>
      </w:r>
      <w:r w:rsidRPr="00AC1789">
        <w:rPr>
          <w:color w:val="000000" w:themeColor="text1"/>
          <w:sz w:val="26"/>
          <w:szCs w:val="26"/>
          <w:lang w:val="lv-LV"/>
        </w:rPr>
        <w:t xml:space="preserve">turpmāk – Būvvalde) </w:t>
      </w:r>
      <w:r w:rsidR="0044046F">
        <w:rPr>
          <w:color w:val="000000" w:themeColor="text1"/>
          <w:sz w:val="26"/>
          <w:szCs w:val="26"/>
          <w:lang w:val="lv-LV"/>
        </w:rPr>
        <w:t>vai</w:t>
      </w:r>
      <w:r w:rsidR="00993504">
        <w:rPr>
          <w:color w:val="000000" w:themeColor="text1"/>
          <w:sz w:val="26"/>
          <w:szCs w:val="26"/>
          <w:lang w:val="lv-LV"/>
        </w:rPr>
        <w:t xml:space="preserve"> </w:t>
      </w:r>
      <w:r w:rsidR="0044046F">
        <w:rPr>
          <w:color w:val="000000" w:themeColor="text1"/>
          <w:sz w:val="26"/>
          <w:szCs w:val="26"/>
          <w:lang w:val="lv-LV"/>
        </w:rPr>
        <w:t xml:space="preserve">PAD </w:t>
      </w:r>
      <w:r w:rsidRPr="00AC1789">
        <w:rPr>
          <w:color w:val="000000" w:themeColor="text1"/>
          <w:sz w:val="26"/>
          <w:szCs w:val="26"/>
          <w:lang w:val="lv-LV"/>
        </w:rPr>
        <w:t>apstiprinātu informāciju, kas satur norādes par ekspluatācijā pieņemšanas gadu.</w:t>
      </w:r>
    </w:p>
    <w:p w14:paraId="146CF96B" w14:textId="7382F153" w:rsidR="00050F42" w:rsidRPr="00637E96" w:rsidRDefault="00050F42" w:rsidP="00637E96">
      <w:pPr>
        <w:numPr>
          <w:ilvl w:val="0"/>
          <w:numId w:val="1"/>
        </w:numPr>
        <w:jc w:val="both"/>
        <w:rPr>
          <w:color w:val="000000" w:themeColor="text1"/>
          <w:sz w:val="26"/>
          <w:szCs w:val="26"/>
        </w:rPr>
      </w:pPr>
      <w:r w:rsidRPr="00AC1789">
        <w:rPr>
          <w:color w:val="000000" w:themeColor="text1"/>
          <w:sz w:val="26"/>
          <w:szCs w:val="26"/>
        </w:rPr>
        <w:t xml:space="preserve">Apstiprinātā projekta īstenošanas maksimālais periods ir </w:t>
      </w:r>
      <w:r w:rsidRPr="00AC1789">
        <w:rPr>
          <w:b/>
          <w:color w:val="000000" w:themeColor="text1"/>
          <w:sz w:val="26"/>
          <w:szCs w:val="26"/>
        </w:rPr>
        <w:t>no</w:t>
      </w:r>
      <w:r w:rsidRPr="00AC1789">
        <w:rPr>
          <w:color w:val="000000" w:themeColor="text1"/>
          <w:sz w:val="26"/>
          <w:szCs w:val="26"/>
        </w:rPr>
        <w:t xml:space="preserve"> </w:t>
      </w:r>
      <w:r w:rsidRPr="00AC1789">
        <w:rPr>
          <w:b/>
          <w:color w:val="000000" w:themeColor="text1"/>
          <w:sz w:val="26"/>
          <w:szCs w:val="26"/>
        </w:rPr>
        <w:t>01.01.202</w:t>
      </w:r>
      <w:r w:rsidR="00944663">
        <w:rPr>
          <w:b/>
          <w:color w:val="000000" w:themeColor="text1"/>
          <w:sz w:val="26"/>
          <w:szCs w:val="26"/>
        </w:rPr>
        <w:t>7</w:t>
      </w:r>
      <w:r w:rsidRPr="00AC1789">
        <w:rPr>
          <w:b/>
          <w:color w:val="000000" w:themeColor="text1"/>
          <w:sz w:val="26"/>
          <w:szCs w:val="26"/>
        </w:rPr>
        <w:t>. līdz</w:t>
      </w:r>
      <w:r w:rsidRPr="00AC1789">
        <w:rPr>
          <w:color w:val="000000" w:themeColor="text1"/>
          <w:sz w:val="26"/>
          <w:szCs w:val="26"/>
        </w:rPr>
        <w:t xml:space="preserve"> </w:t>
      </w:r>
      <w:r w:rsidR="00944663">
        <w:rPr>
          <w:b/>
          <w:color w:val="000000" w:themeColor="text1"/>
          <w:sz w:val="26"/>
          <w:szCs w:val="26"/>
        </w:rPr>
        <w:t>1</w:t>
      </w:r>
      <w:r w:rsidR="000363FD">
        <w:rPr>
          <w:b/>
          <w:color w:val="000000" w:themeColor="text1"/>
          <w:sz w:val="26"/>
          <w:szCs w:val="26"/>
        </w:rPr>
        <w:t>5</w:t>
      </w:r>
      <w:r w:rsidRPr="00AC1789">
        <w:rPr>
          <w:b/>
          <w:color w:val="000000" w:themeColor="text1"/>
          <w:sz w:val="26"/>
          <w:szCs w:val="26"/>
        </w:rPr>
        <w:t>.11.202</w:t>
      </w:r>
      <w:r w:rsidR="00944663">
        <w:rPr>
          <w:b/>
          <w:color w:val="000000" w:themeColor="text1"/>
          <w:sz w:val="26"/>
          <w:szCs w:val="26"/>
        </w:rPr>
        <w:t>7</w:t>
      </w:r>
      <w:r w:rsidRPr="00AC1789">
        <w:rPr>
          <w:b/>
          <w:color w:val="000000" w:themeColor="text1"/>
          <w:sz w:val="26"/>
          <w:szCs w:val="26"/>
        </w:rPr>
        <w:t xml:space="preserve">. </w:t>
      </w:r>
    </w:p>
    <w:p w14:paraId="7058AD69" w14:textId="32300F09" w:rsidR="004111AB" w:rsidRPr="00AC1789" w:rsidRDefault="00582674" w:rsidP="00013AFA">
      <w:pPr>
        <w:numPr>
          <w:ilvl w:val="0"/>
          <w:numId w:val="1"/>
        </w:numPr>
        <w:jc w:val="both"/>
        <w:rPr>
          <w:color w:val="000000" w:themeColor="text1"/>
          <w:sz w:val="26"/>
          <w:szCs w:val="26"/>
        </w:rPr>
      </w:pPr>
      <w:r w:rsidRPr="00AC1789">
        <w:rPr>
          <w:sz w:val="26"/>
          <w:szCs w:val="26"/>
        </w:rPr>
        <w:t xml:space="preserve">Projekta iesniegšana </w:t>
      </w:r>
      <w:r w:rsidR="006E1F9F" w:rsidRPr="00AC1789">
        <w:rPr>
          <w:sz w:val="26"/>
          <w:szCs w:val="26"/>
        </w:rPr>
        <w:t>Konkursam</w:t>
      </w:r>
      <w:r w:rsidR="008D4AC6" w:rsidRPr="00AC1789">
        <w:rPr>
          <w:sz w:val="26"/>
          <w:szCs w:val="26"/>
        </w:rPr>
        <w:t xml:space="preserve"> </w:t>
      </w:r>
      <w:r w:rsidRPr="00AC1789">
        <w:rPr>
          <w:sz w:val="26"/>
          <w:szCs w:val="26"/>
        </w:rPr>
        <w:t xml:space="preserve">nerada </w:t>
      </w:r>
      <w:r w:rsidR="008D4AC6" w:rsidRPr="00AC1789">
        <w:rPr>
          <w:sz w:val="26"/>
          <w:szCs w:val="26"/>
        </w:rPr>
        <w:t>P</w:t>
      </w:r>
      <w:r w:rsidRPr="00AC1789">
        <w:rPr>
          <w:sz w:val="26"/>
          <w:szCs w:val="26"/>
        </w:rPr>
        <w:t>ašvaldībai pienākumu piešķirt</w:t>
      </w:r>
      <w:r w:rsidR="00203AA0" w:rsidRPr="00AC1789">
        <w:rPr>
          <w:sz w:val="26"/>
          <w:szCs w:val="26"/>
        </w:rPr>
        <w:t xml:space="preserve"> vai izmaksāt</w:t>
      </w:r>
      <w:r w:rsidRPr="00AC1789">
        <w:rPr>
          <w:sz w:val="26"/>
          <w:szCs w:val="26"/>
        </w:rPr>
        <w:t xml:space="preserve"> </w:t>
      </w:r>
      <w:r w:rsidR="00200AD4" w:rsidRPr="00AC1789">
        <w:rPr>
          <w:sz w:val="26"/>
          <w:szCs w:val="26"/>
        </w:rPr>
        <w:t>Atbalstu</w:t>
      </w:r>
      <w:r w:rsidRPr="00AC1789">
        <w:rPr>
          <w:sz w:val="26"/>
          <w:szCs w:val="26"/>
        </w:rPr>
        <w:t xml:space="preserve">. </w:t>
      </w:r>
      <w:r w:rsidR="00200AD4" w:rsidRPr="002623A4">
        <w:rPr>
          <w:sz w:val="26"/>
          <w:szCs w:val="26"/>
        </w:rPr>
        <w:t>Atbalsta</w:t>
      </w:r>
      <w:r w:rsidR="005F456D" w:rsidRPr="002623A4">
        <w:rPr>
          <w:sz w:val="26"/>
          <w:szCs w:val="26"/>
        </w:rPr>
        <w:t xml:space="preserve"> saņēmējs</w:t>
      </w:r>
      <w:r w:rsidRPr="002623A4">
        <w:rPr>
          <w:sz w:val="26"/>
          <w:szCs w:val="26"/>
        </w:rPr>
        <w:t xml:space="preserve"> un </w:t>
      </w:r>
      <w:r w:rsidR="00200AD4" w:rsidRPr="002623A4">
        <w:rPr>
          <w:sz w:val="26"/>
          <w:szCs w:val="26"/>
        </w:rPr>
        <w:t>Sakrāl</w:t>
      </w:r>
      <w:r w:rsidR="00CC79AB" w:rsidRPr="002623A4">
        <w:rPr>
          <w:sz w:val="26"/>
          <w:szCs w:val="26"/>
        </w:rPr>
        <w:t>ā</w:t>
      </w:r>
      <w:r w:rsidR="00200AD4" w:rsidRPr="002623A4">
        <w:rPr>
          <w:sz w:val="26"/>
          <w:szCs w:val="26"/>
        </w:rPr>
        <w:t xml:space="preserve"> </w:t>
      </w:r>
      <w:r w:rsidR="000117E4" w:rsidRPr="002623A4">
        <w:rPr>
          <w:color w:val="000000" w:themeColor="text1"/>
          <w:sz w:val="26"/>
          <w:szCs w:val="26"/>
        </w:rPr>
        <w:t>mantojuma</w:t>
      </w:r>
      <w:r w:rsidR="000117E4" w:rsidRPr="002623A4">
        <w:rPr>
          <w:sz w:val="26"/>
          <w:szCs w:val="26"/>
        </w:rPr>
        <w:t xml:space="preserve"> </w:t>
      </w:r>
      <w:r w:rsidR="00200AD4" w:rsidRPr="002623A4">
        <w:rPr>
          <w:sz w:val="26"/>
          <w:szCs w:val="26"/>
        </w:rPr>
        <w:t>objekta</w:t>
      </w:r>
      <w:r w:rsidRPr="00AC1789">
        <w:rPr>
          <w:sz w:val="26"/>
          <w:szCs w:val="26"/>
        </w:rPr>
        <w:t xml:space="preserve"> </w:t>
      </w:r>
      <w:r w:rsidR="009C78F9" w:rsidRPr="00AC1789">
        <w:rPr>
          <w:sz w:val="26"/>
          <w:szCs w:val="26"/>
        </w:rPr>
        <w:t>īpašnieks</w:t>
      </w:r>
      <w:r w:rsidR="005F456D" w:rsidRPr="00AC1789">
        <w:rPr>
          <w:sz w:val="26"/>
          <w:szCs w:val="26"/>
        </w:rPr>
        <w:t xml:space="preserve"> </w:t>
      </w:r>
      <w:r w:rsidRPr="00AC1789">
        <w:rPr>
          <w:sz w:val="26"/>
          <w:szCs w:val="26"/>
        </w:rPr>
        <w:t xml:space="preserve">ir </w:t>
      </w:r>
      <w:r w:rsidR="009C78F9" w:rsidRPr="00AC1789">
        <w:rPr>
          <w:sz w:val="26"/>
          <w:szCs w:val="26"/>
        </w:rPr>
        <w:t>atbildīg</w:t>
      </w:r>
      <w:r w:rsidR="00CC79AB" w:rsidRPr="00AC1789">
        <w:rPr>
          <w:sz w:val="26"/>
          <w:szCs w:val="26"/>
        </w:rPr>
        <w:t>s</w:t>
      </w:r>
      <w:r w:rsidR="009C78F9" w:rsidRPr="00AC1789">
        <w:rPr>
          <w:sz w:val="26"/>
          <w:szCs w:val="26"/>
        </w:rPr>
        <w:t xml:space="preserve"> </w:t>
      </w:r>
      <w:r w:rsidRPr="00AC1789">
        <w:rPr>
          <w:sz w:val="26"/>
          <w:szCs w:val="26"/>
        </w:rPr>
        <w:t xml:space="preserve">par visiem riskiem, kas ir saistīti ar </w:t>
      </w:r>
      <w:r w:rsidR="00847994" w:rsidRPr="00AC1789">
        <w:rPr>
          <w:sz w:val="26"/>
          <w:szCs w:val="26"/>
        </w:rPr>
        <w:t>p</w:t>
      </w:r>
      <w:r w:rsidRPr="00AC1789">
        <w:rPr>
          <w:sz w:val="26"/>
          <w:szCs w:val="26"/>
        </w:rPr>
        <w:t>rojekta īstenošanu, tostarp finanšu riskiem, tehnisk</w:t>
      </w:r>
      <w:r w:rsidR="00CC79AB" w:rsidRPr="00AC1789">
        <w:rPr>
          <w:sz w:val="26"/>
          <w:szCs w:val="26"/>
        </w:rPr>
        <w:t>aj</w:t>
      </w:r>
      <w:r w:rsidRPr="00AC1789">
        <w:rPr>
          <w:sz w:val="26"/>
          <w:szCs w:val="26"/>
        </w:rPr>
        <w:t xml:space="preserve">iem riskiem, </w:t>
      </w:r>
      <w:r w:rsidR="006F10BF" w:rsidRPr="00AC1789">
        <w:rPr>
          <w:sz w:val="26"/>
          <w:szCs w:val="26"/>
        </w:rPr>
        <w:t>kā arī</w:t>
      </w:r>
      <w:r w:rsidRPr="00AC1789">
        <w:rPr>
          <w:sz w:val="26"/>
          <w:szCs w:val="26"/>
        </w:rPr>
        <w:t xml:space="preserve"> tādiem apstākļiem un notikumiem, kurus</w:t>
      </w:r>
      <w:r w:rsidR="003423AB" w:rsidRPr="00AC1789">
        <w:rPr>
          <w:sz w:val="26"/>
          <w:szCs w:val="26"/>
        </w:rPr>
        <w:t>,</w:t>
      </w:r>
      <w:r w:rsidRPr="00AC1789">
        <w:rPr>
          <w:sz w:val="26"/>
          <w:szCs w:val="26"/>
        </w:rPr>
        <w:t xml:space="preserve"> saprātīgi rīkojoties</w:t>
      </w:r>
      <w:r w:rsidR="003423AB" w:rsidRPr="00AC1789">
        <w:rPr>
          <w:sz w:val="26"/>
          <w:szCs w:val="26"/>
        </w:rPr>
        <w:t xml:space="preserve">, iepriekš </w:t>
      </w:r>
      <w:r w:rsidRPr="00AC1789">
        <w:rPr>
          <w:sz w:val="26"/>
          <w:szCs w:val="26"/>
        </w:rPr>
        <w:t>bija iespējams paredzēt un kuri bija pa</w:t>
      </w:r>
      <w:r w:rsidR="003423AB" w:rsidRPr="00AC1789">
        <w:rPr>
          <w:sz w:val="26"/>
          <w:szCs w:val="26"/>
        </w:rPr>
        <w:t xml:space="preserve">r šķērsli </w:t>
      </w:r>
      <w:r w:rsidR="00847994" w:rsidRPr="00AC1789">
        <w:rPr>
          <w:sz w:val="26"/>
          <w:szCs w:val="26"/>
        </w:rPr>
        <w:t>p</w:t>
      </w:r>
      <w:r w:rsidR="003423AB" w:rsidRPr="00AC1789">
        <w:rPr>
          <w:sz w:val="26"/>
          <w:szCs w:val="26"/>
        </w:rPr>
        <w:t>rojekta īstenošanai.</w:t>
      </w:r>
    </w:p>
    <w:p w14:paraId="29F9DD75" w14:textId="77777777" w:rsidR="00E57128" w:rsidRDefault="00666DB0" w:rsidP="00E57128">
      <w:pPr>
        <w:pStyle w:val="Sarakstarindkopa"/>
        <w:numPr>
          <w:ilvl w:val="0"/>
          <w:numId w:val="1"/>
        </w:numPr>
        <w:jc w:val="both"/>
        <w:rPr>
          <w:sz w:val="26"/>
          <w:szCs w:val="26"/>
          <w:lang w:val="lv-LV"/>
        </w:rPr>
      </w:pPr>
      <w:bookmarkStart w:id="0" w:name="_Hlk47696967"/>
      <w:r w:rsidRPr="00666DB0">
        <w:rPr>
          <w:sz w:val="26"/>
          <w:szCs w:val="26"/>
          <w:lang w:val="lv-LV"/>
        </w:rPr>
        <w:t>Projektu atstāj bez izskatīšanas, ja</w:t>
      </w:r>
      <w:r w:rsidR="00E57128">
        <w:rPr>
          <w:sz w:val="26"/>
          <w:szCs w:val="26"/>
          <w:lang w:val="lv-LV"/>
        </w:rPr>
        <w:t>:</w:t>
      </w:r>
    </w:p>
    <w:p w14:paraId="004047A5" w14:textId="5C1BEB46" w:rsidR="00E57128" w:rsidRDefault="00666DB0" w:rsidP="00637E96">
      <w:pPr>
        <w:pStyle w:val="Sarakstarindkopa"/>
        <w:numPr>
          <w:ilvl w:val="1"/>
          <w:numId w:val="1"/>
        </w:numPr>
        <w:tabs>
          <w:tab w:val="left" w:pos="993"/>
        </w:tabs>
        <w:jc w:val="both"/>
        <w:rPr>
          <w:sz w:val="26"/>
          <w:szCs w:val="26"/>
          <w:lang w:val="lv-LV"/>
        </w:rPr>
      </w:pPr>
      <w:r w:rsidRPr="00666DB0">
        <w:rPr>
          <w:sz w:val="26"/>
          <w:szCs w:val="26"/>
          <w:lang w:val="lv-LV"/>
        </w:rPr>
        <w:t xml:space="preserve">Sakrālā </w:t>
      </w:r>
      <w:r w:rsidR="000117E4">
        <w:rPr>
          <w:color w:val="000000" w:themeColor="text1"/>
          <w:sz w:val="26"/>
          <w:szCs w:val="26"/>
          <w:lang w:val="lv-LV"/>
        </w:rPr>
        <w:t>mantojuma</w:t>
      </w:r>
      <w:r w:rsidR="000117E4">
        <w:rPr>
          <w:sz w:val="26"/>
          <w:szCs w:val="26"/>
          <w:lang w:val="lv-LV"/>
        </w:rPr>
        <w:t xml:space="preserve"> </w:t>
      </w:r>
      <w:r w:rsidRPr="00666DB0">
        <w:rPr>
          <w:sz w:val="26"/>
          <w:szCs w:val="26"/>
          <w:lang w:val="lv-LV"/>
        </w:rPr>
        <w:t>objekta īpašnieks nenodrošina tā publisku pieejamību</w:t>
      </w:r>
      <w:r w:rsidR="00E57128">
        <w:rPr>
          <w:sz w:val="26"/>
          <w:szCs w:val="26"/>
          <w:lang w:val="lv-LV"/>
        </w:rPr>
        <w:t>;</w:t>
      </w:r>
    </w:p>
    <w:p w14:paraId="6B06A81E" w14:textId="418A6B74" w:rsidR="00067E11" w:rsidRPr="000363FD" w:rsidRDefault="00B00A1D" w:rsidP="00637E96">
      <w:pPr>
        <w:pStyle w:val="Sarakstarindkopa"/>
        <w:numPr>
          <w:ilvl w:val="1"/>
          <w:numId w:val="1"/>
        </w:numPr>
        <w:tabs>
          <w:tab w:val="left" w:pos="993"/>
        </w:tabs>
        <w:jc w:val="both"/>
        <w:rPr>
          <w:sz w:val="26"/>
          <w:szCs w:val="26"/>
          <w:lang w:val="lv-LV"/>
        </w:rPr>
      </w:pPr>
      <w:r w:rsidRPr="00B00A1D">
        <w:rPr>
          <w:sz w:val="26"/>
          <w:szCs w:val="26"/>
          <w:lang w:val="lv-LV"/>
        </w:rPr>
        <w:t>Sakrālā mantojuma objekta īpašniek</w:t>
      </w:r>
      <w:r w:rsidR="002623A4">
        <w:rPr>
          <w:sz w:val="26"/>
          <w:szCs w:val="26"/>
          <w:lang w:val="lv-LV"/>
        </w:rPr>
        <w:t xml:space="preserve">a </w:t>
      </w:r>
      <w:r w:rsidRPr="00B00A1D">
        <w:rPr>
          <w:sz w:val="26"/>
          <w:szCs w:val="26"/>
          <w:lang w:val="lv-LV"/>
        </w:rPr>
        <w:t xml:space="preserve">nekustamā īpašuma nodokļa parāds par </w:t>
      </w:r>
      <w:r>
        <w:rPr>
          <w:sz w:val="26"/>
          <w:szCs w:val="26"/>
          <w:lang w:val="lv-LV"/>
        </w:rPr>
        <w:t>P</w:t>
      </w:r>
      <w:r w:rsidRPr="00B00A1D">
        <w:rPr>
          <w:sz w:val="26"/>
          <w:szCs w:val="26"/>
          <w:lang w:val="lv-LV"/>
        </w:rPr>
        <w:t xml:space="preserve">ašvaldības teritorijā esošajiem nekustamā īpašuma objektiem par pirmstaksācijas periodu projekta iesniegšanas vai projekta apstiprināšanas dienā pārsniedz 500 </w:t>
      </w:r>
      <w:proofErr w:type="spellStart"/>
      <w:r w:rsidRPr="00B00A1D">
        <w:rPr>
          <w:i/>
          <w:iCs/>
          <w:sz w:val="26"/>
          <w:szCs w:val="26"/>
          <w:lang w:val="lv-LV"/>
        </w:rPr>
        <w:t>euro</w:t>
      </w:r>
      <w:proofErr w:type="spellEnd"/>
      <w:r>
        <w:rPr>
          <w:sz w:val="26"/>
          <w:szCs w:val="26"/>
          <w:lang w:val="lv-LV"/>
        </w:rPr>
        <w:t>;</w:t>
      </w:r>
      <w:bookmarkEnd w:id="0"/>
    </w:p>
    <w:p w14:paraId="2D0C53C3" w14:textId="5225990F" w:rsidR="00015F34" w:rsidRPr="00015F34" w:rsidRDefault="00015F34" w:rsidP="00637E96">
      <w:pPr>
        <w:pStyle w:val="Sarakstarindkopa"/>
        <w:numPr>
          <w:ilvl w:val="1"/>
          <w:numId w:val="1"/>
        </w:numPr>
        <w:tabs>
          <w:tab w:val="left" w:pos="993"/>
        </w:tabs>
        <w:jc w:val="both"/>
        <w:rPr>
          <w:sz w:val="26"/>
          <w:szCs w:val="26"/>
          <w:lang w:val="lv-LV"/>
        </w:rPr>
      </w:pPr>
      <w:r>
        <w:rPr>
          <w:sz w:val="26"/>
          <w:szCs w:val="26"/>
          <w:lang w:val="lv-LV"/>
        </w:rPr>
        <w:t xml:space="preserve">projekta </w:t>
      </w:r>
      <w:r w:rsidRPr="00015F34">
        <w:rPr>
          <w:sz w:val="26"/>
          <w:szCs w:val="26"/>
          <w:lang w:val="lv-LV"/>
        </w:rPr>
        <w:t>mērķis neatbilst Bīstamības novēršanas projekta mērķim.</w:t>
      </w:r>
    </w:p>
    <w:p w14:paraId="0A24BAC6" w14:textId="77777777" w:rsidR="00015F34" w:rsidRPr="00AC1789" w:rsidRDefault="00015F34" w:rsidP="00603828">
      <w:pPr>
        <w:jc w:val="both"/>
        <w:rPr>
          <w:color w:val="000000" w:themeColor="text1"/>
          <w:sz w:val="26"/>
          <w:szCs w:val="26"/>
        </w:rPr>
      </w:pPr>
    </w:p>
    <w:p w14:paraId="609B9339" w14:textId="602CE360" w:rsidR="009D1C98" w:rsidRPr="00424298" w:rsidRDefault="009D1C98" w:rsidP="00015F34">
      <w:pPr>
        <w:pStyle w:val="Sarakstarindkopa"/>
        <w:numPr>
          <w:ilvl w:val="0"/>
          <w:numId w:val="2"/>
        </w:numPr>
        <w:jc w:val="center"/>
        <w:rPr>
          <w:b/>
          <w:color w:val="000000" w:themeColor="text1"/>
          <w:sz w:val="26"/>
          <w:szCs w:val="26"/>
          <w:lang w:val="lv-LV"/>
        </w:rPr>
      </w:pPr>
      <w:r w:rsidRPr="00424298">
        <w:rPr>
          <w:b/>
          <w:color w:val="000000" w:themeColor="text1"/>
          <w:sz w:val="26"/>
          <w:szCs w:val="26"/>
          <w:lang w:val="lv-LV"/>
        </w:rPr>
        <w:t>Attiecināmās izmaksas un atbalstāmās darbības</w:t>
      </w:r>
    </w:p>
    <w:p w14:paraId="02574A54" w14:textId="77777777" w:rsidR="00015F34" w:rsidRPr="00015F34" w:rsidRDefault="00015F34" w:rsidP="00015F34">
      <w:pPr>
        <w:pStyle w:val="Sarakstarindkopa"/>
        <w:ind w:left="1080"/>
        <w:rPr>
          <w:b/>
          <w:color w:val="000000" w:themeColor="text1"/>
          <w:sz w:val="26"/>
          <w:szCs w:val="26"/>
        </w:rPr>
      </w:pPr>
    </w:p>
    <w:p w14:paraId="7E0585EE" w14:textId="56B10E6D" w:rsidR="0025778F" w:rsidRPr="00AC1789" w:rsidRDefault="0094411F" w:rsidP="00AE5F20">
      <w:pPr>
        <w:pStyle w:val="Sarakstarindkopa"/>
        <w:numPr>
          <w:ilvl w:val="0"/>
          <w:numId w:val="1"/>
        </w:numPr>
        <w:shd w:val="clear" w:color="auto" w:fill="FFFFFF"/>
        <w:jc w:val="both"/>
        <w:rPr>
          <w:sz w:val="26"/>
          <w:szCs w:val="26"/>
          <w:lang w:val="lv-LV"/>
        </w:rPr>
      </w:pPr>
      <w:r w:rsidRPr="00AC1789">
        <w:rPr>
          <w:color w:val="000000" w:themeColor="text1"/>
          <w:sz w:val="26"/>
          <w:szCs w:val="26"/>
          <w:lang w:val="lv-LV"/>
        </w:rPr>
        <w:t>Konkursam</w:t>
      </w:r>
      <w:r w:rsidR="00001E83" w:rsidRPr="00AC1789">
        <w:rPr>
          <w:color w:val="000000" w:themeColor="text1"/>
          <w:sz w:val="26"/>
          <w:szCs w:val="26"/>
          <w:lang w:val="lv-LV"/>
        </w:rPr>
        <w:t xml:space="preserve"> </w:t>
      </w:r>
      <w:r w:rsidR="00A85C4A" w:rsidRPr="00AC1789">
        <w:rPr>
          <w:color w:val="000000" w:themeColor="text1"/>
          <w:sz w:val="26"/>
          <w:szCs w:val="26"/>
          <w:lang w:val="lv-LV"/>
        </w:rPr>
        <w:t xml:space="preserve">atļauts </w:t>
      </w:r>
      <w:r w:rsidRPr="00AC1789">
        <w:rPr>
          <w:color w:val="000000" w:themeColor="text1"/>
          <w:sz w:val="26"/>
          <w:szCs w:val="26"/>
          <w:lang w:val="lv-LV"/>
        </w:rPr>
        <w:t>iesnie</w:t>
      </w:r>
      <w:r w:rsidR="00A85C4A" w:rsidRPr="00AC1789">
        <w:rPr>
          <w:color w:val="000000" w:themeColor="text1"/>
          <w:sz w:val="26"/>
          <w:szCs w:val="26"/>
          <w:lang w:val="lv-LV"/>
        </w:rPr>
        <w:t>gt</w:t>
      </w:r>
      <w:r w:rsidR="00FE5D3A" w:rsidRPr="00AC1789">
        <w:rPr>
          <w:color w:val="000000" w:themeColor="text1"/>
          <w:sz w:val="26"/>
          <w:szCs w:val="26"/>
          <w:lang w:val="lv-LV"/>
        </w:rPr>
        <w:t xml:space="preserve"> </w:t>
      </w:r>
      <w:r w:rsidR="00A85C4A" w:rsidRPr="00AC1789">
        <w:rPr>
          <w:color w:val="000000" w:themeColor="text1"/>
          <w:sz w:val="26"/>
          <w:szCs w:val="26"/>
          <w:lang w:val="lv-LV"/>
        </w:rPr>
        <w:t>tikai</w:t>
      </w:r>
      <w:r w:rsidRPr="00AC1789">
        <w:rPr>
          <w:color w:val="000000" w:themeColor="text1"/>
          <w:sz w:val="26"/>
          <w:szCs w:val="26"/>
          <w:lang w:val="lv-LV"/>
        </w:rPr>
        <w:t xml:space="preserve"> Bīstamības novēršanas projekt</w:t>
      </w:r>
      <w:r w:rsidR="00A85C4A" w:rsidRPr="00AC1789">
        <w:rPr>
          <w:color w:val="000000" w:themeColor="text1"/>
          <w:sz w:val="26"/>
          <w:szCs w:val="26"/>
          <w:lang w:val="lv-LV"/>
        </w:rPr>
        <w:t>u</w:t>
      </w:r>
      <w:r w:rsidRPr="00AC1789">
        <w:rPr>
          <w:color w:val="000000" w:themeColor="text1"/>
          <w:sz w:val="26"/>
          <w:szCs w:val="26"/>
          <w:lang w:val="lv-LV"/>
        </w:rPr>
        <w:t xml:space="preserve"> </w:t>
      </w:r>
      <w:r w:rsidR="00141071" w:rsidRPr="00AC1789">
        <w:rPr>
          <w:color w:val="000000" w:themeColor="text1"/>
          <w:sz w:val="26"/>
          <w:szCs w:val="26"/>
          <w:lang w:val="lv-LV"/>
        </w:rPr>
        <w:t xml:space="preserve">par Sakrālo </w:t>
      </w:r>
      <w:r w:rsidR="000117E4">
        <w:rPr>
          <w:color w:val="000000" w:themeColor="text1"/>
          <w:sz w:val="26"/>
          <w:szCs w:val="26"/>
          <w:lang w:val="lv-LV"/>
        </w:rPr>
        <w:t>mantojuma</w:t>
      </w:r>
      <w:r w:rsidR="000117E4" w:rsidRPr="00AC1789">
        <w:rPr>
          <w:color w:val="000000" w:themeColor="text1"/>
          <w:sz w:val="26"/>
          <w:szCs w:val="26"/>
          <w:lang w:val="lv-LV"/>
        </w:rPr>
        <w:t xml:space="preserve"> </w:t>
      </w:r>
      <w:r w:rsidR="00141071" w:rsidRPr="00AC1789">
        <w:rPr>
          <w:color w:val="000000" w:themeColor="text1"/>
          <w:sz w:val="26"/>
          <w:szCs w:val="26"/>
          <w:lang w:val="lv-LV"/>
        </w:rPr>
        <w:t>objektu vai tā daļu</w:t>
      </w:r>
      <w:r w:rsidRPr="00AC1789">
        <w:rPr>
          <w:color w:val="000000" w:themeColor="text1"/>
          <w:sz w:val="26"/>
          <w:szCs w:val="26"/>
          <w:lang w:val="lv-LV"/>
        </w:rPr>
        <w:t>.</w:t>
      </w:r>
      <w:r w:rsidR="00141071" w:rsidRPr="00AC1789">
        <w:rPr>
          <w:color w:val="000000" w:themeColor="text1"/>
          <w:sz w:val="26"/>
          <w:szCs w:val="26"/>
          <w:lang w:val="lv-LV"/>
        </w:rPr>
        <w:t xml:space="preserve"> </w:t>
      </w:r>
    </w:p>
    <w:p w14:paraId="310B9F24" w14:textId="5CCB1A0A" w:rsidR="00CA5530" w:rsidRPr="00AC1789" w:rsidRDefault="0094411F" w:rsidP="00AE5F20">
      <w:pPr>
        <w:pStyle w:val="Sarakstarindkopa"/>
        <w:numPr>
          <w:ilvl w:val="0"/>
          <w:numId w:val="1"/>
        </w:numPr>
        <w:shd w:val="clear" w:color="auto" w:fill="FFFFFF"/>
        <w:jc w:val="both"/>
        <w:rPr>
          <w:sz w:val="26"/>
          <w:szCs w:val="26"/>
          <w:lang w:val="lv-LV"/>
        </w:rPr>
      </w:pPr>
      <w:r w:rsidRPr="00AC1789">
        <w:rPr>
          <w:color w:val="000000" w:themeColor="text1"/>
          <w:sz w:val="26"/>
          <w:szCs w:val="26"/>
          <w:lang w:val="lv-LV"/>
        </w:rPr>
        <w:t xml:space="preserve">Bīstamības novēršanas projekta īstenošanas rezultātā tiks atjaunots Sakrālais </w:t>
      </w:r>
      <w:r w:rsidR="000117E4">
        <w:rPr>
          <w:color w:val="000000" w:themeColor="text1"/>
          <w:sz w:val="26"/>
          <w:szCs w:val="26"/>
          <w:lang w:val="lv-LV"/>
        </w:rPr>
        <w:t>mantojuma</w:t>
      </w:r>
      <w:r w:rsidR="000117E4" w:rsidRPr="00AC1789">
        <w:rPr>
          <w:color w:val="000000" w:themeColor="text1"/>
          <w:sz w:val="26"/>
          <w:szCs w:val="26"/>
          <w:lang w:val="lv-LV"/>
        </w:rPr>
        <w:t xml:space="preserve"> </w:t>
      </w:r>
      <w:r w:rsidRPr="00AC1789">
        <w:rPr>
          <w:color w:val="000000" w:themeColor="text1"/>
          <w:sz w:val="26"/>
          <w:szCs w:val="26"/>
          <w:lang w:val="lv-LV"/>
        </w:rPr>
        <w:t xml:space="preserve">objekts vai tā daļa, kas ir avārijas, </w:t>
      </w:r>
      <w:proofErr w:type="spellStart"/>
      <w:r w:rsidRPr="00AC1789">
        <w:rPr>
          <w:color w:val="000000" w:themeColor="text1"/>
          <w:sz w:val="26"/>
          <w:szCs w:val="26"/>
          <w:lang w:val="lv-LV"/>
        </w:rPr>
        <w:t>pirmsav</w:t>
      </w:r>
      <w:r w:rsidR="00CC79AB" w:rsidRPr="00AC1789">
        <w:rPr>
          <w:color w:val="000000" w:themeColor="text1"/>
          <w:sz w:val="26"/>
          <w:szCs w:val="26"/>
          <w:lang w:val="lv-LV"/>
        </w:rPr>
        <w:t>ā</w:t>
      </w:r>
      <w:r w:rsidRPr="00AC1789">
        <w:rPr>
          <w:color w:val="000000" w:themeColor="text1"/>
          <w:sz w:val="26"/>
          <w:szCs w:val="26"/>
          <w:lang w:val="lv-LV"/>
        </w:rPr>
        <w:t>r</w:t>
      </w:r>
      <w:r w:rsidR="00CC79AB" w:rsidRPr="00AC1789">
        <w:rPr>
          <w:color w:val="000000" w:themeColor="text1"/>
          <w:sz w:val="26"/>
          <w:szCs w:val="26"/>
          <w:lang w:val="lv-LV"/>
        </w:rPr>
        <w:t>i</w:t>
      </w:r>
      <w:r w:rsidRPr="00AC1789">
        <w:rPr>
          <w:color w:val="000000" w:themeColor="text1"/>
          <w:sz w:val="26"/>
          <w:szCs w:val="26"/>
          <w:lang w:val="lv-LV"/>
        </w:rPr>
        <w:t>jas</w:t>
      </w:r>
      <w:proofErr w:type="spellEnd"/>
      <w:r w:rsidRPr="00AC1789">
        <w:rPr>
          <w:color w:val="000000" w:themeColor="text1"/>
          <w:sz w:val="26"/>
          <w:szCs w:val="26"/>
          <w:lang w:val="lv-LV"/>
        </w:rPr>
        <w:t xml:space="preserve"> vai līdzīgā tehniskajā stāvoklī</w:t>
      </w:r>
      <w:r w:rsidR="0026403D" w:rsidRPr="00AC1789">
        <w:rPr>
          <w:color w:val="000000" w:themeColor="text1"/>
          <w:sz w:val="26"/>
          <w:szCs w:val="26"/>
          <w:lang w:val="lv-LV"/>
        </w:rPr>
        <w:t xml:space="preserve"> un</w:t>
      </w:r>
      <w:r w:rsidRPr="00AC1789">
        <w:rPr>
          <w:color w:val="000000" w:themeColor="text1"/>
          <w:sz w:val="26"/>
          <w:szCs w:val="26"/>
          <w:lang w:val="lv-LV"/>
        </w:rPr>
        <w:t xml:space="preserve"> </w:t>
      </w:r>
      <w:r w:rsidRPr="00AC1789">
        <w:rPr>
          <w:color w:val="000000" w:themeColor="text1"/>
          <w:sz w:val="26"/>
          <w:szCs w:val="26"/>
          <w:lang w:val="lv-LV"/>
        </w:rPr>
        <w:lastRenderedPageBreak/>
        <w:t>apgrūtina Sakrāl</w:t>
      </w:r>
      <w:r w:rsidR="00CC79AB" w:rsidRPr="00AC1789">
        <w:rPr>
          <w:color w:val="000000" w:themeColor="text1"/>
          <w:sz w:val="26"/>
          <w:szCs w:val="26"/>
          <w:lang w:val="lv-LV"/>
        </w:rPr>
        <w:t>ā</w:t>
      </w:r>
      <w:r w:rsidRPr="00AC1789">
        <w:rPr>
          <w:color w:val="000000" w:themeColor="text1"/>
          <w:sz w:val="26"/>
          <w:szCs w:val="26"/>
          <w:lang w:val="lv-LV"/>
        </w:rPr>
        <w:t xml:space="preserve"> </w:t>
      </w:r>
      <w:r w:rsidR="000117E4">
        <w:rPr>
          <w:color w:val="000000" w:themeColor="text1"/>
          <w:sz w:val="26"/>
          <w:szCs w:val="26"/>
          <w:lang w:val="lv-LV"/>
        </w:rPr>
        <w:t>mantojuma</w:t>
      </w:r>
      <w:r w:rsidR="000117E4" w:rsidRPr="00AC1789">
        <w:rPr>
          <w:color w:val="000000" w:themeColor="text1"/>
          <w:sz w:val="26"/>
          <w:szCs w:val="26"/>
          <w:lang w:val="lv-LV"/>
        </w:rPr>
        <w:t xml:space="preserve"> </w:t>
      </w:r>
      <w:r w:rsidRPr="00AC1789">
        <w:rPr>
          <w:color w:val="000000" w:themeColor="text1"/>
          <w:sz w:val="26"/>
          <w:szCs w:val="26"/>
          <w:lang w:val="lv-LV"/>
        </w:rPr>
        <w:t>objekta izmantošanu atbilstoši tā galvenajam lietošanas veidam.</w:t>
      </w:r>
      <w:r w:rsidR="00CA5530" w:rsidRPr="00AC1789">
        <w:rPr>
          <w:color w:val="000000" w:themeColor="text1"/>
          <w:sz w:val="26"/>
          <w:szCs w:val="26"/>
          <w:lang w:val="lv-LV"/>
        </w:rPr>
        <w:t xml:space="preserve"> </w:t>
      </w:r>
    </w:p>
    <w:p w14:paraId="58561BE3" w14:textId="70B78642" w:rsidR="0094411F" w:rsidRPr="00AC1789" w:rsidRDefault="00CA5530" w:rsidP="00AE5F20">
      <w:pPr>
        <w:pStyle w:val="Sarakstarindkopa"/>
        <w:numPr>
          <w:ilvl w:val="0"/>
          <w:numId w:val="1"/>
        </w:numPr>
        <w:shd w:val="clear" w:color="auto" w:fill="FFFFFF"/>
        <w:jc w:val="both"/>
        <w:rPr>
          <w:sz w:val="26"/>
          <w:szCs w:val="26"/>
          <w:lang w:val="lv-LV"/>
        </w:rPr>
      </w:pPr>
      <w:r w:rsidRPr="00AC1789">
        <w:rPr>
          <w:color w:val="000000" w:themeColor="text1"/>
          <w:sz w:val="26"/>
          <w:szCs w:val="26"/>
          <w:lang w:val="lv-LV"/>
        </w:rPr>
        <w:t>Bīstamības novēršanas projekts ir īstenojams</w:t>
      </w:r>
      <w:r w:rsidR="00CC79AB" w:rsidRPr="00AC1789">
        <w:rPr>
          <w:color w:val="000000" w:themeColor="text1"/>
          <w:sz w:val="26"/>
          <w:szCs w:val="26"/>
          <w:lang w:val="lv-LV"/>
        </w:rPr>
        <w:t xml:space="preserve">, </w:t>
      </w:r>
      <w:r w:rsidRPr="00AC1789">
        <w:rPr>
          <w:color w:val="000000" w:themeColor="text1"/>
          <w:sz w:val="26"/>
          <w:szCs w:val="26"/>
          <w:lang w:val="lv-LV"/>
        </w:rPr>
        <w:t>veicot būvdarbus.</w:t>
      </w:r>
    </w:p>
    <w:p w14:paraId="4F53F92E" w14:textId="76D45399" w:rsidR="00920778" w:rsidRPr="00F60D75" w:rsidRDefault="00CB09AB" w:rsidP="00F60D75">
      <w:pPr>
        <w:pStyle w:val="Sarakstarindkopa"/>
        <w:numPr>
          <w:ilvl w:val="0"/>
          <w:numId w:val="1"/>
        </w:numPr>
        <w:shd w:val="clear" w:color="auto" w:fill="FFFFFF"/>
        <w:jc w:val="both"/>
        <w:rPr>
          <w:sz w:val="26"/>
          <w:szCs w:val="26"/>
          <w:lang w:val="lv-LV"/>
        </w:rPr>
      </w:pPr>
      <w:r w:rsidRPr="00AC1789">
        <w:rPr>
          <w:color w:val="000000" w:themeColor="text1"/>
          <w:sz w:val="26"/>
          <w:szCs w:val="26"/>
          <w:lang w:val="lv-LV"/>
        </w:rPr>
        <w:t xml:space="preserve">Sakrālā </w:t>
      </w:r>
      <w:r w:rsidR="000117E4">
        <w:rPr>
          <w:color w:val="000000" w:themeColor="text1"/>
          <w:sz w:val="26"/>
          <w:szCs w:val="26"/>
          <w:lang w:val="lv-LV"/>
        </w:rPr>
        <w:t xml:space="preserve">mantojuma </w:t>
      </w:r>
      <w:r w:rsidRPr="00AC1789">
        <w:rPr>
          <w:color w:val="000000" w:themeColor="text1"/>
          <w:sz w:val="26"/>
          <w:szCs w:val="26"/>
          <w:lang w:val="lv-LV"/>
        </w:rPr>
        <w:t xml:space="preserve">objekta vai tā daļas bīstamību norāda Bīstamības novēršanas projekta </w:t>
      </w:r>
      <w:r w:rsidR="00141071" w:rsidRPr="00AC1789">
        <w:rPr>
          <w:color w:val="000000" w:themeColor="text1"/>
          <w:sz w:val="26"/>
          <w:szCs w:val="26"/>
          <w:lang w:val="lv-LV"/>
        </w:rPr>
        <w:t xml:space="preserve">dokumentu </w:t>
      </w:r>
      <w:r w:rsidR="00AB1E1C" w:rsidRPr="00AC1789">
        <w:rPr>
          <w:color w:val="000000" w:themeColor="text1"/>
          <w:sz w:val="26"/>
          <w:szCs w:val="26"/>
          <w:lang w:val="lv-LV"/>
        </w:rPr>
        <w:t>sastāvā iesniegtajā tehniskās apsekošanas atzinumā.</w:t>
      </w:r>
      <w:r w:rsidRPr="00AC1789">
        <w:rPr>
          <w:color w:val="000000" w:themeColor="text1"/>
          <w:sz w:val="26"/>
          <w:szCs w:val="26"/>
          <w:lang w:val="lv-LV"/>
        </w:rPr>
        <w:t xml:space="preserve"> </w:t>
      </w:r>
      <w:r w:rsidR="00CC79AB" w:rsidRPr="00AC1789">
        <w:rPr>
          <w:color w:val="000000" w:themeColor="text1"/>
          <w:sz w:val="26"/>
          <w:szCs w:val="26"/>
          <w:lang w:val="lv-LV"/>
        </w:rPr>
        <w:t>M</w:t>
      </w:r>
      <w:r w:rsidR="00E6128A" w:rsidRPr="00AC1789">
        <w:rPr>
          <w:color w:val="000000" w:themeColor="text1"/>
          <w:sz w:val="26"/>
          <w:szCs w:val="26"/>
          <w:lang w:val="lv-LV"/>
        </w:rPr>
        <w:t>inēt</w:t>
      </w:r>
      <w:r w:rsidR="009942B1">
        <w:rPr>
          <w:color w:val="000000" w:themeColor="text1"/>
          <w:sz w:val="26"/>
          <w:szCs w:val="26"/>
          <w:lang w:val="lv-LV"/>
        </w:rPr>
        <w:t>am</w:t>
      </w:r>
      <w:r w:rsidR="00E6128A" w:rsidRPr="00AC1789">
        <w:rPr>
          <w:color w:val="000000" w:themeColor="text1"/>
          <w:sz w:val="26"/>
          <w:szCs w:val="26"/>
          <w:lang w:val="lv-LV"/>
        </w:rPr>
        <w:t xml:space="preserve"> dokumenta</w:t>
      </w:r>
      <w:r w:rsidR="009942B1">
        <w:rPr>
          <w:color w:val="000000" w:themeColor="text1"/>
          <w:sz w:val="26"/>
          <w:szCs w:val="26"/>
          <w:lang w:val="lv-LV"/>
        </w:rPr>
        <w:t>m</w:t>
      </w:r>
      <w:r w:rsidR="00E6128A" w:rsidRPr="00AC1789">
        <w:rPr>
          <w:color w:val="000000" w:themeColor="text1"/>
          <w:sz w:val="26"/>
          <w:szCs w:val="26"/>
          <w:lang w:val="lv-LV"/>
        </w:rPr>
        <w:t xml:space="preserve"> </w:t>
      </w:r>
      <w:bookmarkStart w:id="1" w:name="_Hlk84945023"/>
      <w:r w:rsidR="00E6128A" w:rsidRPr="00AC1789">
        <w:rPr>
          <w:color w:val="000000" w:themeColor="text1"/>
          <w:sz w:val="26"/>
          <w:szCs w:val="26"/>
          <w:lang w:val="lv-LV"/>
        </w:rPr>
        <w:t xml:space="preserve">jāatbilst </w:t>
      </w:r>
      <w:r w:rsidR="009942B1" w:rsidRPr="00AC1789">
        <w:rPr>
          <w:color w:val="000000" w:themeColor="text1"/>
          <w:sz w:val="26"/>
          <w:szCs w:val="26"/>
          <w:lang w:val="lv-LV"/>
        </w:rPr>
        <w:t xml:space="preserve">Ministru kabineta </w:t>
      </w:r>
      <w:r w:rsidR="009942B1">
        <w:rPr>
          <w:color w:val="000000" w:themeColor="text1"/>
          <w:sz w:val="26"/>
          <w:szCs w:val="26"/>
          <w:lang w:val="lv-LV"/>
        </w:rPr>
        <w:t>15</w:t>
      </w:r>
      <w:r w:rsidR="009942B1" w:rsidRPr="00AC1789">
        <w:rPr>
          <w:color w:val="000000" w:themeColor="text1"/>
          <w:sz w:val="26"/>
          <w:szCs w:val="26"/>
          <w:lang w:val="lv-LV"/>
        </w:rPr>
        <w:t>.06.20</w:t>
      </w:r>
      <w:r w:rsidR="009942B1">
        <w:rPr>
          <w:color w:val="000000" w:themeColor="text1"/>
          <w:sz w:val="26"/>
          <w:szCs w:val="26"/>
          <w:lang w:val="lv-LV"/>
        </w:rPr>
        <w:t>21</w:t>
      </w:r>
      <w:r w:rsidR="009942B1" w:rsidRPr="00AC1789">
        <w:rPr>
          <w:color w:val="000000" w:themeColor="text1"/>
          <w:sz w:val="26"/>
          <w:szCs w:val="26"/>
          <w:lang w:val="lv-LV"/>
        </w:rPr>
        <w:t>. noteikumu Nr. 3</w:t>
      </w:r>
      <w:r w:rsidR="009942B1">
        <w:rPr>
          <w:color w:val="000000" w:themeColor="text1"/>
          <w:sz w:val="26"/>
          <w:szCs w:val="26"/>
          <w:lang w:val="lv-LV"/>
        </w:rPr>
        <w:t>84</w:t>
      </w:r>
      <w:r w:rsidR="009942B1" w:rsidRPr="00AC1789">
        <w:rPr>
          <w:color w:val="000000" w:themeColor="text1"/>
          <w:sz w:val="26"/>
          <w:szCs w:val="26"/>
          <w:lang w:val="lv-LV"/>
        </w:rPr>
        <w:t xml:space="preserve"> “Būvju tehniskā</w:t>
      </w:r>
      <w:r w:rsidR="009942B1">
        <w:rPr>
          <w:color w:val="000000" w:themeColor="text1"/>
          <w:sz w:val="26"/>
          <w:szCs w:val="26"/>
          <w:lang w:val="lv-LV"/>
        </w:rPr>
        <w:t>s</w:t>
      </w:r>
      <w:r w:rsidR="009942B1" w:rsidRPr="00AC1789">
        <w:rPr>
          <w:color w:val="000000" w:themeColor="text1"/>
          <w:sz w:val="26"/>
          <w:szCs w:val="26"/>
          <w:lang w:val="lv-LV"/>
        </w:rPr>
        <w:t xml:space="preserve"> apsekošana</w:t>
      </w:r>
      <w:r w:rsidR="009942B1">
        <w:rPr>
          <w:color w:val="000000" w:themeColor="text1"/>
          <w:sz w:val="26"/>
          <w:szCs w:val="26"/>
          <w:lang w:val="lv-LV"/>
        </w:rPr>
        <w:t>s būvnormatīvs LBN 405-21</w:t>
      </w:r>
      <w:r w:rsidR="009942B1" w:rsidRPr="00AC1789">
        <w:rPr>
          <w:color w:val="000000" w:themeColor="text1"/>
          <w:sz w:val="26"/>
          <w:szCs w:val="26"/>
          <w:lang w:val="lv-LV"/>
        </w:rPr>
        <w:t>”</w:t>
      </w:r>
      <w:r w:rsidR="009942B1">
        <w:rPr>
          <w:color w:val="000000" w:themeColor="text1"/>
          <w:sz w:val="26"/>
          <w:szCs w:val="26"/>
          <w:lang w:val="lv-LV"/>
        </w:rPr>
        <w:t xml:space="preserve"> prasībām. Ja </w:t>
      </w:r>
      <w:r w:rsidR="00FC73A0">
        <w:rPr>
          <w:color w:val="000000" w:themeColor="text1"/>
          <w:sz w:val="26"/>
          <w:szCs w:val="26"/>
          <w:lang w:val="lv-LV"/>
        </w:rPr>
        <w:t>tehniskās apsekošanas a</w:t>
      </w:r>
      <w:r w:rsidR="009942B1">
        <w:rPr>
          <w:color w:val="000000" w:themeColor="text1"/>
          <w:sz w:val="26"/>
          <w:szCs w:val="26"/>
          <w:lang w:val="lv-LV"/>
        </w:rPr>
        <w:t>tzinums izstrādāts līdz 01.11.2021., tad tam jāatbilst</w:t>
      </w:r>
      <w:r w:rsidR="009942B1" w:rsidRPr="00AC1789">
        <w:rPr>
          <w:color w:val="000000" w:themeColor="text1"/>
          <w:sz w:val="26"/>
          <w:szCs w:val="26"/>
          <w:lang w:val="lv-LV"/>
        </w:rPr>
        <w:t xml:space="preserve"> </w:t>
      </w:r>
      <w:r w:rsidR="00E6128A" w:rsidRPr="00AC1789">
        <w:rPr>
          <w:color w:val="000000" w:themeColor="text1"/>
          <w:sz w:val="26"/>
          <w:szCs w:val="26"/>
          <w:lang w:val="lv-LV"/>
        </w:rPr>
        <w:t xml:space="preserve">paraugam, kas ir apstiprināts ar Ministru kabineta 30.06.2015. noteikumu Nr. 337 “Noteikumi par Latvijas būvnormatīvu LBN 405-15 </w:t>
      </w:r>
      <w:r w:rsidR="00CC79AB" w:rsidRPr="00AC1789">
        <w:rPr>
          <w:color w:val="000000" w:themeColor="text1"/>
          <w:sz w:val="26"/>
          <w:szCs w:val="26"/>
          <w:lang w:val="lv-LV"/>
        </w:rPr>
        <w:t>“</w:t>
      </w:r>
      <w:r w:rsidR="00E6128A" w:rsidRPr="00AC1789">
        <w:rPr>
          <w:color w:val="000000" w:themeColor="text1"/>
          <w:sz w:val="26"/>
          <w:szCs w:val="26"/>
          <w:lang w:val="lv-LV"/>
        </w:rPr>
        <w:t>Būvju tehniskā apsekošana</w:t>
      </w:r>
      <w:r w:rsidR="00CC79AB" w:rsidRPr="00AC1789">
        <w:rPr>
          <w:color w:val="000000" w:themeColor="text1"/>
          <w:sz w:val="26"/>
          <w:szCs w:val="26"/>
          <w:lang w:val="lv-LV"/>
        </w:rPr>
        <w:t>”</w:t>
      </w:r>
      <w:r w:rsidR="00E6128A" w:rsidRPr="00AC1789">
        <w:rPr>
          <w:color w:val="000000" w:themeColor="text1"/>
          <w:sz w:val="26"/>
          <w:szCs w:val="26"/>
          <w:lang w:val="lv-LV"/>
        </w:rPr>
        <w:t>” pielikumu</w:t>
      </w:r>
      <w:bookmarkEnd w:id="1"/>
      <w:r w:rsidR="00E6128A" w:rsidRPr="00AC1789">
        <w:rPr>
          <w:color w:val="000000" w:themeColor="text1"/>
          <w:sz w:val="26"/>
          <w:szCs w:val="26"/>
          <w:lang w:val="lv-LV"/>
        </w:rPr>
        <w:t>.</w:t>
      </w:r>
    </w:p>
    <w:p w14:paraId="06BEA94D" w14:textId="6C190317" w:rsidR="00142286" w:rsidRPr="00AC1789" w:rsidRDefault="00F97831" w:rsidP="00142286">
      <w:pPr>
        <w:pStyle w:val="Sarakstarindkopa"/>
        <w:numPr>
          <w:ilvl w:val="0"/>
          <w:numId w:val="1"/>
        </w:numPr>
        <w:shd w:val="clear" w:color="auto" w:fill="FFFFFF"/>
        <w:jc w:val="both"/>
        <w:rPr>
          <w:color w:val="000000" w:themeColor="text1"/>
          <w:sz w:val="26"/>
          <w:szCs w:val="26"/>
          <w:lang w:val="lv-LV"/>
        </w:rPr>
      </w:pPr>
      <w:r w:rsidRPr="00AC1789">
        <w:rPr>
          <w:color w:val="000000" w:themeColor="text1"/>
          <w:sz w:val="26"/>
          <w:szCs w:val="26"/>
          <w:lang w:val="lv-LV"/>
        </w:rPr>
        <w:t>Pašvaldība pilnā apmērā</w:t>
      </w:r>
      <w:r w:rsidR="00B6473F" w:rsidRPr="00AC1789">
        <w:rPr>
          <w:color w:val="000000" w:themeColor="text1"/>
          <w:sz w:val="26"/>
          <w:szCs w:val="26"/>
          <w:lang w:val="lv-LV"/>
        </w:rPr>
        <w:t xml:space="preserve">, bet ne vairāk par 100`000 </w:t>
      </w:r>
      <w:proofErr w:type="spellStart"/>
      <w:r w:rsidR="00B6473F" w:rsidRPr="00AC1789">
        <w:rPr>
          <w:i/>
          <w:iCs/>
          <w:color w:val="000000" w:themeColor="text1"/>
          <w:sz w:val="26"/>
          <w:szCs w:val="26"/>
          <w:lang w:val="lv-LV"/>
        </w:rPr>
        <w:t>euro</w:t>
      </w:r>
      <w:proofErr w:type="spellEnd"/>
      <w:r w:rsidR="00B6473F" w:rsidRPr="00AC1789">
        <w:rPr>
          <w:color w:val="000000" w:themeColor="text1"/>
          <w:sz w:val="26"/>
          <w:szCs w:val="26"/>
          <w:lang w:val="lv-LV"/>
        </w:rPr>
        <w:t xml:space="preserve"> saimnieciskajā gadā katram Atbalsta saņēmējam,</w:t>
      </w:r>
      <w:r w:rsidRPr="00AC1789">
        <w:rPr>
          <w:color w:val="000000" w:themeColor="text1"/>
          <w:sz w:val="26"/>
          <w:szCs w:val="26"/>
          <w:lang w:val="lv-LV"/>
        </w:rPr>
        <w:t xml:space="preserve"> finansē Sakrālā </w:t>
      </w:r>
      <w:r w:rsidR="000117E4">
        <w:rPr>
          <w:color w:val="000000" w:themeColor="text1"/>
          <w:sz w:val="26"/>
          <w:szCs w:val="26"/>
          <w:lang w:val="lv-LV"/>
        </w:rPr>
        <w:t>mantojuma</w:t>
      </w:r>
      <w:r w:rsidR="000117E4" w:rsidRPr="00AC1789">
        <w:rPr>
          <w:color w:val="000000" w:themeColor="text1"/>
          <w:sz w:val="26"/>
          <w:szCs w:val="26"/>
          <w:lang w:val="lv-LV"/>
        </w:rPr>
        <w:t xml:space="preserve"> </w:t>
      </w:r>
      <w:r w:rsidRPr="00AC1789">
        <w:rPr>
          <w:color w:val="000000" w:themeColor="text1"/>
          <w:sz w:val="26"/>
          <w:szCs w:val="26"/>
          <w:lang w:val="lv-LV"/>
        </w:rPr>
        <w:t>objekta konservāciju, restaurāciju, remontu un citus atjaunošanas darbus</w:t>
      </w:r>
      <w:r w:rsidR="009D1C98" w:rsidRPr="00AC1789">
        <w:rPr>
          <w:sz w:val="26"/>
          <w:szCs w:val="26"/>
          <w:lang w:val="lv-LV"/>
        </w:rPr>
        <w:t>.</w:t>
      </w:r>
      <w:r w:rsidR="00D42C0B" w:rsidRPr="00AC1789">
        <w:rPr>
          <w:sz w:val="26"/>
          <w:szCs w:val="26"/>
          <w:lang w:val="lv-LV"/>
        </w:rPr>
        <w:t xml:space="preserve"> </w:t>
      </w:r>
      <w:r w:rsidRPr="00AC1789">
        <w:rPr>
          <w:sz w:val="26"/>
          <w:szCs w:val="26"/>
          <w:lang w:val="lv-LV"/>
        </w:rPr>
        <w:t>Finansējumu izmaks</w:t>
      </w:r>
      <w:r w:rsidR="00CC79AB" w:rsidRPr="00AC1789">
        <w:rPr>
          <w:sz w:val="26"/>
          <w:szCs w:val="26"/>
          <w:lang w:val="lv-LV"/>
        </w:rPr>
        <w:t>ā</w:t>
      </w:r>
      <w:r w:rsidRPr="00AC1789">
        <w:rPr>
          <w:sz w:val="26"/>
          <w:szCs w:val="26"/>
          <w:lang w:val="lv-LV"/>
        </w:rPr>
        <w:t xml:space="preserve">, ja ir atzītas apstiprinātā projekta starpposma vai gala izmaksas un Sakrālā </w:t>
      </w:r>
      <w:r w:rsidR="000117E4">
        <w:rPr>
          <w:color w:val="000000" w:themeColor="text1"/>
          <w:sz w:val="26"/>
          <w:szCs w:val="26"/>
          <w:lang w:val="lv-LV"/>
        </w:rPr>
        <w:t>mantojuma</w:t>
      </w:r>
      <w:r w:rsidR="000117E4" w:rsidRPr="00AC1789">
        <w:rPr>
          <w:sz w:val="26"/>
          <w:szCs w:val="26"/>
          <w:lang w:val="lv-LV"/>
        </w:rPr>
        <w:t xml:space="preserve"> </w:t>
      </w:r>
      <w:r w:rsidRPr="00AC1789">
        <w:rPr>
          <w:sz w:val="26"/>
          <w:szCs w:val="26"/>
          <w:lang w:val="lv-LV"/>
        </w:rPr>
        <w:t>objekta saglabāšanas starpposma vai gala rezultāts</w:t>
      </w:r>
      <w:r w:rsidR="00015F34">
        <w:rPr>
          <w:sz w:val="26"/>
          <w:szCs w:val="26"/>
          <w:lang w:val="lv-LV"/>
        </w:rPr>
        <w:t>.</w:t>
      </w:r>
    </w:p>
    <w:p w14:paraId="72AB89F7" w14:textId="10A9C5F4" w:rsidR="000F73AA" w:rsidRDefault="000F73AA" w:rsidP="00142286">
      <w:pPr>
        <w:pStyle w:val="Sarakstarindkopa"/>
        <w:numPr>
          <w:ilvl w:val="0"/>
          <w:numId w:val="1"/>
        </w:numPr>
        <w:shd w:val="clear" w:color="auto" w:fill="FFFFFF"/>
        <w:jc w:val="both"/>
        <w:rPr>
          <w:color w:val="000000" w:themeColor="text1"/>
          <w:sz w:val="26"/>
          <w:szCs w:val="26"/>
          <w:lang w:val="lv-LV"/>
        </w:rPr>
      </w:pPr>
      <w:r w:rsidRPr="00AC1789">
        <w:rPr>
          <w:color w:val="000000" w:themeColor="text1"/>
          <w:sz w:val="26"/>
          <w:szCs w:val="26"/>
          <w:lang w:val="lv-LV"/>
        </w:rPr>
        <w:t xml:space="preserve">Būvprojekta </w:t>
      </w:r>
      <w:r w:rsidR="00DC076D" w:rsidRPr="00AC1789">
        <w:rPr>
          <w:noProof/>
          <w:sz w:val="26"/>
          <w:szCs w:val="26"/>
          <w:lang w:val="lv-LV"/>
        </w:rPr>
        <w:t>(tajā skaitā</w:t>
      </w:r>
      <w:r w:rsidR="008F79E6">
        <w:rPr>
          <w:noProof/>
          <w:sz w:val="26"/>
          <w:szCs w:val="26"/>
          <w:lang w:val="lv-LV"/>
        </w:rPr>
        <w:t xml:space="preserve"> </w:t>
      </w:r>
      <w:r w:rsidR="00DC076D" w:rsidRPr="00015F34">
        <w:rPr>
          <w:noProof/>
          <w:sz w:val="26"/>
          <w:szCs w:val="26"/>
          <w:lang w:val="lv-LV"/>
        </w:rPr>
        <w:t>eksperta slēdziena,</w:t>
      </w:r>
      <w:r w:rsidR="00DC076D" w:rsidRPr="00AC1789">
        <w:rPr>
          <w:noProof/>
          <w:sz w:val="26"/>
          <w:szCs w:val="26"/>
          <w:lang w:val="lv-LV"/>
        </w:rPr>
        <w:t xml:space="preserve"> saglabāšanas pasākumu programmas, konservācijas, restaurācijas, remont</w:t>
      </w:r>
      <w:r w:rsidR="00CC79AB" w:rsidRPr="00AC1789">
        <w:rPr>
          <w:noProof/>
          <w:sz w:val="26"/>
          <w:szCs w:val="26"/>
          <w:lang w:val="lv-LV"/>
        </w:rPr>
        <w:t>a</w:t>
      </w:r>
      <w:r w:rsidR="00DC076D" w:rsidRPr="00AC1789">
        <w:rPr>
          <w:noProof/>
          <w:sz w:val="26"/>
          <w:szCs w:val="26"/>
          <w:lang w:val="lv-LV"/>
        </w:rPr>
        <w:t xml:space="preserve"> un citu atjaunošanas darbu dokumentācijas) </w:t>
      </w:r>
      <w:r w:rsidRPr="00AC1789">
        <w:rPr>
          <w:color w:val="000000" w:themeColor="text1"/>
          <w:sz w:val="26"/>
          <w:szCs w:val="26"/>
          <w:lang w:val="lv-LV"/>
        </w:rPr>
        <w:t>izstrādes izmaksas tiek atzītas par attiecināmām,</w:t>
      </w:r>
      <w:r w:rsidR="00DC076D" w:rsidRPr="00AC1789">
        <w:rPr>
          <w:color w:val="000000" w:themeColor="text1"/>
          <w:sz w:val="26"/>
          <w:szCs w:val="26"/>
          <w:lang w:val="lv-LV"/>
        </w:rPr>
        <w:t xml:space="preserve"> un šo izmaksu segšanas izdevumi ir kompensējami ar Pašvaldības līdzfinansējumu 50% apmērā, bet ne vairāk par 5`000 </w:t>
      </w:r>
      <w:proofErr w:type="spellStart"/>
      <w:r w:rsidR="00DC076D" w:rsidRPr="00AC1789">
        <w:rPr>
          <w:i/>
          <w:iCs/>
          <w:color w:val="000000" w:themeColor="text1"/>
          <w:sz w:val="26"/>
          <w:szCs w:val="26"/>
          <w:lang w:val="lv-LV"/>
        </w:rPr>
        <w:t>euro</w:t>
      </w:r>
      <w:proofErr w:type="spellEnd"/>
      <w:r w:rsidRPr="00AC1789">
        <w:rPr>
          <w:color w:val="000000" w:themeColor="text1"/>
          <w:sz w:val="26"/>
          <w:szCs w:val="26"/>
          <w:lang w:val="lv-LV"/>
        </w:rPr>
        <w:t>.</w:t>
      </w:r>
    </w:p>
    <w:p w14:paraId="3D31A4BC" w14:textId="26B23911" w:rsidR="00015F34" w:rsidRPr="00015F34" w:rsidRDefault="00015F34" w:rsidP="00015F34">
      <w:pPr>
        <w:pStyle w:val="Sarakstarindkopa"/>
        <w:numPr>
          <w:ilvl w:val="0"/>
          <w:numId w:val="1"/>
        </w:numPr>
        <w:jc w:val="both"/>
        <w:rPr>
          <w:sz w:val="26"/>
          <w:szCs w:val="26"/>
          <w:lang w:val="lv-LV"/>
        </w:rPr>
      </w:pPr>
      <w:r w:rsidRPr="00AC1789">
        <w:rPr>
          <w:sz w:val="26"/>
          <w:szCs w:val="26"/>
          <w:lang w:val="lv-LV"/>
        </w:rPr>
        <w:t>Attiecināmo izmaksu summu aprēķina saskaņā ar Konkursa tāmē (turpmāk – Tāme) norādītajām atbalstāmajām darbībām un projekta sastāvā iesniegtā darbu veikšanas līguma tāmēm.</w:t>
      </w:r>
    </w:p>
    <w:p w14:paraId="53451AA3" w14:textId="70E6A141" w:rsidR="0091403E" w:rsidRPr="00AC1789" w:rsidRDefault="0091403E" w:rsidP="00142286">
      <w:pPr>
        <w:pStyle w:val="Sarakstarindkopa"/>
        <w:numPr>
          <w:ilvl w:val="0"/>
          <w:numId w:val="1"/>
        </w:numPr>
        <w:shd w:val="clear" w:color="auto" w:fill="FFFFFF"/>
        <w:jc w:val="both"/>
        <w:rPr>
          <w:color w:val="000000" w:themeColor="text1"/>
          <w:sz w:val="26"/>
          <w:szCs w:val="26"/>
          <w:lang w:val="lv-LV"/>
        </w:rPr>
      </w:pPr>
      <w:r w:rsidRPr="00AC1789">
        <w:rPr>
          <w:color w:val="000000" w:themeColor="text1"/>
          <w:sz w:val="26"/>
          <w:szCs w:val="26"/>
          <w:lang w:val="lv-LV"/>
        </w:rPr>
        <w:t>Projekt</w:t>
      </w:r>
      <w:r w:rsidR="00CC79AB" w:rsidRPr="00AC1789">
        <w:rPr>
          <w:color w:val="000000" w:themeColor="text1"/>
          <w:sz w:val="26"/>
          <w:szCs w:val="26"/>
          <w:lang w:val="lv-LV"/>
        </w:rPr>
        <w:t>a</w:t>
      </w:r>
      <w:r w:rsidRPr="00AC1789">
        <w:rPr>
          <w:color w:val="000000" w:themeColor="text1"/>
          <w:sz w:val="26"/>
          <w:szCs w:val="26"/>
          <w:lang w:val="lv-LV"/>
        </w:rPr>
        <w:t xml:space="preserve"> īstenošanas termiņā ietilpst </w:t>
      </w:r>
      <w:r w:rsidR="008961AB" w:rsidRPr="00AC1789">
        <w:rPr>
          <w:color w:val="000000" w:themeColor="text1"/>
          <w:sz w:val="26"/>
          <w:szCs w:val="26"/>
          <w:lang w:val="lv-LV"/>
        </w:rPr>
        <w:t>aktivitātes, kas ir nepieciešam</w:t>
      </w:r>
      <w:r w:rsidR="00CC79AB" w:rsidRPr="00AC1789">
        <w:rPr>
          <w:color w:val="000000" w:themeColor="text1"/>
          <w:sz w:val="26"/>
          <w:szCs w:val="26"/>
          <w:lang w:val="lv-LV"/>
        </w:rPr>
        <w:t>a</w:t>
      </w:r>
      <w:r w:rsidR="008961AB" w:rsidRPr="00AC1789">
        <w:rPr>
          <w:color w:val="000000" w:themeColor="text1"/>
          <w:sz w:val="26"/>
          <w:szCs w:val="26"/>
          <w:lang w:val="lv-LV"/>
        </w:rPr>
        <w:t xml:space="preserve">s </w:t>
      </w:r>
      <w:r w:rsidR="006F08EB" w:rsidRPr="00AC1789">
        <w:rPr>
          <w:color w:val="000000" w:themeColor="text1"/>
          <w:sz w:val="26"/>
          <w:szCs w:val="26"/>
          <w:lang w:val="lv-LV"/>
        </w:rPr>
        <w:t xml:space="preserve">būvdarbu </w:t>
      </w:r>
      <w:r w:rsidR="00F35F11" w:rsidRPr="00AC1789">
        <w:rPr>
          <w:color w:val="000000" w:themeColor="text1"/>
          <w:sz w:val="26"/>
          <w:szCs w:val="26"/>
          <w:lang w:val="lv-LV"/>
        </w:rPr>
        <w:t>vai remontdarbu saskaņošanai kompetent</w:t>
      </w:r>
      <w:r w:rsidR="00CC79AB" w:rsidRPr="00AC1789">
        <w:rPr>
          <w:color w:val="000000" w:themeColor="text1"/>
          <w:sz w:val="26"/>
          <w:szCs w:val="26"/>
          <w:lang w:val="lv-LV"/>
        </w:rPr>
        <w:t>ajā</w:t>
      </w:r>
      <w:r w:rsidR="00F35F11" w:rsidRPr="00AC1789">
        <w:rPr>
          <w:color w:val="000000" w:themeColor="text1"/>
          <w:sz w:val="26"/>
          <w:szCs w:val="26"/>
          <w:lang w:val="lv-LV"/>
        </w:rPr>
        <w:t>s valsts pārvaldes iestādēs</w:t>
      </w:r>
      <w:r w:rsidR="000A5C8A" w:rsidRPr="00AC1789">
        <w:rPr>
          <w:color w:val="000000" w:themeColor="text1"/>
          <w:sz w:val="26"/>
          <w:szCs w:val="26"/>
          <w:lang w:val="lv-LV"/>
        </w:rPr>
        <w:t xml:space="preserve"> pēc to pabeigšan</w:t>
      </w:r>
      <w:r w:rsidR="009B3BDD" w:rsidRPr="00AC1789">
        <w:rPr>
          <w:color w:val="000000" w:themeColor="text1"/>
          <w:sz w:val="26"/>
          <w:szCs w:val="26"/>
          <w:lang w:val="lv-LV"/>
        </w:rPr>
        <w:t>a</w:t>
      </w:r>
      <w:r w:rsidR="000A5C8A" w:rsidRPr="00AC1789">
        <w:rPr>
          <w:color w:val="000000" w:themeColor="text1"/>
          <w:sz w:val="26"/>
          <w:szCs w:val="26"/>
          <w:lang w:val="lv-LV"/>
        </w:rPr>
        <w:t>s</w:t>
      </w:r>
      <w:r w:rsidR="00F35F11" w:rsidRPr="00AC1789">
        <w:rPr>
          <w:color w:val="000000" w:themeColor="text1"/>
          <w:sz w:val="26"/>
          <w:szCs w:val="26"/>
          <w:lang w:val="lv-LV"/>
        </w:rPr>
        <w:t>, norēķinu veikšanai ar pakalpojumu sniedzējiem, projekta izpildes atzīšanai un dokumentu iesniegšanai Departamentā.</w:t>
      </w:r>
    </w:p>
    <w:p w14:paraId="72BC8DFC" w14:textId="5AC5350B" w:rsidR="001E5A29" w:rsidRPr="00AC1789" w:rsidRDefault="001E5A29" w:rsidP="001E3DC8">
      <w:pPr>
        <w:pStyle w:val="Sarakstarindkopa"/>
        <w:numPr>
          <w:ilvl w:val="0"/>
          <w:numId w:val="1"/>
        </w:numPr>
        <w:shd w:val="clear" w:color="auto" w:fill="FFFFFF"/>
        <w:jc w:val="both"/>
        <w:rPr>
          <w:color w:val="000000" w:themeColor="text1"/>
          <w:sz w:val="26"/>
          <w:szCs w:val="26"/>
          <w:lang w:val="lv-LV"/>
        </w:rPr>
      </w:pPr>
      <w:r w:rsidRPr="00AC1789">
        <w:rPr>
          <w:color w:val="000000" w:themeColor="text1"/>
          <w:sz w:val="26"/>
          <w:szCs w:val="26"/>
          <w:lang w:val="lv-LV"/>
        </w:rPr>
        <w:t xml:space="preserve">Ja </w:t>
      </w:r>
      <w:r w:rsidR="002F6900" w:rsidRPr="00AC1789">
        <w:rPr>
          <w:sz w:val="26"/>
          <w:szCs w:val="26"/>
          <w:lang w:val="lv-LV"/>
        </w:rPr>
        <w:t>T</w:t>
      </w:r>
      <w:r w:rsidR="00E428C1" w:rsidRPr="00AC1789">
        <w:rPr>
          <w:color w:val="000000" w:themeColor="text1"/>
          <w:sz w:val="26"/>
          <w:szCs w:val="26"/>
          <w:lang w:val="lv-LV"/>
        </w:rPr>
        <w:t>āmē</w:t>
      </w:r>
      <w:r w:rsidR="00007830" w:rsidRPr="00AC1789">
        <w:rPr>
          <w:color w:val="000000" w:themeColor="text1"/>
          <w:sz w:val="26"/>
          <w:szCs w:val="26"/>
          <w:lang w:val="lv-LV"/>
        </w:rPr>
        <w:t xml:space="preserve"> </w:t>
      </w:r>
      <w:r w:rsidR="00FE246D" w:rsidRPr="00AC1789">
        <w:rPr>
          <w:color w:val="000000" w:themeColor="text1"/>
          <w:sz w:val="26"/>
          <w:szCs w:val="26"/>
          <w:lang w:val="lv-LV"/>
        </w:rPr>
        <w:t xml:space="preserve">nav </w:t>
      </w:r>
      <w:r w:rsidR="00007830" w:rsidRPr="00AC1789">
        <w:rPr>
          <w:color w:val="000000" w:themeColor="text1"/>
          <w:sz w:val="26"/>
          <w:szCs w:val="26"/>
          <w:lang w:val="lv-LV"/>
        </w:rPr>
        <w:t xml:space="preserve">norādītas darbības, </w:t>
      </w:r>
      <w:r w:rsidR="00E428C1" w:rsidRPr="00AC1789">
        <w:rPr>
          <w:color w:val="000000" w:themeColor="text1"/>
          <w:sz w:val="26"/>
          <w:szCs w:val="26"/>
          <w:lang w:val="lv-LV"/>
        </w:rPr>
        <w:t xml:space="preserve">kuras ir nepieciešamas projekta īstenošanai, </w:t>
      </w:r>
      <w:r w:rsidR="00007830" w:rsidRPr="00AC1789">
        <w:rPr>
          <w:color w:val="000000" w:themeColor="text1"/>
          <w:sz w:val="26"/>
          <w:szCs w:val="26"/>
          <w:lang w:val="lv-LV"/>
        </w:rPr>
        <w:t xml:space="preserve">Komisija </w:t>
      </w:r>
      <w:proofErr w:type="spellStart"/>
      <w:r w:rsidR="00A36911" w:rsidRPr="00AC1789">
        <w:rPr>
          <w:color w:val="000000" w:themeColor="text1"/>
          <w:sz w:val="26"/>
          <w:szCs w:val="26"/>
          <w:lang w:val="lv-LV"/>
        </w:rPr>
        <w:t>prezumē</w:t>
      </w:r>
      <w:proofErr w:type="spellEnd"/>
      <w:r w:rsidR="00007830" w:rsidRPr="00AC1789">
        <w:rPr>
          <w:color w:val="000000" w:themeColor="text1"/>
          <w:sz w:val="26"/>
          <w:szCs w:val="26"/>
          <w:lang w:val="lv-LV"/>
        </w:rPr>
        <w:t xml:space="preserve">, ka </w:t>
      </w:r>
      <w:r w:rsidR="00142286" w:rsidRPr="00AC1789">
        <w:rPr>
          <w:color w:val="000000" w:themeColor="text1"/>
          <w:sz w:val="26"/>
          <w:szCs w:val="26"/>
          <w:lang w:val="lv-LV"/>
        </w:rPr>
        <w:t>Atbalsta</w:t>
      </w:r>
      <w:r w:rsidR="002F6900" w:rsidRPr="00AC1789">
        <w:rPr>
          <w:color w:val="000000" w:themeColor="text1"/>
          <w:sz w:val="26"/>
          <w:szCs w:val="26"/>
          <w:lang w:val="lv-LV"/>
        </w:rPr>
        <w:t xml:space="preserve"> </w:t>
      </w:r>
      <w:r w:rsidR="00E428C1" w:rsidRPr="00AC1789">
        <w:rPr>
          <w:color w:val="000000" w:themeColor="text1"/>
          <w:sz w:val="26"/>
          <w:szCs w:val="26"/>
          <w:lang w:val="lv-LV"/>
        </w:rPr>
        <w:t>saņēmējs veiks minētās darbības</w:t>
      </w:r>
      <w:r w:rsidR="00C0409B" w:rsidRPr="00AC1789">
        <w:rPr>
          <w:color w:val="000000" w:themeColor="text1"/>
          <w:sz w:val="26"/>
          <w:szCs w:val="26"/>
          <w:lang w:val="lv-LV"/>
        </w:rPr>
        <w:t>,</w:t>
      </w:r>
      <w:r w:rsidR="00E428C1" w:rsidRPr="00AC1789">
        <w:rPr>
          <w:color w:val="000000" w:themeColor="text1"/>
          <w:sz w:val="26"/>
          <w:szCs w:val="26"/>
          <w:lang w:val="lv-LV"/>
        </w:rPr>
        <w:t xml:space="preserve"> izmantojot tikai paš</w:t>
      </w:r>
      <w:r w:rsidR="005F7021" w:rsidRPr="00AC1789">
        <w:rPr>
          <w:color w:val="000000" w:themeColor="text1"/>
          <w:sz w:val="26"/>
          <w:szCs w:val="26"/>
          <w:lang w:val="lv-LV"/>
        </w:rPr>
        <w:t>a</w:t>
      </w:r>
      <w:r w:rsidR="00E428C1" w:rsidRPr="00AC1789">
        <w:rPr>
          <w:color w:val="000000" w:themeColor="text1"/>
          <w:sz w:val="26"/>
          <w:szCs w:val="26"/>
          <w:lang w:val="lv-LV"/>
        </w:rPr>
        <w:t xml:space="preserve"> piesaistītus finanšu līdzekļus.</w:t>
      </w:r>
    </w:p>
    <w:p w14:paraId="01A7AF66" w14:textId="342323BC" w:rsidR="00DB61F7" w:rsidRPr="00AC1789" w:rsidRDefault="00FF0F44" w:rsidP="001E3DC8">
      <w:pPr>
        <w:pStyle w:val="Sarakstarindkopa"/>
        <w:numPr>
          <w:ilvl w:val="0"/>
          <w:numId w:val="1"/>
        </w:numPr>
        <w:shd w:val="clear" w:color="auto" w:fill="FFFFFF"/>
        <w:jc w:val="both"/>
        <w:rPr>
          <w:color w:val="000000" w:themeColor="text1"/>
          <w:sz w:val="26"/>
          <w:szCs w:val="26"/>
          <w:lang w:val="lv-LV"/>
        </w:rPr>
      </w:pPr>
      <w:r w:rsidRPr="00AC1789">
        <w:rPr>
          <w:sz w:val="26"/>
          <w:szCs w:val="26"/>
          <w:lang w:val="lv-LV"/>
        </w:rPr>
        <w:t>Līguma paraug</w:t>
      </w:r>
      <w:r w:rsidR="004F1EAB" w:rsidRPr="00AC1789">
        <w:rPr>
          <w:sz w:val="26"/>
          <w:szCs w:val="26"/>
          <w:lang w:val="lv-LV"/>
        </w:rPr>
        <w:t>s</w:t>
      </w:r>
      <w:r w:rsidRPr="00AC1789">
        <w:rPr>
          <w:sz w:val="26"/>
          <w:szCs w:val="26"/>
          <w:lang w:val="lv-LV"/>
        </w:rPr>
        <w:t xml:space="preserve"> par a</w:t>
      </w:r>
      <w:r w:rsidR="00724F61" w:rsidRPr="00AC1789">
        <w:rPr>
          <w:sz w:val="26"/>
          <w:szCs w:val="26"/>
          <w:lang w:val="lv-LV"/>
        </w:rPr>
        <w:t xml:space="preserve">pstiprināta projekta </w:t>
      </w:r>
      <w:r w:rsidRPr="00AC1789">
        <w:rPr>
          <w:sz w:val="26"/>
          <w:szCs w:val="26"/>
          <w:lang w:val="lv-LV"/>
        </w:rPr>
        <w:t xml:space="preserve">īstenošanu </w:t>
      </w:r>
      <w:r w:rsidR="002D26F4" w:rsidRPr="00AC1789">
        <w:rPr>
          <w:sz w:val="26"/>
          <w:szCs w:val="26"/>
          <w:lang w:val="lv-LV"/>
        </w:rPr>
        <w:t>ir pievienot</w:t>
      </w:r>
      <w:r w:rsidR="004F1EAB" w:rsidRPr="00AC1789">
        <w:rPr>
          <w:sz w:val="26"/>
          <w:szCs w:val="26"/>
          <w:lang w:val="lv-LV"/>
        </w:rPr>
        <w:t>s</w:t>
      </w:r>
      <w:r w:rsidR="002D26F4" w:rsidRPr="00AC1789">
        <w:rPr>
          <w:sz w:val="26"/>
          <w:szCs w:val="26"/>
          <w:lang w:val="lv-LV"/>
        </w:rPr>
        <w:t xml:space="preserve"> Nolikumam kā </w:t>
      </w:r>
      <w:r w:rsidR="00345A6C">
        <w:rPr>
          <w:sz w:val="26"/>
          <w:szCs w:val="26"/>
          <w:lang w:val="lv-LV"/>
        </w:rPr>
        <w:t>1. </w:t>
      </w:r>
      <w:r w:rsidR="00ED13AE" w:rsidRPr="00AC1789">
        <w:rPr>
          <w:bCs/>
          <w:sz w:val="26"/>
          <w:szCs w:val="26"/>
          <w:lang w:val="lv-LV"/>
        </w:rPr>
        <w:t>p</w:t>
      </w:r>
      <w:r w:rsidR="002D26F4" w:rsidRPr="00AC1789">
        <w:rPr>
          <w:bCs/>
          <w:sz w:val="26"/>
          <w:szCs w:val="26"/>
          <w:lang w:val="lv-LV"/>
        </w:rPr>
        <w:t>ielikums</w:t>
      </w:r>
      <w:r w:rsidR="00ED13AE" w:rsidRPr="00AC1789">
        <w:rPr>
          <w:sz w:val="26"/>
          <w:szCs w:val="26"/>
          <w:lang w:val="lv-LV"/>
        </w:rPr>
        <w:t>.</w:t>
      </w:r>
    </w:p>
    <w:p w14:paraId="6FE32C0A" w14:textId="77777777" w:rsidR="004563D4" w:rsidRPr="00AC1789" w:rsidRDefault="004563D4" w:rsidP="00C160BB">
      <w:pPr>
        <w:rPr>
          <w:b/>
          <w:color w:val="000000" w:themeColor="text1"/>
          <w:sz w:val="26"/>
          <w:szCs w:val="26"/>
        </w:rPr>
      </w:pPr>
    </w:p>
    <w:p w14:paraId="6F757828" w14:textId="02E2EE23" w:rsidR="009D1C98" w:rsidRPr="00AC1789" w:rsidRDefault="00913E33" w:rsidP="00F764C4">
      <w:pPr>
        <w:jc w:val="center"/>
        <w:rPr>
          <w:b/>
          <w:color w:val="000000" w:themeColor="text1"/>
          <w:sz w:val="26"/>
          <w:szCs w:val="26"/>
        </w:rPr>
      </w:pPr>
      <w:r w:rsidRPr="00AC1789">
        <w:rPr>
          <w:b/>
          <w:color w:val="000000" w:themeColor="text1"/>
          <w:sz w:val="26"/>
          <w:szCs w:val="26"/>
        </w:rPr>
        <w:t>I</w:t>
      </w:r>
      <w:r w:rsidR="00C160BB" w:rsidRPr="00AC1789">
        <w:rPr>
          <w:b/>
          <w:color w:val="000000" w:themeColor="text1"/>
          <w:sz w:val="26"/>
          <w:szCs w:val="26"/>
        </w:rPr>
        <w:t>II</w:t>
      </w:r>
      <w:r w:rsidR="009D1C98" w:rsidRPr="00AC1789">
        <w:rPr>
          <w:b/>
          <w:color w:val="000000" w:themeColor="text1"/>
          <w:sz w:val="26"/>
          <w:szCs w:val="26"/>
        </w:rPr>
        <w:t xml:space="preserve">. </w:t>
      </w:r>
      <w:r w:rsidR="00375928" w:rsidRPr="00AC1789">
        <w:rPr>
          <w:b/>
          <w:color w:val="000000" w:themeColor="text1"/>
          <w:sz w:val="26"/>
          <w:szCs w:val="26"/>
        </w:rPr>
        <w:t>Pieļaujamā p</w:t>
      </w:r>
      <w:r w:rsidR="00582674" w:rsidRPr="00AC1789">
        <w:rPr>
          <w:b/>
          <w:color w:val="000000" w:themeColor="text1"/>
          <w:sz w:val="26"/>
          <w:szCs w:val="26"/>
        </w:rPr>
        <w:t>rojekta</w:t>
      </w:r>
      <w:r w:rsidR="0025778F" w:rsidRPr="00AC1789">
        <w:rPr>
          <w:b/>
          <w:color w:val="000000" w:themeColor="text1"/>
          <w:sz w:val="26"/>
          <w:szCs w:val="26"/>
        </w:rPr>
        <w:t xml:space="preserve"> obligāt</w:t>
      </w:r>
      <w:r w:rsidR="00CC79AB" w:rsidRPr="00AC1789">
        <w:rPr>
          <w:b/>
          <w:color w:val="000000" w:themeColor="text1"/>
          <w:sz w:val="26"/>
          <w:szCs w:val="26"/>
        </w:rPr>
        <w:t>ai</w:t>
      </w:r>
      <w:r w:rsidR="0025778F" w:rsidRPr="00AC1789">
        <w:rPr>
          <w:b/>
          <w:color w:val="000000" w:themeColor="text1"/>
          <w:sz w:val="26"/>
          <w:szCs w:val="26"/>
        </w:rPr>
        <w:t>s</w:t>
      </w:r>
      <w:r w:rsidR="002A1282" w:rsidRPr="00AC1789">
        <w:rPr>
          <w:b/>
          <w:color w:val="000000" w:themeColor="text1"/>
          <w:sz w:val="26"/>
          <w:szCs w:val="26"/>
        </w:rPr>
        <w:t xml:space="preserve"> </w:t>
      </w:r>
      <w:r w:rsidR="00F764C4" w:rsidRPr="00AC1789">
        <w:rPr>
          <w:b/>
          <w:color w:val="000000" w:themeColor="text1"/>
          <w:sz w:val="26"/>
          <w:szCs w:val="26"/>
        </w:rPr>
        <w:t>saturs</w:t>
      </w:r>
    </w:p>
    <w:p w14:paraId="088F8F8B" w14:textId="77777777" w:rsidR="002A1282" w:rsidRPr="00AC1789" w:rsidRDefault="002A1282" w:rsidP="009D1C98">
      <w:pPr>
        <w:jc w:val="both"/>
        <w:rPr>
          <w:color w:val="000000" w:themeColor="text1"/>
          <w:sz w:val="26"/>
          <w:szCs w:val="26"/>
        </w:rPr>
      </w:pPr>
    </w:p>
    <w:p w14:paraId="06828876" w14:textId="3843A545" w:rsidR="002A1282" w:rsidRPr="00AC1789" w:rsidRDefault="006B4AAC" w:rsidP="001E3DC8">
      <w:pPr>
        <w:pStyle w:val="Sarakstarindkopa"/>
        <w:numPr>
          <w:ilvl w:val="0"/>
          <w:numId w:val="1"/>
        </w:numPr>
        <w:jc w:val="both"/>
        <w:rPr>
          <w:color w:val="000000" w:themeColor="text1"/>
          <w:sz w:val="26"/>
          <w:szCs w:val="26"/>
          <w:lang w:val="lv-LV"/>
        </w:rPr>
      </w:pPr>
      <w:r>
        <w:rPr>
          <w:color w:val="000000" w:themeColor="text1"/>
          <w:sz w:val="26"/>
          <w:szCs w:val="26"/>
          <w:u w:val="single"/>
          <w:lang w:val="lv-LV"/>
        </w:rPr>
        <w:t>P</w:t>
      </w:r>
      <w:r w:rsidR="0070187A" w:rsidRPr="00AC1789">
        <w:rPr>
          <w:color w:val="000000" w:themeColor="text1"/>
          <w:sz w:val="26"/>
          <w:szCs w:val="26"/>
          <w:u w:val="single"/>
          <w:lang w:val="lv-LV"/>
        </w:rPr>
        <w:t>rojektu veid</w:t>
      </w:r>
      <w:r>
        <w:rPr>
          <w:color w:val="000000" w:themeColor="text1"/>
          <w:sz w:val="26"/>
          <w:szCs w:val="26"/>
          <w:u w:val="single"/>
          <w:lang w:val="lv-LV"/>
        </w:rPr>
        <w:t>o šādi dokumenti</w:t>
      </w:r>
      <w:r w:rsidR="002A1282" w:rsidRPr="00AC1789">
        <w:rPr>
          <w:color w:val="000000" w:themeColor="text1"/>
          <w:sz w:val="26"/>
          <w:szCs w:val="26"/>
          <w:lang w:val="lv-LV"/>
        </w:rPr>
        <w:t>:</w:t>
      </w:r>
    </w:p>
    <w:p w14:paraId="3BC18989" w14:textId="5F4726B0" w:rsidR="00861146" w:rsidRPr="00AC1789" w:rsidRDefault="00EC0074" w:rsidP="00CD1F47">
      <w:pPr>
        <w:pStyle w:val="Sarakstarindkopa"/>
        <w:numPr>
          <w:ilvl w:val="1"/>
          <w:numId w:val="1"/>
        </w:numPr>
        <w:ind w:left="993" w:hanging="709"/>
        <w:jc w:val="both"/>
        <w:rPr>
          <w:color w:val="000000" w:themeColor="text1"/>
          <w:sz w:val="26"/>
          <w:szCs w:val="26"/>
          <w:lang w:val="lv-LV"/>
        </w:rPr>
      </w:pPr>
      <w:r w:rsidRPr="00AC1789">
        <w:rPr>
          <w:color w:val="000000" w:themeColor="text1"/>
          <w:sz w:val="26"/>
          <w:szCs w:val="26"/>
          <w:lang w:val="lv-LV"/>
        </w:rPr>
        <w:t xml:space="preserve">aizpildīta un parakstīta Pieteikuma veidlapa (Nolikuma </w:t>
      </w:r>
      <w:r w:rsidR="00345A6C">
        <w:rPr>
          <w:color w:val="000000" w:themeColor="text1"/>
          <w:sz w:val="26"/>
          <w:szCs w:val="26"/>
          <w:lang w:val="lv-LV"/>
        </w:rPr>
        <w:t>2. </w:t>
      </w:r>
      <w:r w:rsidRPr="00AC1789">
        <w:rPr>
          <w:bCs/>
          <w:sz w:val="26"/>
          <w:szCs w:val="26"/>
          <w:lang w:val="lv-LV"/>
        </w:rPr>
        <w:t>pielikums</w:t>
      </w:r>
      <w:r w:rsidRPr="00AC1789">
        <w:rPr>
          <w:color w:val="000000" w:themeColor="text1"/>
          <w:sz w:val="26"/>
          <w:szCs w:val="26"/>
          <w:lang w:val="lv-LV"/>
        </w:rPr>
        <w:t>)</w:t>
      </w:r>
      <w:r w:rsidR="007B6414" w:rsidRPr="00AC1789">
        <w:rPr>
          <w:color w:val="000000" w:themeColor="text1"/>
          <w:sz w:val="26"/>
          <w:szCs w:val="26"/>
          <w:lang w:val="lv-LV"/>
        </w:rPr>
        <w:t xml:space="preserve">, kurā, </w:t>
      </w:r>
      <w:proofErr w:type="spellStart"/>
      <w:r w:rsidR="007B6414" w:rsidRPr="00AC1789">
        <w:rPr>
          <w:color w:val="000000" w:themeColor="text1"/>
          <w:sz w:val="26"/>
          <w:szCs w:val="26"/>
          <w:lang w:val="lv-LV"/>
        </w:rPr>
        <w:t>citastarp</w:t>
      </w:r>
      <w:proofErr w:type="spellEnd"/>
      <w:r w:rsidR="007B6414" w:rsidRPr="00AC1789">
        <w:rPr>
          <w:color w:val="000000" w:themeColor="text1"/>
          <w:sz w:val="26"/>
          <w:szCs w:val="26"/>
          <w:lang w:val="lv-LV"/>
        </w:rPr>
        <w:t xml:space="preserve">, Atbalsta saņēmējs norāda kārtību, kādā Sakrālais </w:t>
      </w:r>
      <w:r w:rsidR="000117E4">
        <w:rPr>
          <w:color w:val="000000" w:themeColor="text1"/>
          <w:sz w:val="26"/>
          <w:szCs w:val="26"/>
          <w:lang w:val="lv-LV"/>
        </w:rPr>
        <w:t>mantojuma</w:t>
      </w:r>
      <w:r w:rsidR="000117E4" w:rsidRPr="00AC1789">
        <w:rPr>
          <w:color w:val="000000" w:themeColor="text1"/>
          <w:sz w:val="26"/>
          <w:szCs w:val="26"/>
          <w:lang w:val="lv-LV"/>
        </w:rPr>
        <w:t xml:space="preserve"> </w:t>
      </w:r>
      <w:r w:rsidR="007B6414" w:rsidRPr="00AC1789">
        <w:rPr>
          <w:color w:val="000000" w:themeColor="text1"/>
          <w:sz w:val="26"/>
          <w:szCs w:val="26"/>
          <w:lang w:val="lv-LV"/>
        </w:rPr>
        <w:t>objekts ir pieejams sabiedrības apskatei</w:t>
      </w:r>
      <w:r w:rsidR="00AF7EDC" w:rsidRPr="00AC1789">
        <w:rPr>
          <w:color w:val="000000" w:themeColor="text1"/>
          <w:sz w:val="26"/>
          <w:szCs w:val="26"/>
          <w:lang w:val="lv-LV"/>
        </w:rPr>
        <w:t xml:space="preserve">, ievērojot Nolikuma </w:t>
      </w:r>
      <w:r w:rsidR="00854AB6">
        <w:rPr>
          <w:color w:val="000000" w:themeColor="text1"/>
          <w:sz w:val="26"/>
          <w:szCs w:val="26"/>
          <w:lang w:val="lv-LV"/>
        </w:rPr>
        <w:t>1</w:t>
      </w:r>
      <w:r w:rsidR="00060A33">
        <w:rPr>
          <w:color w:val="000000" w:themeColor="text1"/>
          <w:sz w:val="26"/>
          <w:szCs w:val="26"/>
          <w:lang w:val="lv-LV"/>
        </w:rPr>
        <w:t>3</w:t>
      </w:r>
      <w:r w:rsidR="00AF7EDC" w:rsidRPr="00AC1789">
        <w:rPr>
          <w:color w:val="000000" w:themeColor="text1"/>
          <w:sz w:val="26"/>
          <w:szCs w:val="26"/>
          <w:lang w:val="lv-LV"/>
        </w:rPr>
        <w:t>.</w:t>
      </w:r>
      <w:r w:rsidR="00854AB6">
        <w:rPr>
          <w:color w:val="000000" w:themeColor="text1"/>
          <w:sz w:val="26"/>
          <w:szCs w:val="26"/>
          <w:lang w:val="lv-LV"/>
        </w:rPr>
        <w:t>1. apakš</w:t>
      </w:r>
      <w:r w:rsidR="00AF7EDC" w:rsidRPr="00AC1789">
        <w:rPr>
          <w:color w:val="000000" w:themeColor="text1"/>
          <w:sz w:val="26"/>
          <w:szCs w:val="26"/>
          <w:lang w:val="lv-LV"/>
        </w:rPr>
        <w:t>punkta prasības</w:t>
      </w:r>
      <w:r w:rsidRPr="00AC1789">
        <w:rPr>
          <w:color w:val="000000" w:themeColor="text1"/>
          <w:sz w:val="26"/>
          <w:szCs w:val="26"/>
          <w:lang w:val="lv-LV"/>
        </w:rPr>
        <w:t>;</w:t>
      </w:r>
    </w:p>
    <w:p w14:paraId="7ABD8C29" w14:textId="2A3A7096" w:rsidR="0070187A" w:rsidRPr="00AC1789" w:rsidRDefault="00EC0074" w:rsidP="00CD1F47">
      <w:pPr>
        <w:pStyle w:val="Sarakstarindkopa"/>
        <w:numPr>
          <w:ilvl w:val="1"/>
          <w:numId w:val="1"/>
        </w:numPr>
        <w:ind w:left="993" w:hanging="709"/>
        <w:jc w:val="both"/>
        <w:rPr>
          <w:color w:val="000000" w:themeColor="text1"/>
          <w:sz w:val="26"/>
          <w:szCs w:val="26"/>
          <w:lang w:val="lv-LV"/>
        </w:rPr>
      </w:pPr>
      <w:r w:rsidRPr="00AC1789">
        <w:rPr>
          <w:color w:val="000000" w:themeColor="text1"/>
          <w:sz w:val="26"/>
          <w:szCs w:val="26"/>
          <w:lang w:val="lv-LV"/>
        </w:rPr>
        <w:t xml:space="preserve">dokumenti, kas apliecina </w:t>
      </w:r>
      <w:r w:rsidR="00237A0A" w:rsidRPr="00AC1789">
        <w:rPr>
          <w:color w:val="000000" w:themeColor="text1"/>
          <w:sz w:val="26"/>
          <w:szCs w:val="26"/>
          <w:lang w:val="lv-LV"/>
        </w:rPr>
        <w:t>Atbalsta</w:t>
      </w:r>
      <w:r w:rsidRPr="00AC1789">
        <w:rPr>
          <w:color w:val="000000" w:themeColor="text1"/>
          <w:sz w:val="26"/>
          <w:szCs w:val="26"/>
          <w:lang w:val="lv-LV"/>
        </w:rPr>
        <w:t xml:space="preserve"> saņēmēja</w:t>
      </w:r>
      <w:r w:rsidR="00BF0F0F" w:rsidRPr="00AC1789">
        <w:rPr>
          <w:color w:val="000000" w:themeColor="text1"/>
          <w:sz w:val="26"/>
          <w:szCs w:val="26"/>
          <w:lang w:val="lv-LV"/>
        </w:rPr>
        <w:t xml:space="preserve"> - Sakrālā </w:t>
      </w:r>
      <w:r w:rsidR="000117E4">
        <w:rPr>
          <w:color w:val="000000" w:themeColor="text1"/>
          <w:sz w:val="26"/>
          <w:szCs w:val="26"/>
          <w:lang w:val="lv-LV"/>
        </w:rPr>
        <w:t xml:space="preserve">mantojuma </w:t>
      </w:r>
      <w:r w:rsidR="00BF0F0F" w:rsidRPr="00AC1789">
        <w:rPr>
          <w:color w:val="000000" w:themeColor="text1"/>
          <w:sz w:val="26"/>
          <w:szCs w:val="26"/>
          <w:lang w:val="lv-LV"/>
        </w:rPr>
        <w:t xml:space="preserve">objekta valdītāja - </w:t>
      </w:r>
      <w:r w:rsidRPr="00AC1789">
        <w:rPr>
          <w:color w:val="000000" w:themeColor="text1"/>
          <w:sz w:val="26"/>
          <w:szCs w:val="26"/>
          <w:lang w:val="lv-LV"/>
        </w:rPr>
        <w:t xml:space="preserve">tiesības pārstāvēt </w:t>
      </w:r>
      <w:r w:rsidR="00BF0F0F" w:rsidRPr="00AC1789">
        <w:rPr>
          <w:color w:val="000000" w:themeColor="text1"/>
          <w:sz w:val="26"/>
          <w:szCs w:val="26"/>
          <w:lang w:val="lv-LV"/>
        </w:rPr>
        <w:t xml:space="preserve">Sakrālā </w:t>
      </w:r>
      <w:r w:rsidR="000117E4">
        <w:rPr>
          <w:color w:val="000000" w:themeColor="text1"/>
          <w:sz w:val="26"/>
          <w:szCs w:val="26"/>
          <w:lang w:val="lv-LV"/>
        </w:rPr>
        <w:t>mantojuma</w:t>
      </w:r>
      <w:r w:rsidR="000117E4" w:rsidRPr="00AC1789">
        <w:rPr>
          <w:color w:val="000000" w:themeColor="text1"/>
          <w:sz w:val="26"/>
          <w:szCs w:val="26"/>
          <w:lang w:val="lv-LV"/>
        </w:rPr>
        <w:t xml:space="preserve"> </w:t>
      </w:r>
      <w:r w:rsidR="00BF0F0F" w:rsidRPr="00AC1789">
        <w:rPr>
          <w:color w:val="000000" w:themeColor="text1"/>
          <w:sz w:val="26"/>
          <w:szCs w:val="26"/>
          <w:lang w:val="lv-LV"/>
        </w:rPr>
        <w:t>objekta īpašnieku</w:t>
      </w:r>
      <w:r w:rsidR="00BA1A10" w:rsidRPr="00AC1789">
        <w:rPr>
          <w:color w:val="000000" w:themeColor="text1"/>
          <w:sz w:val="26"/>
          <w:szCs w:val="26"/>
          <w:lang w:val="lv-LV"/>
        </w:rPr>
        <w:t xml:space="preserve"> (izņemot datus par īpašuma tiesībām un informāciju, kas bez maksas un ierobežojumiem ir pieejama publiskajos reģistros)</w:t>
      </w:r>
      <w:r w:rsidR="00BF0F0F" w:rsidRPr="00AC1789">
        <w:rPr>
          <w:color w:val="000000" w:themeColor="text1"/>
          <w:sz w:val="26"/>
          <w:szCs w:val="26"/>
          <w:lang w:val="lv-LV"/>
        </w:rPr>
        <w:t>;</w:t>
      </w:r>
    </w:p>
    <w:p w14:paraId="11CA2D8B" w14:textId="3FF8C57A" w:rsidR="00EC0074" w:rsidRPr="00AC1789" w:rsidRDefault="00234E59" w:rsidP="00CD1F47">
      <w:pPr>
        <w:pStyle w:val="Sarakstarindkopa"/>
        <w:numPr>
          <w:ilvl w:val="1"/>
          <w:numId w:val="1"/>
        </w:numPr>
        <w:ind w:left="993" w:hanging="709"/>
        <w:jc w:val="both"/>
        <w:rPr>
          <w:color w:val="000000" w:themeColor="text1"/>
          <w:sz w:val="26"/>
          <w:szCs w:val="26"/>
          <w:lang w:val="lv-LV"/>
        </w:rPr>
      </w:pPr>
      <w:r w:rsidRPr="00234E59">
        <w:rPr>
          <w:color w:val="000000" w:themeColor="text1"/>
          <w:sz w:val="26"/>
          <w:szCs w:val="26"/>
          <w:lang w:val="lv-LV"/>
        </w:rPr>
        <w:t xml:space="preserve">no darbu veicēja un līdzfinansējuma saņēmēja puses </w:t>
      </w:r>
      <w:r>
        <w:rPr>
          <w:color w:val="000000" w:themeColor="text1"/>
          <w:sz w:val="26"/>
          <w:szCs w:val="26"/>
          <w:lang w:val="lv-LV"/>
        </w:rPr>
        <w:t xml:space="preserve">parakstīts </w:t>
      </w:r>
      <w:r w:rsidR="0070187A" w:rsidRPr="00AC1789">
        <w:rPr>
          <w:color w:val="000000" w:themeColor="text1"/>
          <w:sz w:val="26"/>
          <w:szCs w:val="26"/>
          <w:lang w:val="lv-LV"/>
        </w:rPr>
        <w:t xml:space="preserve">plānotais projekta īstenošanas laika grafiks, kas ir noformēts saskaņā ar Nolikuma </w:t>
      </w:r>
      <w:r w:rsidR="00345A6C">
        <w:rPr>
          <w:color w:val="000000" w:themeColor="text1"/>
          <w:sz w:val="26"/>
          <w:szCs w:val="26"/>
          <w:lang w:val="lv-LV"/>
        </w:rPr>
        <w:t>3. </w:t>
      </w:r>
      <w:r w:rsidR="0070187A" w:rsidRPr="00AC1789">
        <w:rPr>
          <w:bCs/>
          <w:sz w:val="26"/>
          <w:szCs w:val="26"/>
          <w:lang w:val="lv-LV"/>
        </w:rPr>
        <w:t>pielikumu</w:t>
      </w:r>
      <w:r w:rsidR="0070187A" w:rsidRPr="00AC1789">
        <w:rPr>
          <w:bCs/>
          <w:color w:val="000000" w:themeColor="text1"/>
          <w:sz w:val="26"/>
          <w:szCs w:val="26"/>
          <w:lang w:val="lv-LV"/>
        </w:rPr>
        <w:t>,</w:t>
      </w:r>
      <w:r w:rsidR="0070187A" w:rsidRPr="00AC1789">
        <w:rPr>
          <w:b/>
          <w:color w:val="000000" w:themeColor="text1"/>
          <w:sz w:val="26"/>
          <w:szCs w:val="26"/>
          <w:lang w:val="lv-LV"/>
        </w:rPr>
        <w:t xml:space="preserve"> </w:t>
      </w:r>
      <w:r w:rsidR="00CC79AB" w:rsidRPr="00AC1789">
        <w:rPr>
          <w:color w:val="000000"/>
          <w:sz w:val="26"/>
          <w:szCs w:val="26"/>
          <w:lang w:val="lv-LV"/>
        </w:rPr>
        <w:t>izmantojot</w:t>
      </w:r>
      <w:r w:rsidR="0070187A" w:rsidRPr="00AC1789">
        <w:rPr>
          <w:color w:val="000000"/>
          <w:sz w:val="26"/>
          <w:szCs w:val="26"/>
          <w:lang w:val="lv-LV"/>
        </w:rPr>
        <w:t xml:space="preserve"> tīmekļa vietnē </w:t>
      </w:r>
      <w:hyperlink r:id="rId8" w:tgtFrame="_blank" w:history="1">
        <w:r w:rsidR="0070187A" w:rsidRPr="00AC1789">
          <w:rPr>
            <w:rStyle w:val="Hipersaite"/>
            <w:sz w:val="26"/>
            <w:szCs w:val="26"/>
            <w:lang w:val="lv-LV"/>
          </w:rPr>
          <w:t>www.atjauno.riga.lv</w:t>
        </w:r>
      </w:hyperlink>
      <w:r w:rsidR="0070187A" w:rsidRPr="00AC1789">
        <w:rPr>
          <w:color w:val="000000"/>
          <w:sz w:val="26"/>
          <w:szCs w:val="26"/>
          <w:lang w:val="lv-LV"/>
        </w:rPr>
        <w:t xml:space="preserve"> pieejamo elektronisko formu</w:t>
      </w:r>
      <w:r w:rsidR="0070187A" w:rsidRPr="00AC1789">
        <w:rPr>
          <w:color w:val="000000" w:themeColor="text1"/>
          <w:sz w:val="26"/>
          <w:szCs w:val="26"/>
          <w:lang w:val="lv-LV"/>
        </w:rPr>
        <w:t xml:space="preserve">. </w:t>
      </w:r>
      <w:r w:rsidR="0070187A" w:rsidRPr="00AC1789">
        <w:rPr>
          <w:color w:val="000000" w:themeColor="text1"/>
          <w:sz w:val="26"/>
          <w:szCs w:val="26"/>
          <w:lang w:val="lv-LV"/>
        </w:rPr>
        <w:lastRenderedPageBreak/>
        <w:t>Projekta īstenošanas laika grafikā norādītajām projekta īstenošanas aktivitātēm jā</w:t>
      </w:r>
      <w:r w:rsidR="009467D0" w:rsidRPr="00AC1789">
        <w:rPr>
          <w:color w:val="000000" w:themeColor="text1"/>
          <w:sz w:val="26"/>
          <w:szCs w:val="26"/>
          <w:lang w:val="lv-LV"/>
        </w:rPr>
        <w:t>notiek</w:t>
      </w:r>
      <w:r w:rsidR="0070187A" w:rsidRPr="00AC1789">
        <w:rPr>
          <w:color w:val="000000" w:themeColor="text1"/>
          <w:sz w:val="26"/>
          <w:szCs w:val="26"/>
          <w:lang w:val="lv-LV"/>
        </w:rPr>
        <w:t xml:space="preserve"> Nolikuma </w:t>
      </w:r>
      <w:r w:rsidR="00060A33">
        <w:rPr>
          <w:color w:val="000000" w:themeColor="text1"/>
          <w:sz w:val="26"/>
          <w:szCs w:val="26"/>
          <w:lang w:val="lv-LV"/>
        </w:rPr>
        <w:t>11</w:t>
      </w:r>
      <w:r w:rsidR="0070187A" w:rsidRPr="00AC1789">
        <w:rPr>
          <w:color w:val="000000" w:themeColor="text1"/>
          <w:sz w:val="26"/>
          <w:szCs w:val="26"/>
          <w:lang w:val="lv-LV"/>
        </w:rPr>
        <w:t>. punktā noteiktā perioda ietvaros;</w:t>
      </w:r>
    </w:p>
    <w:p w14:paraId="5E06EAAC" w14:textId="337DF309" w:rsidR="009B03DF" w:rsidRPr="00AC1789" w:rsidRDefault="000D4A25" w:rsidP="00CD1F47">
      <w:pPr>
        <w:pStyle w:val="Sarakstarindkopa"/>
        <w:numPr>
          <w:ilvl w:val="1"/>
          <w:numId w:val="1"/>
        </w:numPr>
        <w:ind w:left="993" w:hanging="709"/>
        <w:jc w:val="both"/>
        <w:rPr>
          <w:color w:val="000000"/>
          <w:sz w:val="26"/>
          <w:szCs w:val="26"/>
          <w:lang w:val="lv-LV"/>
        </w:rPr>
      </w:pPr>
      <w:r w:rsidRPr="00AC1789">
        <w:rPr>
          <w:color w:val="000000" w:themeColor="text1"/>
          <w:sz w:val="26"/>
          <w:szCs w:val="26"/>
          <w:lang w:val="lv-LV"/>
        </w:rPr>
        <w:t>ja projekta objekts ir valsts, reģion</w:t>
      </w:r>
      <w:r w:rsidR="00652AF1">
        <w:rPr>
          <w:color w:val="000000" w:themeColor="text1"/>
          <w:sz w:val="26"/>
          <w:szCs w:val="26"/>
          <w:lang w:val="lv-LV"/>
        </w:rPr>
        <w:t>a</w:t>
      </w:r>
      <w:r w:rsidRPr="00AC1789">
        <w:rPr>
          <w:color w:val="000000" w:themeColor="text1"/>
          <w:sz w:val="26"/>
          <w:szCs w:val="26"/>
          <w:lang w:val="lv-LV"/>
        </w:rPr>
        <w:t xml:space="preserve"> vai vietēj</w:t>
      </w:r>
      <w:r w:rsidR="006F2FE7" w:rsidRPr="00AC1789">
        <w:rPr>
          <w:color w:val="000000" w:themeColor="text1"/>
          <w:sz w:val="26"/>
          <w:szCs w:val="26"/>
          <w:lang w:val="lv-LV"/>
        </w:rPr>
        <w:t>a</w:t>
      </w:r>
      <w:r w:rsidRPr="00AC1789">
        <w:rPr>
          <w:color w:val="000000" w:themeColor="text1"/>
          <w:sz w:val="26"/>
          <w:szCs w:val="26"/>
          <w:lang w:val="lv-LV"/>
        </w:rPr>
        <w:t xml:space="preserve">s nozīmes piemineklis, vai atrodas valsts nozīmes pilsētbūvniecības </w:t>
      </w:r>
      <w:r w:rsidR="00652AF1">
        <w:rPr>
          <w:color w:val="000000" w:themeColor="text1"/>
          <w:sz w:val="26"/>
          <w:szCs w:val="26"/>
          <w:lang w:val="lv-LV"/>
        </w:rPr>
        <w:t xml:space="preserve">kultūras </w:t>
      </w:r>
      <w:r w:rsidRPr="00AC1789">
        <w:rPr>
          <w:color w:val="000000" w:themeColor="text1"/>
          <w:sz w:val="26"/>
          <w:szCs w:val="26"/>
          <w:lang w:val="lv-LV"/>
        </w:rPr>
        <w:t>pieminekļa</w:t>
      </w:r>
      <w:r w:rsidRPr="00AC1789">
        <w:rPr>
          <w:sz w:val="26"/>
          <w:szCs w:val="26"/>
          <w:lang w:val="lv-LV"/>
        </w:rPr>
        <w:t xml:space="preserve"> teritorijā vai tā aizsardzības teritorijā - Nacionālās kultūras mantojuma pārvaldes (turp</w:t>
      </w:r>
      <w:r w:rsidRPr="00AC1789">
        <w:rPr>
          <w:color w:val="000000" w:themeColor="text1"/>
          <w:sz w:val="26"/>
          <w:szCs w:val="26"/>
          <w:lang w:val="lv-LV"/>
        </w:rPr>
        <w:t>māk – NKMP) izsniegt</w:t>
      </w:r>
      <w:r w:rsidR="006F2FE7" w:rsidRPr="00AC1789">
        <w:rPr>
          <w:color w:val="000000" w:themeColor="text1"/>
          <w:sz w:val="26"/>
          <w:szCs w:val="26"/>
          <w:lang w:val="lv-LV"/>
        </w:rPr>
        <w:t>a</w:t>
      </w:r>
      <w:r w:rsidRPr="00AC1789">
        <w:rPr>
          <w:color w:val="000000" w:themeColor="text1"/>
          <w:sz w:val="26"/>
          <w:szCs w:val="26"/>
          <w:lang w:val="lv-LV"/>
        </w:rPr>
        <w:t xml:space="preserve"> darbu veikšanas atļauja, kurā (NKMP atļaujas punkts “</w:t>
      </w:r>
      <w:r w:rsidRPr="00AC1789">
        <w:rPr>
          <w:i/>
          <w:color w:val="000000" w:themeColor="text1"/>
          <w:sz w:val="26"/>
          <w:szCs w:val="26"/>
          <w:lang w:val="lv-LV"/>
        </w:rPr>
        <w:t>darbi izpildāmi saskaņā ar</w:t>
      </w:r>
      <w:r w:rsidRPr="00AC1789">
        <w:rPr>
          <w:color w:val="000000" w:themeColor="text1"/>
          <w:sz w:val="26"/>
          <w:szCs w:val="26"/>
          <w:lang w:val="lv-LV"/>
        </w:rPr>
        <w:t>”) saskaņots Konkursa ietvaros iesniegtais būvprojekts. NKMP atļaujai jābūt spēkā vismaz līdz projekta noslēdzoša</w:t>
      </w:r>
      <w:r w:rsidR="006F2FE7" w:rsidRPr="00AC1789">
        <w:rPr>
          <w:color w:val="000000" w:themeColor="text1"/>
          <w:sz w:val="26"/>
          <w:szCs w:val="26"/>
          <w:lang w:val="lv-LV"/>
        </w:rPr>
        <w:t>ja</w:t>
      </w:r>
      <w:r w:rsidRPr="00AC1789">
        <w:rPr>
          <w:color w:val="000000" w:themeColor="text1"/>
          <w:sz w:val="26"/>
          <w:szCs w:val="26"/>
          <w:lang w:val="lv-LV"/>
        </w:rPr>
        <w:t xml:space="preserve">i aktivitātei atbilstoši Nolikuma </w:t>
      </w:r>
      <w:r w:rsidR="009467D0" w:rsidRPr="00AC1789">
        <w:rPr>
          <w:color w:val="000000" w:themeColor="text1"/>
          <w:sz w:val="26"/>
          <w:szCs w:val="26"/>
          <w:lang w:val="lv-LV"/>
        </w:rPr>
        <w:t>2</w:t>
      </w:r>
      <w:r w:rsidR="00C1066F">
        <w:rPr>
          <w:color w:val="000000" w:themeColor="text1"/>
          <w:sz w:val="26"/>
          <w:szCs w:val="26"/>
          <w:lang w:val="lv-LV"/>
        </w:rPr>
        <w:t>4</w:t>
      </w:r>
      <w:r w:rsidRPr="00AC1789">
        <w:rPr>
          <w:color w:val="000000" w:themeColor="text1"/>
          <w:sz w:val="26"/>
          <w:szCs w:val="26"/>
          <w:lang w:val="lv-LV"/>
        </w:rPr>
        <w:t>.</w:t>
      </w:r>
      <w:r w:rsidR="009467D0" w:rsidRPr="00AC1789">
        <w:rPr>
          <w:color w:val="000000" w:themeColor="text1"/>
          <w:sz w:val="26"/>
          <w:szCs w:val="26"/>
          <w:lang w:val="lv-LV"/>
        </w:rPr>
        <w:t>3</w:t>
      </w:r>
      <w:r w:rsidRPr="00AC1789">
        <w:rPr>
          <w:color w:val="000000" w:themeColor="text1"/>
          <w:sz w:val="26"/>
          <w:szCs w:val="26"/>
          <w:lang w:val="lv-LV"/>
        </w:rPr>
        <w:t>. apakšpunktā norādītajam projekta īstenošanas laika grafikam;</w:t>
      </w:r>
    </w:p>
    <w:p w14:paraId="66851B9F" w14:textId="2012A36F" w:rsidR="0070187A" w:rsidRPr="00337DD0" w:rsidRDefault="0070187A" w:rsidP="006043CF">
      <w:pPr>
        <w:pStyle w:val="Sarakstarindkopa"/>
        <w:numPr>
          <w:ilvl w:val="1"/>
          <w:numId w:val="1"/>
        </w:numPr>
        <w:ind w:left="993" w:hanging="709"/>
        <w:jc w:val="both"/>
        <w:rPr>
          <w:color w:val="000000" w:themeColor="text1"/>
          <w:sz w:val="26"/>
          <w:szCs w:val="26"/>
          <w:lang w:val="lv-LV"/>
        </w:rPr>
      </w:pPr>
      <w:r w:rsidRPr="00337DD0">
        <w:rPr>
          <w:color w:val="000000" w:themeColor="text1"/>
          <w:sz w:val="26"/>
          <w:szCs w:val="26"/>
          <w:lang w:val="lv-LV"/>
        </w:rPr>
        <w:t>dokument</w:t>
      </w:r>
      <w:r w:rsidR="00337DD0">
        <w:rPr>
          <w:color w:val="000000" w:themeColor="text1"/>
          <w:sz w:val="26"/>
          <w:szCs w:val="26"/>
          <w:lang w:val="lv-LV"/>
        </w:rPr>
        <w:t>i</w:t>
      </w:r>
      <w:r w:rsidRPr="00337DD0">
        <w:rPr>
          <w:color w:val="000000" w:themeColor="text1"/>
          <w:sz w:val="26"/>
          <w:szCs w:val="26"/>
          <w:lang w:val="lv-LV"/>
        </w:rPr>
        <w:t>, kas pierāda sagatavošanās pasākumus, kas ir vajadzīgi projekta darbību īstenošanai nepieciešamo līgumu noslēgšanai, ievērojot</w:t>
      </w:r>
      <w:r w:rsidR="006043CF" w:rsidRPr="00337DD0">
        <w:rPr>
          <w:color w:val="000000" w:themeColor="text1"/>
          <w:sz w:val="26"/>
          <w:szCs w:val="26"/>
          <w:lang w:val="lv-LV"/>
        </w:rPr>
        <w:t xml:space="preserve"> Ministru kabineta 28.02.2017. noteikum</w:t>
      </w:r>
      <w:r w:rsidR="00337DD0" w:rsidRPr="00337DD0">
        <w:rPr>
          <w:color w:val="000000" w:themeColor="text1"/>
          <w:sz w:val="26"/>
          <w:szCs w:val="26"/>
          <w:lang w:val="lv-LV"/>
        </w:rPr>
        <w:t>os</w:t>
      </w:r>
      <w:r w:rsidR="006043CF" w:rsidRPr="00337DD0">
        <w:rPr>
          <w:color w:val="000000" w:themeColor="text1"/>
          <w:sz w:val="26"/>
          <w:szCs w:val="26"/>
          <w:lang w:val="lv-LV"/>
        </w:rPr>
        <w:t xml:space="preserve"> Nr. 104 “Noteikumi par iepirkuma procedūru un tās piemērošanas kārtību pasūtītāja finansētiem projektiem”</w:t>
      </w:r>
      <w:r w:rsidR="00337DD0" w:rsidRPr="00337DD0">
        <w:rPr>
          <w:color w:val="000000" w:themeColor="text1"/>
          <w:sz w:val="26"/>
          <w:szCs w:val="26"/>
          <w:lang w:val="lv-LV"/>
        </w:rPr>
        <w:t xml:space="preserve"> (turpmāk – Noteikumi Nr. 104) noteikto kārtību</w:t>
      </w:r>
      <w:r w:rsidR="00841014" w:rsidRPr="00337DD0">
        <w:rPr>
          <w:color w:val="000000" w:themeColor="text1"/>
          <w:sz w:val="26"/>
          <w:szCs w:val="26"/>
          <w:lang w:val="lv-LV"/>
        </w:rPr>
        <w:t>:</w:t>
      </w:r>
    </w:p>
    <w:p w14:paraId="2D552C42" w14:textId="434A31B0" w:rsidR="00337DD0" w:rsidRPr="00337DD0" w:rsidRDefault="00337DD0" w:rsidP="00337DD0">
      <w:pPr>
        <w:pStyle w:val="Sarakstarindkopa"/>
        <w:numPr>
          <w:ilvl w:val="2"/>
          <w:numId w:val="1"/>
        </w:numPr>
        <w:ind w:left="1843" w:hanging="850"/>
        <w:jc w:val="both"/>
        <w:rPr>
          <w:color w:val="000000" w:themeColor="text1"/>
          <w:sz w:val="26"/>
          <w:szCs w:val="26"/>
          <w:lang w:val="lv-LV"/>
        </w:rPr>
      </w:pPr>
      <w:r>
        <w:rPr>
          <w:color w:val="000000" w:themeColor="text1"/>
          <w:sz w:val="26"/>
          <w:szCs w:val="26"/>
          <w:lang w:val="lv-LV"/>
        </w:rPr>
        <w:t>Atbalsta saņēmēja rakstisks apliecinājums, ka Atbalsta saņēmējs neatrodas interešu konfliktā ar tā izraudzīto būvprojekta izstrādātāju vai būvdarbu veicēju. Apliecinājumu sagatavo, izmantojot Noteikumu Nr. 104 1. pielikumā noteikto formu;</w:t>
      </w:r>
    </w:p>
    <w:p w14:paraId="47FAC43C" w14:textId="77777777" w:rsidR="0075068F" w:rsidRDefault="00337DD0" w:rsidP="00337DD0">
      <w:pPr>
        <w:pStyle w:val="Sarakstarindkopa"/>
        <w:numPr>
          <w:ilvl w:val="2"/>
          <w:numId w:val="1"/>
        </w:numPr>
        <w:ind w:left="1843" w:hanging="850"/>
        <w:jc w:val="both"/>
        <w:rPr>
          <w:color w:val="000000" w:themeColor="text1"/>
          <w:sz w:val="26"/>
          <w:szCs w:val="26"/>
          <w:lang w:val="lv-LV"/>
        </w:rPr>
      </w:pPr>
      <w:r w:rsidRPr="00337DD0">
        <w:rPr>
          <w:color w:val="000000" w:themeColor="text1"/>
          <w:sz w:val="26"/>
          <w:szCs w:val="26"/>
          <w:lang w:val="lv-LV"/>
        </w:rPr>
        <w:t xml:space="preserve">ja noslēgtā </w:t>
      </w:r>
      <w:r>
        <w:rPr>
          <w:color w:val="000000" w:themeColor="text1"/>
          <w:sz w:val="26"/>
          <w:szCs w:val="26"/>
          <w:lang w:val="lv-LV"/>
        </w:rPr>
        <w:t xml:space="preserve">būvprojekta izstrādes </w:t>
      </w:r>
      <w:r w:rsidRPr="00337DD0">
        <w:rPr>
          <w:color w:val="000000" w:themeColor="text1"/>
          <w:sz w:val="26"/>
          <w:szCs w:val="26"/>
          <w:lang w:val="lv-LV"/>
        </w:rPr>
        <w:t>pakalpojumu līguma cena</w:t>
      </w:r>
      <w:r>
        <w:rPr>
          <w:color w:val="000000" w:themeColor="text1"/>
          <w:sz w:val="26"/>
          <w:szCs w:val="26"/>
          <w:lang w:val="lv-LV"/>
        </w:rPr>
        <w:t xml:space="preserve"> (bez PVN)</w:t>
      </w:r>
      <w:r w:rsidRPr="00337DD0">
        <w:rPr>
          <w:color w:val="000000" w:themeColor="text1"/>
          <w:sz w:val="26"/>
          <w:szCs w:val="26"/>
          <w:lang w:val="lv-LV"/>
        </w:rPr>
        <w:t xml:space="preserve"> ir 70 000 </w:t>
      </w:r>
      <w:proofErr w:type="spellStart"/>
      <w:r w:rsidRPr="00337DD0">
        <w:rPr>
          <w:i/>
          <w:iCs/>
          <w:color w:val="000000" w:themeColor="text1"/>
          <w:sz w:val="26"/>
          <w:szCs w:val="26"/>
          <w:lang w:val="lv-LV"/>
        </w:rPr>
        <w:t>euro</w:t>
      </w:r>
      <w:proofErr w:type="spellEnd"/>
      <w:r w:rsidRPr="00337DD0">
        <w:rPr>
          <w:color w:val="000000" w:themeColor="text1"/>
          <w:sz w:val="26"/>
          <w:szCs w:val="26"/>
          <w:lang w:val="lv-LV"/>
        </w:rPr>
        <w:t xml:space="preserve"> </w:t>
      </w:r>
      <w:r>
        <w:rPr>
          <w:color w:val="000000" w:themeColor="text1"/>
          <w:sz w:val="26"/>
          <w:szCs w:val="26"/>
          <w:lang w:val="lv-LV"/>
        </w:rPr>
        <w:t xml:space="preserve">vai lielāka </w:t>
      </w:r>
      <w:r w:rsidRPr="00337DD0">
        <w:rPr>
          <w:color w:val="000000" w:themeColor="text1"/>
          <w:sz w:val="26"/>
          <w:szCs w:val="26"/>
          <w:lang w:val="lv-LV"/>
        </w:rPr>
        <w:t xml:space="preserve">vai </w:t>
      </w:r>
      <w:r>
        <w:rPr>
          <w:color w:val="000000" w:themeColor="text1"/>
          <w:sz w:val="26"/>
          <w:szCs w:val="26"/>
          <w:lang w:val="lv-LV"/>
        </w:rPr>
        <w:t xml:space="preserve">noslēgtā </w:t>
      </w:r>
      <w:r w:rsidRPr="00337DD0">
        <w:rPr>
          <w:color w:val="000000" w:themeColor="text1"/>
          <w:sz w:val="26"/>
          <w:szCs w:val="26"/>
          <w:lang w:val="lv-LV"/>
        </w:rPr>
        <w:t xml:space="preserve">būvdarbu līguma cena </w:t>
      </w:r>
      <w:r>
        <w:rPr>
          <w:color w:val="000000" w:themeColor="text1"/>
          <w:sz w:val="26"/>
          <w:szCs w:val="26"/>
          <w:lang w:val="lv-LV"/>
        </w:rPr>
        <w:t xml:space="preserve">(bez PVN) </w:t>
      </w:r>
      <w:r w:rsidRPr="00337DD0">
        <w:rPr>
          <w:color w:val="000000" w:themeColor="text1"/>
          <w:sz w:val="26"/>
          <w:szCs w:val="26"/>
          <w:lang w:val="lv-LV"/>
        </w:rPr>
        <w:t xml:space="preserve">ir 170 000 </w:t>
      </w:r>
      <w:proofErr w:type="spellStart"/>
      <w:r w:rsidRPr="00337DD0">
        <w:rPr>
          <w:i/>
          <w:iCs/>
          <w:color w:val="000000" w:themeColor="text1"/>
          <w:sz w:val="26"/>
          <w:szCs w:val="26"/>
          <w:lang w:val="lv-LV"/>
        </w:rPr>
        <w:t>euro</w:t>
      </w:r>
      <w:proofErr w:type="spellEnd"/>
      <w:r>
        <w:rPr>
          <w:color w:val="000000" w:themeColor="text1"/>
          <w:sz w:val="26"/>
          <w:szCs w:val="26"/>
          <w:lang w:val="lv-LV"/>
        </w:rPr>
        <w:t xml:space="preserve"> vai lielāka</w:t>
      </w:r>
      <w:r w:rsidR="0075068F">
        <w:rPr>
          <w:color w:val="000000" w:themeColor="text1"/>
          <w:sz w:val="26"/>
          <w:szCs w:val="26"/>
          <w:lang w:val="lv-LV"/>
        </w:rPr>
        <w:t>:</w:t>
      </w:r>
    </w:p>
    <w:p w14:paraId="147BD049" w14:textId="32C5F9DA" w:rsidR="0075068F" w:rsidRDefault="0075068F" w:rsidP="0075068F">
      <w:pPr>
        <w:pStyle w:val="Sarakstarindkopa"/>
        <w:numPr>
          <w:ilvl w:val="3"/>
          <w:numId w:val="1"/>
        </w:numPr>
        <w:ind w:left="2835" w:hanging="992"/>
        <w:jc w:val="both"/>
        <w:rPr>
          <w:color w:val="000000" w:themeColor="text1"/>
          <w:sz w:val="26"/>
          <w:szCs w:val="26"/>
          <w:lang w:val="lv-LV"/>
        </w:rPr>
      </w:pPr>
      <w:r>
        <w:rPr>
          <w:color w:val="000000" w:themeColor="text1"/>
          <w:sz w:val="26"/>
          <w:szCs w:val="26"/>
          <w:lang w:val="lv-LV"/>
        </w:rPr>
        <w:t>iepirkuma procedūras norises dokumentācija, kurā ietverta vismaz informācija par saņemtajiem piedāvājumiem un piedāvājumu salīdzinājums, kurā norādītas izraudzītā piedāvājuma priekšrocības attiecībā pret katru iesniegto piedāvājumu;</w:t>
      </w:r>
    </w:p>
    <w:p w14:paraId="04CC2A4A" w14:textId="58A246FF" w:rsidR="00EF17B8" w:rsidRPr="000363FD" w:rsidRDefault="00337DD0" w:rsidP="000363FD">
      <w:pPr>
        <w:pStyle w:val="Sarakstarindkopa"/>
        <w:numPr>
          <w:ilvl w:val="3"/>
          <w:numId w:val="1"/>
        </w:numPr>
        <w:ind w:left="2835" w:hanging="992"/>
        <w:jc w:val="both"/>
        <w:rPr>
          <w:color w:val="000000" w:themeColor="text1"/>
          <w:sz w:val="26"/>
          <w:szCs w:val="26"/>
          <w:lang w:val="lv-LV"/>
        </w:rPr>
      </w:pPr>
      <w:r>
        <w:rPr>
          <w:color w:val="000000" w:themeColor="text1"/>
          <w:sz w:val="26"/>
          <w:szCs w:val="26"/>
          <w:lang w:val="lv-LV"/>
        </w:rPr>
        <w:t xml:space="preserve">Iepirkumu uzraudzības biroja tīmekļvietnē Noteikumu Nr. 104 34. punktā norādītajā kārtībā publicētais paziņojums (izdruka) par Atbalsta saņēmēja iepirkuma procedūras rezultātiem, kurā ietverta Noteikumu Nr. 104 </w:t>
      </w:r>
      <w:r w:rsidR="00AD0573">
        <w:rPr>
          <w:color w:val="000000" w:themeColor="text1"/>
          <w:sz w:val="26"/>
          <w:szCs w:val="26"/>
          <w:lang w:val="lv-LV"/>
        </w:rPr>
        <w:t>3</w:t>
      </w:r>
      <w:r>
        <w:rPr>
          <w:color w:val="000000" w:themeColor="text1"/>
          <w:sz w:val="26"/>
          <w:szCs w:val="26"/>
          <w:lang w:val="lv-LV"/>
        </w:rPr>
        <w:t>.</w:t>
      </w:r>
      <w:r w:rsidR="007A37B0">
        <w:rPr>
          <w:color w:val="000000" w:themeColor="text1"/>
          <w:sz w:val="26"/>
          <w:szCs w:val="26"/>
          <w:lang w:val="lv-LV"/>
        </w:rPr>
        <w:t> </w:t>
      </w:r>
      <w:r>
        <w:rPr>
          <w:color w:val="000000" w:themeColor="text1"/>
          <w:sz w:val="26"/>
          <w:szCs w:val="26"/>
          <w:lang w:val="lv-LV"/>
        </w:rPr>
        <w:t>pielikumā minētā informācija</w:t>
      </w:r>
      <w:r w:rsidR="0075068F">
        <w:rPr>
          <w:color w:val="000000" w:themeColor="text1"/>
          <w:sz w:val="26"/>
          <w:szCs w:val="26"/>
          <w:lang w:val="lv-LV"/>
        </w:rPr>
        <w:t>;</w:t>
      </w:r>
    </w:p>
    <w:p w14:paraId="795C5EC5" w14:textId="427B1ED0" w:rsidR="000D4A25" w:rsidRPr="00AC1789" w:rsidRDefault="000D4A25" w:rsidP="00CD1F47">
      <w:pPr>
        <w:pStyle w:val="Sarakstarindkopa"/>
        <w:numPr>
          <w:ilvl w:val="1"/>
          <w:numId w:val="1"/>
        </w:numPr>
        <w:ind w:left="993" w:hanging="709"/>
        <w:jc w:val="both"/>
        <w:rPr>
          <w:color w:val="000000"/>
          <w:sz w:val="26"/>
          <w:szCs w:val="26"/>
          <w:lang w:val="lv-LV"/>
        </w:rPr>
      </w:pPr>
      <w:r w:rsidRPr="00AC1789">
        <w:rPr>
          <w:color w:val="000000"/>
          <w:sz w:val="26"/>
          <w:szCs w:val="26"/>
          <w:lang w:val="lv-LV"/>
        </w:rPr>
        <w:t>ja Atbalsta saņēmējs vēlas pamatot pieminekļa pieņemšanas ekspluatācijā gadu, kas ir atšķirīgs no aktuāl</w:t>
      </w:r>
      <w:r w:rsidR="006F2FE7" w:rsidRPr="00AC1789">
        <w:rPr>
          <w:color w:val="000000"/>
          <w:sz w:val="26"/>
          <w:szCs w:val="26"/>
          <w:lang w:val="lv-LV"/>
        </w:rPr>
        <w:t>ajā</w:t>
      </w:r>
      <w:r w:rsidRPr="00AC1789">
        <w:rPr>
          <w:color w:val="000000"/>
          <w:sz w:val="26"/>
          <w:szCs w:val="26"/>
          <w:lang w:val="lv-LV"/>
        </w:rPr>
        <w:t xml:space="preserve"> būves kadastrālās uzmērīšanas lietā norādīt</w:t>
      </w:r>
      <w:r w:rsidR="006F2FE7" w:rsidRPr="00AC1789">
        <w:rPr>
          <w:color w:val="000000"/>
          <w:sz w:val="26"/>
          <w:szCs w:val="26"/>
          <w:lang w:val="lv-LV"/>
        </w:rPr>
        <w:t>ā</w:t>
      </w:r>
      <w:r w:rsidRPr="00AC1789">
        <w:rPr>
          <w:color w:val="000000"/>
          <w:sz w:val="26"/>
          <w:szCs w:val="26"/>
          <w:lang w:val="lv-LV"/>
        </w:rPr>
        <w:t xml:space="preserve"> </w:t>
      </w:r>
      <w:r w:rsidR="006F2FE7" w:rsidRPr="00AC1789">
        <w:rPr>
          <w:color w:val="000000"/>
          <w:sz w:val="26"/>
          <w:szCs w:val="26"/>
          <w:lang w:val="lv-LV"/>
        </w:rPr>
        <w:t>–</w:t>
      </w:r>
      <w:r w:rsidRPr="00AC1789">
        <w:rPr>
          <w:color w:val="000000"/>
          <w:sz w:val="26"/>
          <w:szCs w:val="26"/>
          <w:lang w:val="lv-LV"/>
        </w:rPr>
        <w:t xml:space="preserve"> būves kadastrālās uzmērīšanas lieta pirms būves datu aktualizācijas, kurā ir norādīts pieminekļa ekspluatācijas uzsākšanas gads, lēmums, izziņa, būvniecību regulējošajos normatīvajos aktos noteikt</w:t>
      </w:r>
      <w:r w:rsidR="006F2FE7" w:rsidRPr="00AC1789">
        <w:rPr>
          <w:color w:val="000000"/>
          <w:sz w:val="26"/>
          <w:szCs w:val="26"/>
          <w:lang w:val="lv-LV"/>
        </w:rPr>
        <w:t>aj</w:t>
      </w:r>
      <w:r w:rsidRPr="00AC1789">
        <w:rPr>
          <w:color w:val="000000"/>
          <w:sz w:val="26"/>
          <w:szCs w:val="26"/>
          <w:lang w:val="lv-LV"/>
        </w:rPr>
        <w:t xml:space="preserve">ā kārtībā sagatavota un Būvvaldes </w:t>
      </w:r>
      <w:r w:rsidR="0044046F">
        <w:rPr>
          <w:color w:val="000000"/>
          <w:sz w:val="26"/>
          <w:szCs w:val="26"/>
          <w:lang w:val="lv-LV"/>
        </w:rPr>
        <w:t xml:space="preserve">vai PAD </w:t>
      </w:r>
      <w:r w:rsidRPr="00AC1789">
        <w:rPr>
          <w:color w:val="000000"/>
          <w:sz w:val="26"/>
          <w:szCs w:val="26"/>
          <w:lang w:val="lv-LV"/>
        </w:rPr>
        <w:t>apstiprināta informācija, kas satur norādes par ekspluatācijas uzsākšanas gadu;</w:t>
      </w:r>
    </w:p>
    <w:p w14:paraId="67ACA9E5" w14:textId="188057E3" w:rsidR="000D4A25" w:rsidRPr="00AC1789" w:rsidRDefault="000D4A25" w:rsidP="00CD1F47">
      <w:pPr>
        <w:pStyle w:val="Sarakstarindkopa"/>
        <w:numPr>
          <w:ilvl w:val="1"/>
          <w:numId w:val="1"/>
        </w:numPr>
        <w:ind w:left="993" w:hanging="709"/>
        <w:jc w:val="both"/>
        <w:rPr>
          <w:color w:val="000000"/>
          <w:sz w:val="26"/>
          <w:szCs w:val="26"/>
          <w:lang w:val="lv-LV"/>
        </w:rPr>
      </w:pPr>
      <w:r w:rsidRPr="00AC1789">
        <w:rPr>
          <w:color w:val="000000"/>
          <w:sz w:val="26"/>
          <w:szCs w:val="26"/>
          <w:lang w:val="lv-LV"/>
        </w:rPr>
        <w:t xml:space="preserve">Sakrālā </w:t>
      </w:r>
      <w:r w:rsidR="000117E4">
        <w:rPr>
          <w:color w:val="000000" w:themeColor="text1"/>
          <w:sz w:val="26"/>
          <w:szCs w:val="26"/>
          <w:lang w:val="lv-LV"/>
        </w:rPr>
        <w:t>mantojuma</w:t>
      </w:r>
      <w:r w:rsidR="000117E4">
        <w:rPr>
          <w:color w:val="000000"/>
          <w:sz w:val="26"/>
          <w:szCs w:val="26"/>
          <w:lang w:val="lv-LV"/>
        </w:rPr>
        <w:t xml:space="preserve"> </w:t>
      </w:r>
      <w:r w:rsidRPr="00AC1789">
        <w:rPr>
          <w:color w:val="000000"/>
          <w:sz w:val="26"/>
          <w:szCs w:val="26"/>
          <w:lang w:val="lv-LV"/>
        </w:rPr>
        <w:t>objekta fotoattēla krāsaina izdruka, kurā ar grafiskiem līdzekļiem ir atzīmēta projekta ietvaros saglabājamā daļa</w:t>
      </w:r>
      <w:r w:rsidR="009B3BDD" w:rsidRPr="00AC1789">
        <w:rPr>
          <w:color w:val="000000"/>
          <w:sz w:val="26"/>
          <w:szCs w:val="26"/>
          <w:lang w:val="lv-LV"/>
        </w:rPr>
        <w:t>.</w:t>
      </w:r>
    </w:p>
    <w:p w14:paraId="77F2F176" w14:textId="77777777" w:rsidR="000D4A25" w:rsidRPr="00AC1789" w:rsidRDefault="000D4A25" w:rsidP="00CD1F47">
      <w:pPr>
        <w:pStyle w:val="Sarakstarindkopa"/>
        <w:numPr>
          <w:ilvl w:val="1"/>
          <w:numId w:val="1"/>
        </w:numPr>
        <w:ind w:left="993" w:hanging="709"/>
        <w:jc w:val="both"/>
        <w:rPr>
          <w:color w:val="000000" w:themeColor="text1"/>
          <w:sz w:val="26"/>
          <w:szCs w:val="26"/>
          <w:lang w:val="lv-LV"/>
        </w:rPr>
      </w:pPr>
      <w:r w:rsidRPr="00AC1789">
        <w:rPr>
          <w:sz w:val="26"/>
          <w:szCs w:val="26"/>
          <w:lang w:val="lv-LV"/>
        </w:rPr>
        <w:t>tehniskie dokumenti:</w:t>
      </w:r>
    </w:p>
    <w:p w14:paraId="74C441D9" w14:textId="77777777" w:rsidR="00CD1F47" w:rsidRPr="00AC1789" w:rsidRDefault="000D4A25" w:rsidP="00CD1F47">
      <w:pPr>
        <w:pStyle w:val="Sarakstarindkopa"/>
        <w:numPr>
          <w:ilvl w:val="2"/>
          <w:numId w:val="1"/>
        </w:numPr>
        <w:ind w:left="1843" w:hanging="787"/>
        <w:jc w:val="both"/>
        <w:rPr>
          <w:sz w:val="26"/>
          <w:szCs w:val="26"/>
          <w:lang w:val="lv-LV"/>
        </w:rPr>
      </w:pPr>
      <w:r w:rsidRPr="00AC1789">
        <w:rPr>
          <w:sz w:val="26"/>
          <w:szCs w:val="26"/>
          <w:lang w:val="lv-LV"/>
        </w:rPr>
        <w:t>būvprojekta sastāvā esošais paskaidrojuma raksts, būvprojekta risinājumi, kuri attiecas uz projektā paredzēt</w:t>
      </w:r>
      <w:r w:rsidR="006F2FE7" w:rsidRPr="00AC1789">
        <w:rPr>
          <w:sz w:val="26"/>
          <w:szCs w:val="26"/>
          <w:lang w:val="lv-LV"/>
        </w:rPr>
        <w:t>aj</w:t>
      </w:r>
      <w:r w:rsidRPr="00AC1789">
        <w:rPr>
          <w:sz w:val="26"/>
          <w:szCs w:val="26"/>
          <w:lang w:val="lv-LV"/>
        </w:rPr>
        <w:t>iem darbiem, tai skaitā rasējumi, mezglu risinājumi, eksplikācijas, kā arī darbu organizācijas projekta shēma (plāns) vai darbu organizēšanas shēma;</w:t>
      </w:r>
    </w:p>
    <w:p w14:paraId="7EC6281A" w14:textId="7609E5DD" w:rsidR="006B0FD6" w:rsidRPr="00AC1789" w:rsidRDefault="000D4A25" w:rsidP="00CD1F47">
      <w:pPr>
        <w:pStyle w:val="Sarakstarindkopa"/>
        <w:numPr>
          <w:ilvl w:val="2"/>
          <w:numId w:val="1"/>
        </w:numPr>
        <w:ind w:left="1843" w:hanging="787"/>
        <w:jc w:val="both"/>
        <w:rPr>
          <w:sz w:val="26"/>
          <w:szCs w:val="26"/>
          <w:lang w:val="lv-LV"/>
        </w:rPr>
      </w:pPr>
      <w:r w:rsidRPr="00AC1789">
        <w:rPr>
          <w:sz w:val="26"/>
          <w:szCs w:val="26"/>
          <w:lang w:val="lv-LV"/>
        </w:rPr>
        <w:t>būvprojekta sastāvā esošais darbu organizācijas projekts;</w:t>
      </w:r>
    </w:p>
    <w:p w14:paraId="6D2CDC75" w14:textId="6D53EEF9" w:rsidR="006B0FD6" w:rsidRPr="00AC1789" w:rsidRDefault="006B0FD6" w:rsidP="00CD1F47">
      <w:pPr>
        <w:pStyle w:val="Sarakstarindkopa"/>
        <w:numPr>
          <w:ilvl w:val="1"/>
          <w:numId w:val="1"/>
        </w:numPr>
        <w:ind w:left="993" w:hanging="709"/>
        <w:jc w:val="both"/>
        <w:rPr>
          <w:color w:val="000000" w:themeColor="text1"/>
          <w:sz w:val="26"/>
          <w:szCs w:val="26"/>
          <w:lang w:val="lv-LV"/>
        </w:rPr>
      </w:pPr>
      <w:r w:rsidRPr="00AC1789">
        <w:rPr>
          <w:color w:val="000000" w:themeColor="text1"/>
          <w:sz w:val="26"/>
          <w:szCs w:val="26"/>
          <w:lang w:val="lv-LV"/>
        </w:rPr>
        <w:t xml:space="preserve">Sakrālā </w:t>
      </w:r>
      <w:r w:rsidR="000117E4">
        <w:rPr>
          <w:color w:val="000000" w:themeColor="text1"/>
          <w:sz w:val="26"/>
          <w:szCs w:val="26"/>
          <w:lang w:val="lv-LV"/>
        </w:rPr>
        <w:t>mantojuma</w:t>
      </w:r>
      <w:r w:rsidR="000117E4" w:rsidRPr="00AC1789">
        <w:rPr>
          <w:color w:val="000000" w:themeColor="text1"/>
          <w:sz w:val="26"/>
          <w:szCs w:val="26"/>
          <w:lang w:val="lv-LV"/>
        </w:rPr>
        <w:t xml:space="preserve"> </w:t>
      </w:r>
      <w:r w:rsidRPr="00AC1789">
        <w:rPr>
          <w:color w:val="000000" w:themeColor="text1"/>
          <w:sz w:val="26"/>
          <w:szCs w:val="26"/>
          <w:lang w:val="lv-LV"/>
        </w:rPr>
        <w:t>objekta tehniskās apsekošanas atzinums, kas atbilst Nolikuma 1</w:t>
      </w:r>
      <w:r w:rsidR="00C1066F">
        <w:rPr>
          <w:color w:val="000000" w:themeColor="text1"/>
          <w:sz w:val="26"/>
          <w:szCs w:val="26"/>
          <w:lang w:val="lv-LV"/>
        </w:rPr>
        <w:t>7</w:t>
      </w:r>
      <w:r w:rsidRPr="00AC1789">
        <w:rPr>
          <w:color w:val="000000" w:themeColor="text1"/>
          <w:sz w:val="26"/>
          <w:szCs w:val="26"/>
          <w:lang w:val="lv-LV"/>
        </w:rPr>
        <w:t>.</w:t>
      </w:r>
      <w:r w:rsidR="006F2FE7" w:rsidRPr="00AC1789">
        <w:rPr>
          <w:color w:val="000000" w:themeColor="text1"/>
          <w:sz w:val="26"/>
          <w:szCs w:val="26"/>
          <w:lang w:val="lv-LV"/>
        </w:rPr>
        <w:t> p</w:t>
      </w:r>
      <w:r w:rsidRPr="00AC1789">
        <w:rPr>
          <w:color w:val="000000" w:themeColor="text1"/>
          <w:sz w:val="26"/>
          <w:szCs w:val="26"/>
          <w:lang w:val="lv-LV"/>
        </w:rPr>
        <w:t>unkta prasībām;</w:t>
      </w:r>
    </w:p>
    <w:p w14:paraId="5AAE7C85" w14:textId="61345372" w:rsidR="00D12263" w:rsidRPr="00AC1789" w:rsidRDefault="004057B7" w:rsidP="00CD1F47">
      <w:pPr>
        <w:pStyle w:val="Sarakstarindkopa"/>
        <w:numPr>
          <w:ilvl w:val="1"/>
          <w:numId w:val="1"/>
        </w:numPr>
        <w:ind w:left="993" w:hanging="716"/>
        <w:jc w:val="both"/>
        <w:rPr>
          <w:sz w:val="26"/>
          <w:szCs w:val="26"/>
          <w:lang w:val="lv-LV"/>
        </w:rPr>
      </w:pPr>
      <w:r w:rsidRPr="00AC1789">
        <w:rPr>
          <w:color w:val="000000"/>
          <w:sz w:val="26"/>
          <w:szCs w:val="26"/>
          <w:lang w:val="lv-LV"/>
        </w:rPr>
        <w:lastRenderedPageBreak/>
        <w:t>Konkursa t</w:t>
      </w:r>
      <w:r w:rsidR="000D4A25" w:rsidRPr="00AC1789">
        <w:rPr>
          <w:color w:val="000000"/>
          <w:sz w:val="26"/>
          <w:szCs w:val="26"/>
          <w:lang w:val="lv-LV"/>
        </w:rPr>
        <w:t>ām</w:t>
      </w:r>
      <w:r w:rsidR="006F2FE7" w:rsidRPr="00AC1789">
        <w:rPr>
          <w:color w:val="000000"/>
          <w:sz w:val="26"/>
          <w:szCs w:val="26"/>
          <w:lang w:val="lv-LV"/>
        </w:rPr>
        <w:t>e</w:t>
      </w:r>
      <w:r w:rsidR="000D4A25" w:rsidRPr="00AC1789">
        <w:rPr>
          <w:color w:val="000000"/>
          <w:sz w:val="26"/>
          <w:szCs w:val="26"/>
          <w:lang w:val="lv-LV"/>
        </w:rPr>
        <w:t xml:space="preserve">, </w:t>
      </w:r>
      <w:r w:rsidR="00234E59">
        <w:rPr>
          <w:color w:val="000000"/>
          <w:sz w:val="26"/>
          <w:szCs w:val="26"/>
          <w:lang w:val="lv-LV"/>
        </w:rPr>
        <w:t>kas parak</w:t>
      </w:r>
      <w:r w:rsidR="008D5309">
        <w:rPr>
          <w:color w:val="000000"/>
          <w:sz w:val="26"/>
          <w:szCs w:val="26"/>
          <w:lang w:val="lv-LV"/>
        </w:rPr>
        <w:t>s</w:t>
      </w:r>
      <w:r w:rsidR="00234E59">
        <w:rPr>
          <w:color w:val="000000"/>
          <w:sz w:val="26"/>
          <w:szCs w:val="26"/>
          <w:lang w:val="lv-LV"/>
        </w:rPr>
        <w:t>tīta no darbu veicēja un līdzfinansējuma saņēmēja puses,</w:t>
      </w:r>
      <w:r w:rsidR="00234E59" w:rsidRPr="00AC1789">
        <w:rPr>
          <w:color w:val="000000"/>
          <w:sz w:val="26"/>
          <w:szCs w:val="26"/>
          <w:lang w:val="lv-LV"/>
        </w:rPr>
        <w:t xml:space="preserve"> </w:t>
      </w:r>
      <w:r w:rsidR="000D4A25" w:rsidRPr="00AC1789">
        <w:rPr>
          <w:color w:val="000000"/>
          <w:sz w:val="26"/>
          <w:szCs w:val="26"/>
          <w:lang w:val="lv-LV"/>
        </w:rPr>
        <w:t>atsevišķi uzrādot saskaņā ar Nolikuma prasībām veikto attiecināmo izmaksu aprēķina summu un līdzfinansējuma aprēķina summu</w:t>
      </w:r>
      <w:r w:rsidR="0041410B" w:rsidRPr="00AC1789">
        <w:rPr>
          <w:color w:val="000000"/>
          <w:sz w:val="26"/>
          <w:szCs w:val="26"/>
          <w:lang w:val="lv-LV"/>
        </w:rPr>
        <w:t>.</w:t>
      </w:r>
      <w:r w:rsidR="000D4A25" w:rsidRPr="00AC1789">
        <w:rPr>
          <w:color w:val="000000"/>
          <w:sz w:val="26"/>
          <w:szCs w:val="26"/>
          <w:lang w:val="lv-LV"/>
        </w:rPr>
        <w:t xml:space="preserve"> Tāmi sagatavo atbilstoši paraugam (Nolikuma </w:t>
      </w:r>
      <w:r w:rsidR="00345A6C">
        <w:rPr>
          <w:color w:val="000000"/>
          <w:sz w:val="26"/>
          <w:szCs w:val="26"/>
          <w:lang w:val="lv-LV"/>
        </w:rPr>
        <w:t>4. </w:t>
      </w:r>
      <w:r w:rsidR="000D4A25" w:rsidRPr="00AC1789">
        <w:rPr>
          <w:sz w:val="26"/>
          <w:szCs w:val="26"/>
          <w:lang w:val="lv-LV"/>
        </w:rPr>
        <w:t>pielikums</w:t>
      </w:r>
      <w:r w:rsidR="000D4A25" w:rsidRPr="00AC1789">
        <w:rPr>
          <w:color w:val="000000"/>
          <w:sz w:val="26"/>
          <w:szCs w:val="26"/>
          <w:lang w:val="lv-LV"/>
        </w:rPr>
        <w:t xml:space="preserve">), </w:t>
      </w:r>
      <w:r w:rsidR="006F2FE7" w:rsidRPr="00AC1789">
        <w:rPr>
          <w:color w:val="000000"/>
          <w:sz w:val="26"/>
          <w:szCs w:val="26"/>
          <w:lang w:val="lv-LV"/>
        </w:rPr>
        <w:t>izmantojot</w:t>
      </w:r>
      <w:r w:rsidR="000D4A25" w:rsidRPr="00AC1789">
        <w:rPr>
          <w:color w:val="000000"/>
          <w:sz w:val="26"/>
          <w:szCs w:val="26"/>
          <w:lang w:val="lv-LV"/>
        </w:rPr>
        <w:t xml:space="preserve"> tīmekļa vietnē </w:t>
      </w:r>
      <w:hyperlink r:id="rId9" w:history="1">
        <w:r w:rsidR="000D4A25" w:rsidRPr="00AC1789">
          <w:rPr>
            <w:rStyle w:val="Hipersaite"/>
            <w:sz w:val="26"/>
            <w:szCs w:val="26"/>
            <w:lang w:val="lv-LV"/>
          </w:rPr>
          <w:t>www.atjauno.riga.lv</w:t>
        </w:r>
      </w:hyperlink>
      <w:r w:rsidR="000D4A25" w:rsidRPr="00AC1789">
        <w:rPr>
          <w:color w:val="000000"/>
          <w:sz w:val="26"/>
          <w:szCs w:val="26"/>
          <w:lang w:val="lv-LV"/>
        </w:rPr>
        <w:t xml:space="preserve"> pieejamo elektronisko formu, saglabājot aprēķina formulas.</w:t>
      </w:r>
      <w:r w:rsidR="008F79E6">
        <w:rPr>
          <w:color w:val="000000"/>
          <w:sz w:val="26"/>
          <w:szCs w:val="26"/>
          <w:lang w:val="lv-LV"/>
        </w:rPr>
        <w:t xml:space="preserve"> </w:t>
      </w:r>
      <w:r w:rsidRPr="00AC1789">
        <w:rPr>
          <w:color w:val="000000"/>
          <w:sz w:val="26"/>
          <w:szCs w:val="26"/>
          <w:lang w:val="lv-LV"/>
        </w:rPr>
        <w:t>Konkursa t</w:t>
      </w:r>
      <w:r w:rsidR="000D4A25" w:rsidRPr="00AC1789">
        <w:rPr>
          <w:color w:val="000000"/>
          <w:sz w:val="26"/>
          <w:szCs w:val="26"/>
          <w:lang w:val="lv-LV"/>
        </w:rPr>
        <w:t xml:space="preserve">āmes aprēķinos </w:t>
      </w:r>
      <w:r w:rsidR="000D4A25" w:rsidRPr="00AC1789">
        <w:rPr>
          <w:sz w:val="26"/>
          <w:szCs w:val="26"/>
          <w:lang w:val="lv-LV"/>
        </w:rPr>
        <w:t xml:space="preserve">ievēro </w:t>
      </w:r>
      <w:r w:rsidR="006F2FE7" w:rsidRPr="00AC1789">
        <w:rPr>
          <w:sz w:val="26"/>
          <w:szCs w:val="26"/>
          <w:lang w:val="lv-LV"/>
        </w:rPr>
        <w:t>ar Ministru kabineta 03.05.2017. noteikumiem Nr. 239</w:t>
      </w:r>
      <w:bookmarkStart w:id="2" w:name="piel-623780"/>
      <w:bookmarkStart w:id="3" w:name="623782"/>
      <w:bookmarkStart w:id="4" w:name="n-623782"/>
      <w:bookmarkEnd w:id="2"/>
      <w:bookmarkEnd w:id="3"/>
      <w:bookmarkEnd w:id="4"/>
      <w:r w:rsidR="006F2FE7" w:rsidRPr="00AC1789">
        <w:rPr>
          <w:sz w:val="26"/>
          <w:szCs w:val="26"/>
          <w:lang w:val="lv-LV"/>
        </w:rPr>
        <w:t xml:space="preserve"> apstiprinātā Latvijas būvnormatīva LBN 501-17 “</w:t>
      </w:r>
      <w:proofErr w:type="spellStart"/>
      <w:r w:rsidR="006F2FE7" w:rsidRPr="00AC1789">
        <w:rPr>
          <w:sz w:val="26"/>
          <w:szCs w:val="26"/>
          <w:lang w:val="lv-LV"/>
        </w:rPr>
        <w:t>Būvizmaksu</w:t>
      </w:r>
      <w:proofErr w:type="spellEnd"/>
      <w:r w:rsidR="006F2FE7" w:rsidRPr="00AC1789">
        <w:rPr>
          <w:sz w:val="26"/>
          <w:szCs w:val="26"/>
          <w:lang w:val="lv-LV"/>
        </w:rPr>
        <w:t xml:space="preserve"> noteikšanas kārtība” </w:t>
      </w:r>
      <w:r w:rsidR="000D4A25" w:rsidRPr="00AC1789">
        <w:rPr>
          <w:sz w:val="26"/>
          <w:szCs w:val="26"/>
          <w:lang w:val="lv-LV"/>
        </w:rPr>
        <w:t>5.</w:t>
      </w:r>
      <w:r w:rsidR="00345A6C">
        <w:rPr>
          <w:sz w:val="26"/>
          <w:szCs w:val="26"/>
          <w:lang w:val="lv-LV"/>
        </w:rPr>
        <w:t> pielikumā</w:t>
      </w:r>
      <w:r w:rsidR="000D4A25" w:rsidRPr="00AC1789">
        <w:rPr>
          <w:sz w:val="26"/>
          <w:szCs w:val="26"/>
          <w:lang w:val="lv-LV"/>
        </w:rPr>
        <w:t xml:space="preserve"> (Lokālā tāme) un 6.</w:t>
      </w:r>
      <w:r w:rsidR="00345A6C">
        <w:rPr>
          <w:sz w:val="26"/>
          <w:szCs w:val="26"/>
          <w:lang w:val="lv-LV"/>
        </w:rPr>
        <w:t> </w:t>
      </w:r>
      <w:r w:rsidR="00345A6C" w:rsidRPr="00AC1789">
        <w:rPr>
          <w:sz w:val="26"/>
          <w:szCs w:val="26"/>
          <w:lang w:val="lv-LV"/>
        </w:rPr>
        <w:t xml:space="preserve">pielikumā </w:t>
      </w:r>
      <w:r w:rsidR="000D4A25" w:rsidRPr="00AC1789">
        <w:rPr>
          <w:sz w:val="26"/>
          <w:szCs w:val="26"/>
          <w:lang w:val="lv-LV"/>
        </w:rPr>
        <w:t xml:space="preserve">(Kopsavilkuma aprēķins) noteikto </w:t>
      </w:r>
      <w:proofErr w:type="spellStart"/>
      <w:r w:rsidR="000D4A25" w:rsidRPr="00AC1789">
        <w:rPr>
          <w:sz w:val="26"/>
          <w:szCs w:val="26"/>
          <w:lang w:val="lv-LV"/>
        </w:rPr>
        <w:t>būvizmaksu</w:t>
      </w:r>
      <w:proofErr w:type="spellEnd"/>
      <w:r w:rsidR="000D4A25" w:rsidRPr="00AC1789">
        <w:rPr>
          <w:sz w:val="26"/>
          <w:szCs w:val="26"/>
          <w:lang w:val="lv-LV"/>
        </w:rPr>
        <w:t xml:space="preserve"> noteikšanas kārtību</w:t>
      </w:r>
      <w:r w:rsidR="000D4A25" w:rsidRPr="00AC1789">
        <w:rPr>
          <w:color w:val="000000"/>
          <w:sz w:val="26"/>
          <w:szCs w:val="26"/>
          <w:lang w:val="lv-LV"/>
        </w:rPr>
        <w:t xml:space="preserve">. </w:t>
      </w:r>
      <w:r w:rsidRPr="00AC1789">
        <w:rPr>
          <w:color w:val="000000"/>
          <w:sz w:val="26"/>
          <w:szCs w:val="26"/>
          <w:lang w:val="lv-LV"/>
        </w:rPr>
        <w:t>Konkursa t</w:t>
      </w:r>
      <w:r w:rsidR="000D4A25" w:rsidRPr="00AC1789">
        <w:rPr>
          <w:color w:val="000000"/>
          <w:sz w:val="26"/>
          <w:szCs w:val="26"/>
          <w:lang w:val="lv-LV"/>
        </w:rPr>
        <w:t xml:space="preserve">āmi sastāda sertificēts būvinženieris un saskaņo būvkomersants, ar kuru Atbalsta saņēmējs ir noslēdzis būvdarbu līgumu. Tāmi jāiesniedz </w:t>
      </w:r>
      <w:r w:rsidR="006A2FE5">
        <w:rPr>
          <w:color w:val="000000"/>
          <w:sz w:val="26"/>
          <w:szCs w:val="26"/>
          <w:lang w:val="lv-LV"/>
        </w:rPr>
        <w:t xml:space="preserve">elektroniska </w:t>
      </w:r>
      <w:r w:rsidR="000D4A25" w:rsidRPr="00AC1789">
        <w:rPr>
          <w:color w:val="000000"/>
          <w:sz w:val="26"/>
          <w:szCs w:val="26"/>
          <w:lang w:val="lv-LV"/>
        </w:rPr>
        <w:t>dokumenta formā, saglabājot aprēķina formulas;</w:t>
      </w:r>
    </w:p>
    <w:p w14:paraId="43185859" w14:textId="62C3849E" w:rsidR="00D12263" w:rsidRPr="00AC1789" w:rsidRDefault="00D12263" w:rsidP="00CD1F47">
      <w:pPr>
        <w:pStyle w:val="Sarakstarindkopa"/>
        <w:numPr>
          <w:ilvl w:val="1"/>
          <w:numId w:val="1"/>
        </w:numPr>
        <w:ind w:left="993" w:hanging="716"/>
        <w:jc w:val="both"/>
        <w:rPr>
          <w:color w:val="000000" w:themeColor="text1"/>
          <w:sz w:val="26"/>
          <w:szCs w:val="26"/>
          <w:lang w:val="lv-LV"/>
        </w:rPr>
      </w:pPr>
      <w:r w:rsidRPr="00AC1789">
        <w:rPr>
          <w:color w:val="000000" w:themeColor="text1"/>
          <w:sz w:val="26"/>
          <w:szCs w:val="26"/>
          <w:lang w:val="lv-LV"/>
        </w:rPr>
        <w:t xml:space="preserve">projekta īstenošanai noslēgtais būvdarbu līgums ar pielikumiem, tai skaitā būvdarbu tāmi, kura atbilst </w:t>
      </w:r>
      <w:r w:rsidR="004057B7" w:rsidRPr="00AC1789">
        <w:rPr>
          <w:color w:val="000000" w:themeColor="text1"/>
          <w:sz w:val="26"/>
          <w:szCs w:val="26"/>
          <w:lang w:val="lv-LV"/>
        </w:rPr>
        <w:t>Konkursa t</w:t>
      </w:r>
      <w:r w:rsidRPr="00AC1789">
        <w:rPr>
          <w:color w:val="000000" w:themeColor="text1"/>
          <w:sz w:val="26"/>
          <w:szCs w:val="26"/>
          <w:lang w:val="lv-LV"/>
        </w:rPr>
        <w:t>āmei, un grafiku, no kuriem ir iespējams iegūt nepārprotamu informāciju par būvdarbu izpildes termiņiem, būvdarbu apjomiem un summām;</w:t>
      </w:r>
    </w:p>
    <w:p w14:paraId="18021571" w14:textId="3872D3F8" w:rsidR="00D12263" w:rsidRPr="00AC1789" w:rsidRDefault="00E41E8A" w:rsidP="00CD1F47">
      <w:pPr>
        <w:pStyle w:val="Sarakstarindkopa"/>
        <w:numPr>
          <w:ilvl w:val="1"/>
          <w:numId w:val="1"/>
        </w:numPr>
        <w:ind w:left="993" w:hanging="716"/>
        <w:jc w:val="both"/>
        <w:rPr>
          <w:color w:val="000000" w:themeColor="text1"/>
          <w:sz w:val="26"/>
          <w:szCs w:val="26"/>
          <w:lang w:val="lv-LV"/>
        </w:rPr>
      </w:pPr>
      <w:r w:rsidRPr="00E41E8A">
        <w:rPr>
          <w:color w:val="000000"/>
          <w:sz w:val="26"/>
          <w:szCs w:val="26"/>
          <w:lang w:val="lv-LV"/>
        </w:rPr>
        <w:t>būvdarbu saskaņošanu apliecinoši dokumenti ar Būvvaldes vai PAD atzīmi par būvdarbu uzsākšanas nosacījumu izpildi</w:t>
      </w:r>
      <w:r w:rsidR="00D12263" w:rsidRPr="00AC1789">
        <w:rPr>
          <w:color w:val="000000" w:themeColor="text1"/>
          <w:sz w:val="26"/>
          <w:szCs w:val="26"/>
          <w:lang w:val="lv-LV"/>
        </w:rPr>
        <w:t>.</w:t>
      </w:r>
    </w:p>
    <w:p w14:paraId="2C6C1BE0" w14:textId="77777777" w:rsidR="00E772E3" w:rsidRPr="00AC1789" w:rsidRDefault="00E772E3" w:rsidP="00CD1F47">
      <w:pPr>
        <w:pStyle w:val="Sarakstarindkopa"/>
        <w:numPr>
          <w:ilvl w:val="1"/>
          <w:numId w:val="1"/>
        </w:numPr>
        <w:ind w:left="993" w:hanging="716"/>
        <w:jc w:val="both"/>
        <w:rPr>
          <w:iCs/>
          <w:color w:val="000000"/>
          <w:sz w:val="26"/>
          <w:szCs w:val="26"/>
          <w:lang w:val="lv-LV"/>
        </w:rPr>
      </w:pPr>
      <w:r w:rsidRPr="00AC1789">
        <w:rPr>
          <w:iCs/>
          <w:color w:val="000000"/>
          <w:sz w:val="26"/>
          <w:szCs w:val="26"/>
          <w:lang w:val="lv-LV"/>
        </w:rPr>
        <w:t>projektēšanas izdevumus apliecinošie dokumenti:</w:t>
      </w:r>
    </w:p>
    <w:p w14:paraId="4A762E60" w14:textId="65EEC435" w:rsidR="00E772E3" w:rsidRPr="00AC1789" w:rsidRDefault="00E772E3" w:rsidP="00CD1F47">
      <w:pPr>
        <w:pStyle w:val="Sarakstarindkopa"/>
        <w:numPr>
          <w:ilvl w:val="2"/>
          <w:numId w:val="1"/>
        </w:numPr>
        <w:ind w:left="1843" w:hanging="850"/>
        <w:jc w:val="both"/>
        <w:rPr>
          <w:iCs/>
          <w:color w:val="000000"/>
          <w:sz w:val="26"/>
          <w:szCs w:val="26"/>
          <w:lang w:val="lv-LV"/>
        </w:rPr>
      </w:pPr>
      <w:r w:rsidRPr="00AC1789">
        <w:rPr>
          <w:iCs/>
          <w:color w:val="000000"/>
          <w:sz w:val="26"/>
          <w:szCs w:val="26"/>
          <w:lang w:val="lv-LV"/>
        </w:rPr>
        <w:t>projektētāja piestādītos rēķinus par pilnu Tāmē noteikto darbu izpildi (turpmāk – Rēķini), kuri atbilst projektēšanas līgumam;</w:t>
      </w:r>
    </w:p>
    <w:p w14:paraId="32DDF616" w14:textId="3162DE7F" w:rsidR="00E772E3" w:rsidRPr="00AC1789" w:rsidRDefault="00E772E3" w:rsidP="00CD1F47">
      <w:pPr>
        <w:pStyle w:val="Sarakstarindkopa"/>
        <w:numPr>
          <w:ilvl w:val="2"/>
          <w:numId w:val="1"/>
        </w:numPr>
        <w:ind w:left="1843" w:hanging="850"/>
        <w:jc w:val="both"/>
        <w:rPr>
          <w:iCs/>
          <w:color w:val="000000"/>
          <w:sz w:val="26"/>
          <w:szCs w:val="26"/>
          <w:lang w:val="lv-LV"/>
        </w:rPr>
      </w:pPr>
      <w:r w:rsidRPr="00AC1789">
        <w:rPr>
          <w:iCs/>
          <w:color w:val="000000"/>
          <w:sz w:val="26"/>
          <w:szCs w:val="26"/>
          <w:lang w:val="lv-LV"/>
        </w:rPr>
        <w:t xml:space="preserve">maksājumu apliecinošos dokumentus (bankas apliecināts veiktā maksājuma uzdevums vai </w:t>
      </w:r>
      <w:r w:rsidR="00E23AD4">
        <w:rPr>
          <w:iCs/>
          <w:color w:val="000000"/>
          <w:sz w:val="26"/>
          <w:szCs w:val="26"/>
          <w:lang w:val="lv-LV"/>
        </w:rPr>
        <w:t xml:space="preserve">bankas </w:t>
      </w:r>
      <w:r w:rsidRPr="00AC1789">
        <w:rPr>
          <w:iCs/>
          <w:color w:val="000000"/>
          <w:sz w:val="26"/>
          <w:szCs w:val="26"/>
          <w:lang w:val="lv-LV"/>
        </w:rPr>
        <w:t>elektroniski parakstīts maksājuma uzdevums, kurš ir iesniegts uz elektronisko datu nesēja atbilstoši Departamenta norādījumiem), kuros:</w:t>
      </w:r>
    </w:p>
    <w:p w14:paraId="08368256" w14:textId="77777777" w:rsidR="00E772E3" w:rsidRPr="00AC1789" w:rsidRDefault="00E772E3" w:rsidP="0053340F">
      <w:pPr>
        <w:pStyle w:val="Sarakstarindkopa"/>
        <w:numPr>
          <w:ilvl w:val="3"/>
          <w:numId w:val="1"/>
        </w:numPr>
        <w:tabs>
          <w:tab w:val="left" w:pos="2977"/>
        </w:tabs>
        <w:ind w:left="2835" w:hanging="992"/>
        <w:jc w:val="both"/>
        <w:rPr>
          <w:iCs/>
          <w:color w:val="000000"/>
          <w:sz w:val="26"/>
          <w:szCs w:val="26"/>
          <w:lang w:val="lv-LV"/>
        </w:rPr>
      </w:pPr>
      <w:r w:rsidRPr="00AC1789">
        <w:rPr>
          <w:iCs/>
          <w:color w:val="000000"/>
          <w:sz w:val="26"/>
          <w:szCs w:val="26"/>
          <w:lang w:val="lv-LV"/>
        </w:rPr>
        <w:t>kā maksājuma saņēmējs ir norādīts projektētājs;</w:t>
      </w:r>
    </w:p>
    <w:p w14:paraId="2E32D6A4" w14:textId="77777777" w:rsidR="00E772E3" w:rsidRPr="00AC1789" w:rsidRDefault="00E772E3" w:rsidP="0053340F">
      <w:pPr>
        <w:pStyle w:val="Sarakstarindkopa"/>
        <w:numPr>
          <w:ilvl w:val="3"/>
          <w:numId w:val="1"/>
        </w:numPr>
        <w:tabs>
          <w:tab w:val="left" w:pos="2977"/>
        </w:tabs>
        <w:ind w:left="2977" w:hanging="1134"/>
        <w:jc w:val="both"/>
        <w:rPr>
          <w:iCs/>
          <w:color w:val="000000"/>
          <w:sz w:val="26"/>
          <w:szCs w:val="26"/>
          <w:lang w:val="lv-LV"/>
        </w:rPr>
      </w:pPr>
      <w:r w:rsidRPr="00AC1789">
        <w:rPr>
          <w:iCs/>
          <w:color w:val="000000"/>
          <w:sz w:val="26"/>
          <w:szCs w:val="26"/>
          <w:lang w:val="lv-LV"/>
        </w:rPr>
        <w:t>maksājuma mērķī ir norāde uz Rēķiniem vai projektēšanas līguma izpilddokumentiem, kas ļauj nepārprotami secināt, ka ir apmaksāts projektēšanas līguma priekšmets;</w:t>
      </w:r>
    </w:p>
    <w:p w14:paraId="6F610A4C" w14:textId="1C6FCF37" w:rsidR="00E772E3" w:rsidRPr="00AC1789" w:rsidRDefault="00E772E3" w:rsidP="00CD1F47">
      <w:pPr>
        <w:pStyle w:val="Sarakstarindkopa"/>
        <w:numPr>
          <w:ilvl w:val="2"/>
          <w:numId w:val="1"/>
        </w:numPr>
        <w:ind w:left="1843" w:hanging="850"/>
        <w:jc w:val="both"/>
        <w:rPr>
          <w:iCs/>
          <w:color w:val="000000"/>
          <w:sz w:val="26"/>
          <w:szCs w:val="26"/>
          <w:lang w:val="lv-LV"/>
        </w:rPr>
      </w:pPr>
      <w:r w:rsidRPr="00AC1789">
        <w:rPr>
          <w:iCs/>
          <w:color w:val="000000"/>
          <w:sz w:val="26"/>
          <w:szCs w:val="26"/>
          <w:lang w:val="lv-LV"/>
        </w:rPr>
        <w:t>projektēšanas līguma (ar visiem pielikumiem) apliecinātā kopija;</w:t>
      </w:r>
    </w:p>
    <w:p w14:paraId="78522959" w14:textId="7CF0DCA9" w:rsidR="00FC1692" w:rsidRPr="00AC1789" w:rsidRDefault="007762C5" w:rsidP="0053340F">
      <w:pPr>
        <w:ind w:left="284" w:hanging="142"/>
        <w:jc w:val="both"/>
        <w:rPr>
          <w:b/>
          <w:iCs/>
          <w:color w:val="414142"/>
          <w:sz w:val="26"/>
          <w:szCs w:val="26"/>
          <w:shd w:val="clear" w:color="auto" w:fill="FFFFFF"/>
        </w:rPr>
      </w:pPr>
      <w:r>
        <w:rPr>
          <w:color w:val="000000" w:themeColor="text1"/>
          <w:sz w:val="26"/>
          <w:szCs w:val="26"/>
          <w:u w:val="single"/>
        </w:rPr>
        <w:t xml:space="preserve">   </w:t>
      </w:r>
      <w:r>
        <w:rPr>
          <w:color w:val="000000"/>
          <w:sz w:val="26"/>
          <w:szCs w:val="26"/>
        </w:rPr>
        <w:t xml:space="preserve">      </w:t>
      </w:r>
    </w:p>
    <w:p w14:paraId="3637D203" w14:textId="1AAC31F5" w:rsidR="00F764C4" w:rsidRPr="00AC1789" w:rsidRDefault="00C160BB" w:rsidP="00603828">
      <w:pPr>
        <w:ind w:left="360"/>
        <w:jc w:val="center"/>
        <w:rPr>
          <w:b/>
          <w:iCs/>
          <w:sz w:val="26"/>
          <w:szCs w:val="26"/>
          <w:shd w:val="clear" w:color="auto" w:fill="FFFFFF"/>
        </w:rPr>
      </w:pPr>
      <w:r w:rsidRPr="00AC1789">
        <w:rPr>
          <w:b/>
          <w:iCs/>
          <w:sz w:val="26"/>
          <w:szCs w:val="26"/>
          <w:shd w:val="clear" w:color="auto" w:fill="FFFFFF"/>
        </w:rPr>
        <w:t>I</w:t>
      </w:r>
      <w:r w:rsidR="00913E33" w:rsidRPr="00AC1789">
        <w:rPr>
          <w:b/>
          <w:iCs/>
          <w:sz w:val="26"/>
          <w:szCs w:val="26"/>
          <w:shd w:val="clear" w:color="auto" w:fill="FFFFFF"/>
        </w:rPr>
        <w:t>V</w:t>
      </w:r>
      <w:r w:rsidR="00F764C4" w:rsidRPr="00AC1789">
        <w:rPr>
          <w:b/>
          <w:iCs/>
          <w:sz w:val="26"/>
          <w:szCs w:val="26"/>
          <w:shd w:val="clear" w:color="auto" w:fill="FFFFFF"/>
        </w:rPr>
        <w:t>. Projekta dokumentu noformēšana</w:t>
      </w:r>
    </w:p>
    <w:p w14:paraId="5AE39FE5" w14:textId="77777777" w:rsidR="00F764C4" w:rsidRPr="00AC1789" w:rsidRDefault="00F764C4" w:rsidP="003C6DD6">
      <w:pPr>
        <w:ind w:left="360"/>
        <w:jc w:val="both"/>
        <w:rPr>
          <w:color w:val="000000" w:themeColor="text1"/>
          <w:sz w:val="26"/>
          <w:szCs w:val="26"/>
        </w:rPr>
      </w:pPr>
    </w:p>
    <w:p w14:paraId="0577829F" w14:textId="755411B4" w:rsidR="009E1278" w:rsidRPr="00AC1789" w:rsidRDefault="00F764C4" w:rsidP="001E3DC8">
      <w:pPr>
        <w:pStyle w:val="Sarakstarindkopa"/>
        <w:numPr>
          <w:ilvl w:val="0"/>
          <w:numId w:val="1"/>
        </w:numPr>
        <w:jc w:val="both"/>
        <w:rPr>
          <w:color w:val="000000" w:themeColor="text1"/>
          <w:sz w:val="26"/>
          <w:szCs w:val="26"/>
          <w:lang w:val="lv-LV"/>
        </w:rPr>
      </w:pPr>
      <w:r w:rsidRPr="00AC1789">
        <w:rPr>
          <w:sz w:val="26"/>
          <w:szCs w:val="26"/>
          <w:lang w:val="lv-LV"/>
        </w:rPr>
        <w:t>Projekta dokumentus</w:t>
      </w:r>
      <w:r w:rsidR="00A73CDC" w:rsidRPr="00AC1789">
        <w:rPr>
          <w:sz w:val="26"/>
          <w:szCs w:val="26"/>
          <w:lang w:val="lv-LV"/>
        </w:rPr>
        <w:t xml:space="preserve"> </w:t>
      </w:r>
      <w:r w:rsidR="006F2FE7" w:rsidRPr="00AC1789">
        <w:rPr>
          <w:sz w:val="26"/>
          <w:szCs w:val="26"/>
          <w:lang w:val="lv-LV"/>
        </w:rPr>
        <w:t>(</w:t>
      </w:r>
      <w:r w:rsidRPr="00AC1789">
        <w:rPr>
          <w:sz w:val="26"/>
          <w:szCs w:val="26"/>
          <w:lang w:val="lv-LV"/>
        </w:rPr>
        <w:t xml:space="preserve">oriģinālus vai </w:t>
      </w:r>
      <w:r w:rsidR="007E5A7F" w:rsidRPr="00AC1789">
        <w:rPr>
          <w:sz w:val="26"/>
          <w:szCs w:val="26"/>
          <w:lang w:val="lv-LV"/>
        </w:rPr>
        <w:t xml:space="preserve">to </w:t>
      </w:r>
      <w:r w:rsidRPr="00AC1789">
        <w:rPr>
          <w:sz w:val="26"/>
          <w:szCs w:val="26"/>
          <w:lang w:val="lv-LV"/>
        </w:rPr>
        <w:t>atvasinājumus</w:t>
      </w:r>
      <w:r w:rsidR="006F2FE7" w:rsidRPr="00AC1789">
        <w:rPr>
          <w:sz w:val="26"/>
          <w:szCs w:val="26"/>
          <w:lang w:val="lv-LV"/>
        </w:rPr>
        <w:t>)</w:t>
      </w:r>
      <w:r w:rsidRPr="00AC1789">
        <w:rPr>
          <w:sz w:val="26"/>
          <w:szCs w:val="26"/>
          <w:lang w:val="lv-LV"/>
        </w:rPr>
        <w:t xml:space="preserve"> </w:t>
      </w:r>
      <w:r w:rsidR="00A73CDC" w:rsidRPr="00AC1789">
        <w:rPr>
          <w:sz w:val="26"/>
          <w:szCs w:val="26"/>
          <w:lang w:val="lv-LV"/>
        </w:rPr>
        <w:t>sagatavo</w:t>
      </w:r>
      <w:r w:rsidRPr="00AC1789">
        <w:rPr>
          <w:sz w:val="26"/>
          <w:szCs w:val="26"/>
          <w:lang w:val="lv-LV"/>
        </w:rPr>
        <w:t xml:space="preserve"> un iesniedz</w:t>
      </w:r>
      <w:r w:rsidR="00A73CDC" w:rsidRPr="00AC1789">
        <w:rPr>
          <w:sz w:val="26"/>
          <w:szCs w:val="26"/>
          <w:lang w:val="lv-LV"/>
        </w:rPr>
        <w:t xml:space="preserve">, ievērojot Ministru kabineta </w:t>
      </w:r>
      <w:r w:rsidR="00476185" w:rsidRPr="00AC1789">
        <w:rPr>
          <w:sz w:val="26"/>
          <w:szCs w:val="26"/>
          <w:lang w:val="lv-LV"/>
        </w:rPr>
        <w:t>04</w:t>
      </w:r>
      <w:r w:rsidR="00A73CDC" w:rsidRPr="00AC1789">
        <w:rPr>
          <w:sz w:val="26"/>
          <w:szCs w:val="26"/>
          <w:lang w:val="lv-LV"/>
        </w:rPr>
        <w:t>.09.201</w:t>
      </w:r>
      <w:r w:rsidR="00476185" w:rsidRPr="00AC1789">
        <w:rPr>
          <w:sz w:val="26"/>
          <w:szCs w:val="26"/>
          <w:lang w:val="lv-LV"/>
        </w:rPr>
        <w:t>8</w:t>
      </w:r>
      <w:r w:rsidR="00A73CDC" w:rsidRPr="00AC1789">
        <w:rPr>
          <w:sz w:val="26"/>
          <w:szCs w:val="26"/>
          <w:lang w:val="lv-LV"/>
        </w:rPr>
        <w:t xml:space="preserve">. noteikumus Nr. </w:t>
      </w:r>
      <w:r w:rsidR="00476185" w:rsidRPr="00AC1789">
        <w:rPr>
          <w:sz w:val="26"/>
          <w:szCs w:val="26"/>
          <w:lang w:val="lv-LV"/>
        </w:rPr>
        <w:t>558</w:t>
      </w:r>
      <w:r w:rsidR="00A73CDC" w:rsidRPr="00AC1789">
        <w:rPr>
          <w:sz w:val="26"/>
          <w:szCs w:val="26"/>
          <w:lang w:val="lv-LV"/>
        </w:rPr>
        <w:t xml:space="preserve"> </w:t>
      </w:r>
      <w:r w:rsidR="006F2FE7" w:rsidRPr="00AC1789">
        <w:rPr>
          <w:sz w:val="26"/>
          <w:szCs w:val="26"/>
          <w:lang w:val="lv-LV"/>
        </w:rPr>
        <w:t>“</w:t>
      </w:r>
      <w:r w:rsidR="00476185" w:rsidRPr="00AC1789">
        <w:rPr>
          <w:sz w:val="26"/>
          <w:szCs w:val="26"/>
          <w:lang w:val="lv-LV"/>
        </w:rPr>
        <w:t>Dokumentu izstrādāšanas un noformēšanas kārtība</w:t>
      </w:r>
      <w:r w:rsidR="00A73CDC" w:rsidRPr="00AC1789">
        <w:rPr>
          <w:sz w:val="26"/>
          <w:szCs w:val="26"/>
          <w:lang w:val="lv-LV"/>
        </w:rPr>
        <w:t>”</w:t>
      </w:r>
      <w:r w:rsidR="00BD378E" w:rsidRPr="00AC1789">
        <w:rPr>
          <w:color w:val="000000" w:themeColor="text1"/>
          <w:sz w:val="26"/>
          <w:szCs w:val="26"/>
          <w:lang w:val="lv-LV"/>
        </w:rPr>
        <w:t>.</w:t>
      </w:r>
    </w:p>
    <w:p w14:paraId="27202CDD" w14:textId="77777777" w:rsidR="009E1278" w:rsidRPr="00AC1789" w:rsidRDefault="00BD378E" w:rsidP="001E3DC8">
      <w:pPr>
        <w:pStyle w:val="Sarakstarindkopa"/>
        <w:numPr>
          <w:ilvl w:val="0"/>
          <w:numId w:val="1"/>
        </w:numPr>
        <w:jc w:val="both"/>
        <w:rPr>
          <w:color w:val="000000" w:themeColor="text1"/>
          <w:sz w:val="26"/>
          <w:szCs w:val="26"/>
          <w:lang w:val="lv-LV"/>
        </w:rPr>
      </w:pPr>
      <w:r w:rsidRPr="00AC1789">
        <w:rPr>
          <w:color w:val="000000" w:themeColor="text1"/>
          <w:sz w:val="26"/>
          <w:szCs w:val="26"/>
          <w:lang w:val="lv-LV"/>
        </w:rPr>
        <w:t xml:space="preserve">Dokumentiem </w:t>
      </w:r>
      <w:r w:rsidR="00A73CDC" w:rsidRPr="00AC1789">
        <w:rPr>
          <w:color w:val="000000" w:themeColor="text1"/>
          <w:sz w:val="26"/>
          <w:szCs w:val="26"/>
          <w:lang w:val="lv-LV"/>
        </w:rPr>
        <w:t>jābūt sagatavotiem latviešu valodā</w:t>
      </w:r>
      <w:r w:rsidR="00AB23B7" w:rsidRPr="00AC1789">
        <w:rPr>
          <w:color w:val="000000" w:themeColor="text1"/>
          <w:sz w:val="26"/>
          <w:szCs w:val="26"/>
          <w:lang w:val="lv-LV"/>
        </w:rPr>
        <w:t>,</w:t>
      </w:r>
      <w:r w:rsidR="00A73CDC" w:rsidRPr="00AC1789">
        <w:rPr>
          <w:color w:val="000000" w:themeColor="text1"/>
          <w:sz w:val="26"/>
          <w:szCs w:val="26"/>
          <w:lang w:val="lv-LV"/>
        </w:rPr>
        <w:t xml:space="preserve"> datorrakstā, jābūt skaidri salasāmiem, bez labojumiem un dzēsumiem, dokumentiem svešvalodās jābūt pievienotam tulkojumam </w:t>
      </w:r>
      <w:r w:rsidR="007E5A7F" w:rsidRPr="00AC1789">
        <w:rPr>
          <w:color w:val="000000" w:themeColor="text1"/>
          <w:sz w:val="26"/>
          <w:szCs w:val="26"/>
          <w:lang w:val="lv-LV"/>
        </w:rPr>
        <w:t>valsts valodā</w:t>
      </w:r>
      <w:r w:rsidRPr="00AC1789">
        <w:rPr>
          <w:color w:val="000000" w:themeColor="text1"/>
          <w:sz w:val="26"/>
          <w:szCs w:val="26"/>
          <w:lang w:val="lv-LV"/>
        </w:rPr>
        <w:t>.</w:t>
      </w:r>
    </w:p>
    <w:p w14:paraId="6B407D21" w14:textId="3D168770" w:rsidR="00992988" w:rsidRPr="00AC1789" w:rsidRDefault="00BD378E" w:rsidP="001E3DC8">
      <w:pPr>
        <w:pStyle w:val="Sarakstarindkopa"/>
        <w:numPr>
          <w:ilvl w:val="0"/>
          <w:numId w:val="1"/>
        </w:numPr>
        <w:jc w:val="both"/>
        <w:rPr>
          <w:color w:val="000000" w:themeColor="text1"/>
          <w:sz w:val="26"/>
          <w:szCs w:val="26"/>
          <w:lang w:val="lv-LV"/>
        </w:rPr>
      </w:pPr>
      <w:r w:rsidRPr="00AC1789">
        <w:rPr>
          <w:b/>
          <w:color w:val="000000" w:themeColor="text1"/>
          <w:sz w:val="26"/>
          <w:szCs w:val="26"/>
          <w:lang w:val="lv-LV"/>
        </w:rPr>
        <w:t>P</w:t>
      </w:r>
      <w:r w:rsidR="00F764C4" w:rsidRPr="00AC1789">
        <w:rPr>
          <w:b/>
          <w:color w:val="000000" w:themeColor="text1"/>
          <w:sz w:val="26"/>
          <w:szCs w:val="26"/>
          <w:lang w:val="lv-LV"/>
        </w:rPr>
        <w:t xml:space="preserve">rojekta </w:t>
      </w:r>
      <w:r w:rsidRPr="00AC1789">
        <w:rPr>
          <w:b/>
          <w:color w:val="000000" w:themeColor="text1"/>
          <w:sz w:val="26"/>
          <w:szCs w:val="26"/>
          <w:lang w:val="lv-LV"/>
        </w:rPr>
        <w:t xml:space="preserve">dokumentus </w:t>
      </w:r>
      <w:r w:rsidR="00A73CDC" w:rsidRPr="00AC1789">
        <w:rPr>
          <w:b/>
          <w:color w:val="000000" w:themeColor="text1"/>
          <w:sz w:val="26"/>
          <w:szCs w:val="26"/>
          <w:lang w:val="lv-LV"/>
        </w:rPr>
        <w:t xml:space="preserve">sašuj vienā </w:t>
      </w:r>
      <w:r w:rsidR="006F2FE7" w:rsidRPr="00AC1789">
        <w:rPr>
          <w:b/>
          <w:color w:val="000000" w:themeColor="text1"/>
          <w:sz w:val="26"/>
          <w:szCs w:val="26"/>
          <w:lang w:val="lv-LV"/>
        </w:rPr>
        <w:t xml:space="preserve">sējumā, lapas </w:t>
      </w:r>
      <w:r w:rsidRPr="00AC1789">
        <w:rPr>
          <w:b/>
          <w:color w:val="000000" w:themeColor="text1"/>
          <w:sz w:val="26"/>
          <w:szCs w:val="26"/>
          <w:lang w:val="lv-LV"/>
        </w:rPr>
        <w:t>numurē</w:t>
      </w:r>
      <w:r w:rsidR="006F2FE7" w:rsidRPr="00AC1789">
        <w:rPr>
          <w:b/>
          <w:color w:val="000000" w:themeColor="text1"/>
          <w:sz w:val="26"/>
          <w:szCs w:val="26"/>
          <w:lang w:val="lv-LV"/>
        </w:rPr>
        <w:t>jot un</w:t>
      </w:r>
      <w:r w:rsidR="00A73CDC" w:rsidRPr="00AC1789">
        <w:rPr>
          <w:b/>
          <w:color w:val="000000" w:themeColor="text1"/>
          <w:sz w:val="26"/>
          <w:szCs w:val="26"/>
          <w:lang w:val="lv-LV"/>
        </w:rPr>
        <w:t xml:space="preserve"> </w:t>
      </w:r>
      <w:r w:rsidR="00F764C4" w:rsidRPr="00AC1789">
        <w:rPr>
          <w:b/>
          <w:color w:val="000000" w:themeColor="text1"/>
          <w:sz w:val="26"/>
          <w:szCs w:val="26"/>
          <w:lang w:val="lv-LV"/>
        </w:rPr>
        <w:t xml:space="preserve">sakārtojot </w:t>
      </w:r>
      <w:r w:rsidR="006F2FE7" w:rsidRPr="00AC1789">
        <w:rPr>
          <w:b/>
          <w:color w:val="000000" w:themeColor="text1"/>
          <w:sz w:val="26"/>
          <w:szCs w:val="26"/>
          <w:lang w:val="lv-LV"/>
        </w:rPr>
        <w:t>šādi</w:t>
      </w:r>
      <w:r w:rsidR="00F764C4" w:rsidRPr="00AC1789">
        <w:rPr>
          <w:color w:val="000000" w:themeColor="text1"/>
          <w:sz w:val="26"/>
          <w:szCs w:val="26"/>
          <w:lang w:val="lv-LV"/>
        </w:rPr>
        <w:t>:</w:t>
      </w:r>
      <w:r w:rsidRPr="00AC1789">
        <w:rPr>
          <w:color w:val="000000" w:themeColor="text1"/>
          <w:sz w:val="26"/>
          <w:szCs w:val="26"/>
          <w:lang w:val="lv-LV"/>
        </w:rPr>
        <w:t xml:space="preserve"> </w:t>
      </w:r>
    </w:p>
    <w:p w14:paraId="2F7A40F0" w14:textId="77777777" w:rsidR="00992988" w:rsidRPr="00AC1789" w:rsidRDefault="00BD378E" w:rsidP="00FA5D04">
      <w:pPr>
        <w:pStyle w:val="Sarakstarindkopa"/>
        <w:numPr>
          <w:ilvl w:val="1"/>
          <w:numId w:val="1"/>
        </w:numPr>
        <w:ind w:left="993" w:hanging="709"/>
        <w:jc w:val="both"/>
        <w:rPr>
          <w:color w:val="000000" w:themeColor="text1"/>
          <w:sz w:val="26"/>
          <w:szCs w:val="26"/>
          <w:lang w:val="lv-LV"/>
        </w:rPr>
      </w:pPr>
      <w:r w:rsidRPr="00AC1789">
        <w:rPr>
          <w:color w:val="000000" w:themeColor="text1"/>
          <w:sz w:val="26"/>
          <w:szCs w:val="26"/>
          <w:lang w:val="lv-LV"/>
        </w:rPr>
        <w:t>projekta titullapa;</w:t>
      </w:r>
    </w:p>
    <w:p w14:paraId="1EE575F2" w14:textId="58E1A47F" w:rsidR="00992988" w:rsidRPr="00AC1789" w:rsidRDefault="00BD378E" w:rsidP="00FA5D04">
      <w:pPr>
        <w:pStyle w:val="Sarakstarindkopa"/>
        <w:numPr>
          <w:ilvl w:val="1"/>
          <w:numId w:val="1"/>
        </w:numPr>
        <w:ind w:left="993" w:hanging="709"/>
        <w:jc w:val="both"/>
        <w:rPr>
          <w:color w:val="000000" w:themeColor="text1"/>
          <w:sz w:val="26"/>
          <w:szCs w:val="26"/>
          <w:lang w:val="lv-LV"/>
        </w:rPr>
      </w:pPr>
      <w:r w:rsidRPr="00AC1789">
        <w:rPr>
          <w:color w:val="000000" w:themeColor="text1"/>
          <w:sz w:val="26"/>
          <w:szCs w:val="26"/>
          <w:lang w:val="lv-LV"/>
        </w:rPr>
        <w:t xml:space="preserve">projekta satura rādītājs </w:t>
      </w:r>
      <w:r w:rsidRPr="00AC1789">
        <w:rPr>
          <w:bCs/>
          <w:color w:val="000000" w:themeColor="text1"/>
          <w:sz w:val="26"/>
          <w:szCs w:val="26"/>
          <w:lang w:val="lv-LV"/>
        </w:rPr>
        <w:t>(</w:t>
      </w:r>
      <w:r w:rsidR="00891D4D" w:rsidRPr="00AC1789">
        <w:rPr>
          <w:bCs/>
          <w:color w:val="000000" w:themeColor="text1"/>
          <w:sz w:val="26"/>
          <w:szCs w:val="26"/>
          <w:lang w:val="lv-LV"/>
        </w:rPr>
        <w:t xml:space="preserve">Nolikuma </w:t>
      </w:r>
      <w:r w:rsidR="00BD4E90">
        <w:rPr>
          <w:bCs/>
          <w:color w:val="000000" w:themeColor="text1"/>
          <w:sz w:val="26"/>
          <w:szCs w:val="26"/>
          <w:lang w:val="lv-LV"/>
        </w:rPr>
        <w:t>6</w:t>
      </w:r>
      <w:r w:rsidR="00345A6C">
        <w:rPr>
          <w:bCs/>
          <w:color w:val="000000" w:themeColor="text1"/>
          <w:sz w:val="26"/>
          <w:szCs w:val="26"/>
          <w:lang w:val="lv-LV"/>
        </w:rPr>
        <w:t>. </w:t>
      </w:r>
      <w:r w:rsidRPr="00AC1789">
        <w:rPr>
          <w:bCs/>
          <w:color w:val="000000" w:themeColor="text1"/>
          <w:sz w:val="26"/>
          <w:szCs w:val="26"/>
          <w:lang w:val="lv-LV"/>
        </w:rPr>
        <w:t>pielikums)</w:t>
      </w:r>
      <w:r w:rsidR="000246F1" w:rsidRPr="00AC1789">
        <w:rPr>
          <w:bCs/>
          <w:color w:val="000000" w:themeColor="text1"/>
          <w:sz w:val="26"/>
          <w:szCs w:val="26"/>
          <w:lang w:val="lv-LV"/>
        </w:rPr>
        <w:t>,</w:t>
      </w:r>
      <w:r w:rsidR="000246F1" w:rsidRPr="00AC1789">
        <w:rPr>
          <w:color w:val="000000" w:themeColor="text1"/>
          <w:sz w:val="26"/>
          <w:szCs w:val="26"/>
          <w:lang w:val="lv-LV"/>
        </w:rPr>
        <w:t xml:space="preserve"> kurā ir uzskaitīti visi </w:t>
      </w:r>
      <w:r w:rsidR="00237A0A" w:rsidRPr="00AC1789">
        <w:rPr>
          <w:color w:val="000000" w:themeColor="text1"/>
          <w:sz w:val="26"/>
          <w:szCs w:val="26"/>
          <w:lang w:val="lv-LV"/>
        </w:rPr>
        <w:t xml:space="preserve">projekta </w:t>
      </w:r>
      <w:r w:rsidR="000246F1" w:rsidRPr="00AC1789">
        <w:rPr>
          <w:color w:val="000000" w:themeColor="text1"/>
          <w:sz w:val="26"/>
          <w:szCs w:val="26"/>
          <w:lang w:val="lv-LV"/>
        </w:rPr>
        <w:t>dokumenti</w:t>
      </w:r>
      <w:r w:rsidRPr="00AC1789">
        <w:rPr>
          <w:color w:val="000000" w:themeColor="text1"/>
          <w:sz w:val="26"/>
          <w:szCs w:val="26"/>
          <w:lang w:val="lv-LV"/>
        </w:rPr>
        <w:t>;</w:t>
      </w:r>
    </w:p>
    <w:p w14:paraId="1BC5892F" w14:textId="49240084" w:rsidR="00992988" w:rsidRPr="00AC1789" w:rsidRDefault="00BD378E" w:rsidP="00FA5D04">
      <w:pPr>
        <w:pStyle w:val="Sarakstarindkopa"/>
        <w:numPr>
          <w:ilvl w:val="1"/>
          <w:numId w:val="1"/>
        </w:numPr>
        <w:ind w:left="993" w:hanging="709"/>
        <w:jc w:val="both"/>
        <w:rPr>
          <w:color w:val="000000" w:themeColor="text1"/>
          <w:sz w:val="26"/>
          <w:szCs w:val="26"/>
          <w:lang w:val="lv-LV"/>
        </w:rPr>
      </w:pPr>
      <w:r w:rsidRPr="00AC1789">
        <w:rPr>
          <w:color w:val="000000" w:themeColor="text1"/>
          <w:sz w:val="26"/>
          <w:szCs w:val="26"/>
          <w:lang w:val="lv-LV"/>
        </w:rPr>
        <w:t xml:space="preserve">aizpildīta un parakstīta Pieteikuma veidlapa </w:t>
      </w:r>
      <w:r w:rsidR="007F163B">
        <w:rPr>
          <w:bCs/>
          <w:color w:val="000000" w:themeColor="text1"/>
          <w:sz w:val="26"/>
          <w:szCs w:val="26"/>
          <w:lang w:val="lv-LV"/>
        </w:rPr>
        <w:t>(</w:t>
      </w:r>
      <w:r w:rsidR="00891D4D" w:rsidRPr="00AC1789">
        <w:rPr>
          <w:color w:val="000000" w:themeColor="text1"/>
          <w:sz w:val="26"/>
          <w:szCs w:val="26"/>
          <w:lang w:val="lv-LV"/>
        </w:rPr>
        <w:t>Nolikum</w:t>
      </w:r>
      <w:r w:rsidR="00345A6C">
        <w:rPr>
          <w:color w:val="000000" w:themeColor="text1"/>
          <w:sz w:val="26"/>
          <w:szCs w:val="26"/>
          <w:lang w:val="lv-LV"/>
        </w:rPr>
        <w:t>a 2. </w:t>
      </w:r>
      <w:r w:rsidRPr="00AC1789">
        <w:rPr>
          <w:bCs/>
          <w:color w:val="000000" w:themeColor="text1"/>
          <w:sz w:val="26"/>
          <w:szCs w:val="26"/>
          <w:lang w:val="lv-LV"/>
        </w:rPr>
        <w:t>pielikums</w:t>
      </w:r>
      <w:r w:rsidRPr="00AC1789">
        <w:rPr>
          <w:color w:val="000000" w:themeColor="text1"/>
          <w:sz w:val="26"/>
          <w:szCs w:val="26"/>
          <w:lang w:val="lv-LV"/>
        </w:rPr>
        <w:t>);</w:t>
      </w:r>
    </w:p>
    <w:p w14:paraId="6F7A1F17" w14:textId="6B24B0FA" w:rsidR="00992988" w:rsidRDefault="000246F1" w:rsidP="00FA5D04">
      <w:pPr>
        <w:pStyle w:val="Sarakstarindkopa"/>
        <w:numPr>
          <w:ilvl w:val="1"/>
          <w:numId w:val="1"/>
        </w:numPr>
        <w:ind w:left="993" w:hanging="709"/>
        <w:jc w:val="both"/>
        <w:rPr>
          <w:color w:val="000000" w:themeColor="text1"/>
          <w:sz w:val="26"/>
          <w:szCs w:val="26"/>
          <w:lang w:val="lv-LV"/>
        </w:rPr>
      </w:pPr>
      <w:r w:rsidRPr="00AC1789">
        <w:rPr>
          <w:color w:val="000000" w:themeColor="text1"/>
          <w:sz w:val="26"/>
          <w:szCs w:val="26"/>
          <w:lang w:val="lv-LV"/>
        </w:rPr>
        <w:t xml:space="preserve">satura </w:t>
      </w:r>
      <w:r w:rsidR="0057769B" w:rsidRPr="00AC1789">
        <w:rPr>
          <w:color w:val="000000" w:themeColor="text1"/>
          <w:sz w:val="26"/>
          <w:szCs w:val="26"/>
          <w:lang w:val="lv-LV"/>
        </w:rPr>
        <w:t xml:space="preserve">rādītājā norādītajā </w:t>
      </w:r>
      <w:r w:rsidRPr="00AC1789">
        <w:rPr>
          <w:color w:val="000000" w:themeColor="text1"/>
          <w:sz w:val="26"/>
          <w:szCs w:val="26"/>
          <w:lang w:val="lv-LV"/>
        </w:rPr>
        <w:t xml:space="preserve">secībā visi </w:t>
      </w:r>
      <w:r w:rsidR="00C01929" w:rsidRPr="00AC1789">
        <w:rPr>
          <w:color w:val="000000" w:themeColor="text1"/>
          <w:sz w:val="26"/>
          <w:szCs w:val="26"/>
          <w:lang w:val="lv-LV"/>
        </w:rPr>
        <w:t>attiecīgajā posmā iesniedzamie dokumenti</w:t>
      </w:r>
      <w:r w:rsidRPr="00AC1789">
        <w:rPr>
          <w:color w:val="000000" w:themeColor="text1"/>
          <w:sz w:val="26"/>
          <w:szCs w:val="26"/>
          <w:lang w:val="lv-LV"/>
        </w:rPr>
        <w:t>.</w:t>
      </w:r>
    </w:p>
    <w:p w14:paraId="4013A02A" w14:textId="77777777" w:rsidR="00992988" w:rsidRPr="00AC1789" w:rsidRDefault="000246F1" w:rsidP="001E3DC8">
      <w:pPr>
        <w:pStyle w:val="Sarakstarindkopa"/>
        <w:numPr>
          <w:ilvl w:val="0"/>
          <w:numId w:val="1"/>
        </w:numPr>
        <w:jc w:val="both"/>
        <w:rPr>
          <w:color w:val="000000" w:themeColor="text1"/>
          <w:sz w:val="26"/>
          <w:szCs w:val="26"/>
          <w:lang w:val="lv-LV"/>
        </w:rPr>
      </w:pPr>
      <w:r w:rsidRPr="00AC1789">
        <w:rPr>
          <w:b/>
          <w:color w:val="000000" w:themeColor="text1"/>
          <w:sz w:val="26"/>
          <w:szCs w:val="26"/>
          <w:lang w:val="lv-LV"/>
        </w:rPr>
        <w:t xml:space="preserve">Projekta </w:t>
      </w:r>
      <w:r w:rsidR="00A73CDC" w:rsidRPr="00AC1789">
        <w:rPr>
          <w:b/>
          <w:color w:val="000000" w:themeColor="text1"/>
          <w:sz w:val="26"/>
          <w:szCs w:val="26"/>
          <w:lang w:val="lv-LV"/>
        </w:rPr>
        <w:t xml:space="preserve">titullapā </w:t>
      </w:r>
      <w:r w:rsidRPr="00AC1789">
        <w:rPr>
          <w:b/>
          <w:color w:val="000000" w:themeColor="text1"/>
          <w:sz w:val="26"/>
          <w:szCs w:val="26"/>
          <w:lang w:val="lv-LV"/>
        </w:rPr>
        <w:t xml:space="preserve">norāda </w:t>
      </w:r>
      <w:r w:rsidR="00A73CDC" w:rsidRPr="00AC1789">
        <w:rPr>
          <w:b/>
          <w:color w:val="000000" w:themeColor="text1"/>
          <w:sz w:val="26"/>
          <w:szCs w:val="26"/>
          <w:lang w:val="lv-LV"/>
        </w:rPr>
        <w:t>šādu informāciju</w:t>
      </w:r>
      <w:r w:rsidR="00A73CDC" w:rsidRPr="00AC1789">
        <w:rPr>
          <w:color w:val="000000" w:themeColor="text1"/>
          <w:sz w:val="26"/>
          <w:szCs w:val="26"/>
          <w:lang w:val="lv-LV"/>
        </w:rPr>
        <w:t>:</w:t>
      </w:r>
    </w:p>
    <w:p w14:paraId="53BA3027" w14:textId="051C1632" w:rsidR="00992988" w:rsidRPr="00AC1789" w:rsidRDefault="00237A0A" w:rsidP="00FA5D04">
      <w:pPr>
        <w:pStyle w:val="Sarakstarindkopa"/>
        <w:numPr>
          <w:ilvl w:val="1"/>
          <w:numId w:val="1"/>
        </w:numPr>
        <w:ind w:left="993" w:hanging="709"/>
        <w:jc w:val="both"/>
        <w:rPr>
          <w:color w:val="000000" w:themeColor="text1"/>
          <w:sz w:val="26"/>
          <w:szCs w:val="26"/>
          <w:lang w:val="lv-LV"/>
        </w:rPr>
      </w:pPr>
      <w:r w:rsidRPr="00AC1789">
        <w:rPr>
          <w:color w:val="000000" w:themeColor="text1"/>
          <w:sz w:val="26"/>
          <w:szCs w:val="26"/>
          <w:lang w:val="lv-LV"/>
        </w:rPr>
        <w:t>Sakrāl</w:t>
      </w:r>
      <w:r w:rsidR="006F2FE7" w:rsidRPr="00AC1789">
        <w:rPr>
          <w:color w:val="000000" w:themeColor="text1"/>
          <w:sz w:val="26"/>
          <w:szCs w:val="26"/>
          <w:lang w:val="lv-LV"/>
        </w:rPr>
        <w:t>ā</w:t>
      </w:r>
      <w:r w:rsidRPr="00AC1789">
        <w:rPr>
          <w:color w:val="000000" w:themeColor="text1"/>
          <w:sz w:val="26"/>
          <w:szCs w:val="26"/>
          <w:lang w:val="lv-LV"/>
        </w:rPr>
        <w:t xml:space="preserve"> </w:t>
      </w:r>
      <w:r w:rsidR="000117E4">
        <w:rPr>
          <w:color w:val="000000" w:themeColor="text1"/>
          <w:sz w:val="26"/>
          <w:szCs w:val="26"/>
          <w:lang w:val="lv-LV"/>
        </w:rPr>
        <w:t>mantojuma</w:t>
      </w:r>
      <w:r w:rsidR="000117E4" w:rsidRPr="00AC1789">
        <w:rPr>
          <w:color w:val="000000" w:themeColor="text1"/>
          <w:sz w:val="26"/>
          <w:szCs w:val="26"/>
          <w:lang w:val="lv-LV"/>
        </w:rPr>
        <w:t xml:space="preserve"> </w:t>
      </w:r>
      <w:r w:rsidRPr="00AC1789">
        <w:rPr>
          <w:color w:val="000000" w:themeColor="text1"/>
          <w:sz w:val="26"/>
          <w:szCs w:val="26"/>
          <w:lang w:val="lv-LV"/>
        </w:rPr>
        <w:t>objekta</w:t>
      </w:r>
      <w:r w:rsidR="00A73CDC" w:rsidRPr="00AC1789">
        <w:rPr>
          <w:color w:val="000000" w:themeColor="text1"/>
          <w:sz w:val="26"/>
          <w:szCs w:val="26"/>
          <w:lang w:val="lv-LV"/>
        </w:rPr>
        <w:t xml:space="preserve"> adrese</w:t>
      </w:r>
      <w:r w:rsidR="00F930B8" w:rsidRPr="00AC1789">
        <w:rPr>
          <w:color w:val="000000" w:themeColor="text1"/>
          <w:sz w:val="26"/>
          <w:szCs w:val="26"/>
          <w:lang w:val="lv-LV"/>
        </w:rPr>
        <w:t xml:space="preserve"> un kadastra apzīmējums</w:t>
      </w:r>
      <w:r w:rsidR="00A73CDC" w:rsidRPr="00AC1789">
        <w:rPr>
          <w:color w:val="000000" w:themeColor="text1"/>
          <w:sz w:val="26"/>
          <w:szCs w:val="26"/>
          <w:lang w:val="lv-LV"/>
        </w:rPr>
        <w:t>;</w:t>
      </w:r>
    </w:p>
    <w:p w14:paraId="57293D24" w14:textId="2C9C4A17" w:rsidR="00992988" w:rsidRPr="00AC1789" w:rsidRDefault="003D099F" w:rsidP="00FA5D04">
      <w:pPr>
        <w:pStyle w:val="Sarakstarindkopa"/>
        <w:numPr>
          <w:ilvl w:val="1"/>
          <w:numId w:val="1"/>
        </w:numPr>
        <w:ind w:left="993" w:hanging="709"/>
        <w:jc w:val="both"/>
        <w:rPr>
          <w:color w:val="000000" w:themeColor="text1"/>
          <w:sz w:val="26"/>
          <w:szCs w:val="26"/>
          <w:lang w:val="lv-LV"/>
        </w:rPr>
      </w:pPr>
      <w:r w:rsidRPr="00AC1789">
        <w:rPr>
          <w:color w:val="000000" w:themeColor="text1"/>
          <w:sz w:val="26"/>
          <w:szCs w:val="26"/>
          <w:lang w:val="lv-LV"/>
        </w:rPr>
        <w:lastRenderedPageBreak/>
        <w:t>Atbalsta</w:t>
      </w:r>
      <w:r w:rsidR="007E5A7F" w:rsidRPr="00AC1789">
        <w:rPr>
          <w:color w:val="000000" w:themeColor="text1"/>
          <w:sz w:val="26"/>
          <w:szCs w:val="26"/>
          <w:lang w:val="lv-LV"/>
        </w:rPr>
        <w:t xml:space="preserve"> saņēm</w:t>
      </w:r>
      <w:r w:rsidR="009B24AB" w:rsidRPr="00AC1789">
        <w:rPr>
          <w:color w:val="000000" w:themeColor="text1"/>
          <w:sz w:val="26"/>
          <w:szCs w:val="26"/>
          <w:lang w:val="lv-LV"/>
        </w:rPr>
        <w:t>ēj</w:t>
      </w:r>
      <w:r w:rsidR="00151648" w:rsidRPr="00AC1789">
        <w:rPr>
          <w:color w:val="000000" w:themeColor="text1"/>
          <w:sz w:val="26"/>
          <w:szCs w:val="26"/>
          <w:lang w:val="lv-LV"/>
        </w:rPr>
        <w:t>a</w:t>
      </w:r>
      <w:r w:rsidRPr="00AC1789">
        <w:rPr>
          <w:color w:val="000000" w:themeColor="text1"/>
          <w:sz w:val="26"/>
          <w:szCs w:val="26"/>
          <w:lang w:val="lv-LV"/>
        </w:rPr>
        <w:t xml:space="preserve"> nosaukums un reģistrācijas numurs;</w:t>
      </w:r>
    </w:p>
    <w:p w14:paraId="14FA7D89" w14:textId="1CB7A5F2" w:rsidR="009E1278" w:rsidRPr="00AC1789" w:rsidRDefault="008A6AB7" w:rsidP="00FA5D04">
      <w:pPr>
        <w:pStyle w:val="Sarakstarindkopa"/>
        <w:numPr>
          <w:ilvl w:val="1"/>
          <w:numId w:val="1"/>
        </w:numPr>
        <w:ind w:left="993" w:hanging="709"/>
        <w:jc w:val="both"/>
        <w:rPr>
          <w:color w:val="000000" w:themeColor="text1"/>
          <w:sz w:val="26"/>
          <w:szCs w:val="26"/>
          <w:lang w:val="lv-LV"/>
        </w:rPr>
      </w:pPr>
      <w:r w:rsidRPr="00AC1789">
        <w:rPr>
          <w:color w:val="000000" w:themeColor="text1"/>
          <w:sz w:val="26"/>
          <w:szCs w:val="26"/>
          <w:lang w:val="lv-LV"/>
        </w:rPr>
        <w:t xml:space="preserve">pieprasītā </w:t>
      </w:r>
      <w:r w:rsidR="003D099F" w:rsidRPr="00AC1789">
        <w:rPr>
          <w:color w:val="000000" w:themeColor="text1"/>
          <w:sz w:val="26"/>
          <w:szCs w:val="26"/>
          <w:lang w:val="lv-LV"/>
        </w:rPr>
        <w:t>Atbalsta</w:t>
      </w:r>
      <w:r w:rsidR="00A73CDC" w:rsidRPr="00AC1789">
        <w:rPr>
          <w:color w:val="000000" w:themeColor="text1"/>
          <w:sz w:val="26"/>
          <w:szCs w:val="26"/>
          <w:lang w:val="lv-LV"/>
        </w:rPr>
        <w:t xml:space="preserve"> summa</w:t>
      </w:r>
      <w:r w:rsidR="003D099F" w:rsidRPr="00AC1789">
        <w:rPr>
          <w:color w:val="000000" w:themeColor="text1"/>
          <w:sz w:val="26"/>
          <w:szCs w:val="26"/>
          <w:lang w:val="lv-LV"/>
        </w:rPr>
        <w:t xml:space="preserve"> kopā, papildus atsevišķi norādot F</w:t>
      </w:r>
      <w:r w:rsidR="00151648" w:rsidRPr="00AC1789">
        <w:rPr>
          <w:color w:val="000000" w:themeColor="text1"/>
          <w:sz w:val="26"/>
          <w:szCs w:val="26"/>
          <w:lang w:val="lv-LV"/>
        </w:rPr>
        <w:t>inansējuma summu un Līdzfinansējuma summu</w:t>
      </w:r>
      <w:r w:rsidRPr="00AC1789">
        <w:rPr>
          <w:color w:val="000000" w:themeColor="text1"/>
          <w:sz w:val="26"/>
          <w:szCs w:val="26"/>
          <w:lang w:val="lv-LV"/>
        </w:rPr>
        <w:t xml:space="preserve"> – iesniedzot projektu </w:t>
      </w:r>
      <w:r w:rsidR="00146D2C" w:rsidRPr="00AC1789">
        <w:rPr>
          <w:color w:val="000000" w:themeColor="text1"/>
          <w:sz w:val="26"/>
          <w:szCs w:val="26"/>
          <w:lang w:val="lv-LV"/>
        </w:rPr>
        <w:t>apstiprināšanai</w:t>
      </w:r>
      <w:r w:rsidR="00A73CDC" w:rsidRPr="00AC1789">
        <w:rPr>
          <w:color w:val="000000" w:themeColor="text1"/>
          <w:sz w:val="26"/>
          <w:szCs w:val="26"/>
          <w:lang w:val="lv-LV"/>
        </w:rPr>
        <w:t>;</w:t>
      </w:r>
    </w:p>
    <w:p w14:paraId="4567C308" w14:textId="183F7FED" w:rsidR="009E1278" w:rsidRPr="00AC1789" w:rsidRDefault="00146D2C" w:rsidP="001E3DC8">
      <w:pPr>
        <w:pStyle w:val="Sarakstarindkopa"/>
        <w:numPr>
          <w:ilvl w:val="0"/>
          <w:numId w:val="1"/>
        </w:numPr>
        <w:jc w:val="both"/>
        <w:rPr>
          <w:color w:val="000000" w:themeColor="text1"/>
          <w:sz w:val="26"/>
          <w:szCs w:val="26"/>
          <w:lang w:val="lv-LV"/>
        </w:rPr>
      </w:pPr>
      <w:r w:rsidRPr="00AC1789">
        <w:rPr>
          <w:color w:val="000000" w:themeColor="text1"/>
          <w:sz w:val="26"/>
          <w:szCs w:val="26"/>
          <w:lang w:val="lv-LV"/>
        </w:rPr>
        <w:t xml:space="preserve">Pašvaldība nesedz </w:t>
      </w:r>
      <w:r w:rsidR="009739FC" w:rsidRPr="00AC1789">
        <w:rPr>
          <w:color w:val="000000" w:themeColor="text1"/>
          <w:sz w:val="26"/>
          <w:szCs w:val="26"/>
          <w:lang w:val="lv-LV"/>
        </w:rPr>
        <w:t xml:space="preserve">izmaksas, kas saistītas ar </w:t>
      </w:r>
      <w:r w:rsidR="0026024A" w:rsidRPr="00AC1789">
        <w:rPr>
          <w:color w:val="000000" w:themeColor="text1"/>
          <w:sz w:val="26"/>
          <w:szCs w:val="26"/>
          <w:lang w:val="lv-LV"/>
        </w:rPr>
        <w:t>p</w:t>
      </w:r>
      <w:r w:rsidR="009B24AB" w:rsidRPr="00AC1789">
        <w:rPr>
          <w:color w:val="000000" w:themeColor="text1"/>
          <w:sz w:val="26"/>
          <w:szCs w:val="26"/>
          <w:lang w:val="lv-LV"/>
        </w:rPr>
        <w:t>rojekta</w:t>
      </w:r>
      <w:r w:rsidR="009739FC" w:rsidRPr="00AC1789">
        <w:rPr>
          <w:color w:val="000000" w:themeColor="text1"/>
          <w:sz w:val="26"/>
          <w:szCs w:val="26"/>
          <w:lang w:val="lv-LV"/>
        </w:rPr>
        <w:t xml:space="preserve"> sagatavošanu un iesniegšanu.</w:t>
      </w:r>
    </w:p>
    <w:p w14:paraId="2C3C692F" w14:textId="4B755D31" w:rsidR="009E1278" w:rsidRPr="00AC1789" w:rsidRDefault="009B24AB" w:rsidP="001E3DC8">
      <w:pPr>
        <w:pStyle w:val="Sarakstarindkopa"/>
        <w:numPr>
          <w:ilvl w:val="0"/>
          <w:numId w:val="1"/>
        </w:numPr>
        <w:jc w:val="both"/>
        <w:rPr>
          <w:color w:val="000000" w:themeColor="text1"/>
          <w:sz w:val="26"/>
          <w:szCs w:val="26"/>
          <w:lang w:val="lv-LV"/>
        </w:rPr>
      </w:pPr>
      <w:r w:rsidRPr="00AC1789">
        <w:rPr>
          <w:b/>
          <w:color w:val="000000" w:themeColor="text1"/>
          <w:sz w:val="26"/>
          <w:szCs w:val="26"/>
          <w:lang w:val="lv-LV"/>
        </w:rPr>
        <w:t>Projektu</w:t>
      </w:r>
      <w:r w:rsidR="009739FC" w:rsidRPr="00AC1789">
        <w:rPr>
          <w:b/>
          <w:color w:val="000000" w:themeColor="text1"/>
          <w:sz w:val="26"/>
          <w:szCs w:val="26"/>
          <w:lang w:val="lv-LV"/>
        </w:rPr>
        <w:t xml:space="preserve"> iesniedz slēgtā aploksnē</w:t>
      </w:r>
      <w:r w:rsidR="009E1278" w:rsidRPr="00AC1789">
        <w:rPr>
          <w:b/>
          <w:color w:val="000000" w:themeColor="text1"/>
          <w:sz w:val="26"/>
          <w:szCs w:val="26"/>
          <w:lang w:val="lv-LV"/>
        </w:rPr>
        <w:t>,</w:t>
      </w:r>
      <w:r w:rsidR="009739FC" w:rsidRPr="00AC1789">
        <w:rPr>
          <w:b/>
          <w:color w:val="000000" w:themeColor="text1"/>
          <w:sz w:val="26"/>
          <w:szCs w:val="26"/>
          <w:lang w:val="lv-LV"/>
        </w:rPr>
        <w:t xml:space="preserve"> uz kuras ir norādīta šāda informācija</w:t>
      </w:r>
      <w:r w:rsidR="009739FC" w:rsidRPr="00AC1789">
        <w:rPr>
          <w:color w:val="000000" w:themeColor="text1"/>
          <w:sz w:val="26"/>
          <w:szCs w:val="26"/>
          <w:lang w:val="lv-LV"/>
        </w:rPr>
        <w:t>:</w:t>
      </w:r>
    </w:p>
    <w:p w14:paraId="002343E2" w14:textId="1CE54A2B" w:rsidR="00151648" w:rsidRPr="00AC1789" w:rsidRDefault="009739FC" w:rsidP="00FA5D04">
      <w:pPr>
        <w:pStyle w:val="Sarakstarindkopa"/>
        <w:numPr>
          <w:ilvl w:val="1"/>
          <w:numId w:val="1"/>
        </w:numPr>
        <w:ind w:left="993" w:hanging="709"/>
        <w:jc w:val="both"/>
        <w:rPr>
          <w:color w:val="000000" w:themeColor="text1"/>
          <w:sz w:val="26"/>
          <w:szCs w:val="26"/>
          <w:lang w:val="lv-LV"/>
        </w:rPr>
      </w:pPr>
      <w:r w:rsidRPr="00AC1789">
        <w:rPr>
          <w:color w:val="000000" w:themeColor="text1"/>
          <w:sz w:val="26"/>
          <w:szCs w:val="26"/>
          <w:lang w:val="lv-LV"/>
        </w:rPr>
        <w:t xml:space="preserve">saņēmējs: Rīgas </w:t>
      </w:r>
      <w:proofErr w:type="spellStart"/>
      <w:r w:rsidR="008F79E6" w:rsidRPr="008F79E6">
        <w:rPr>
          <w:color w:val="000000" w:themeColor="text1"/>
          <w:sz w:val="26"/>
          <w:szCs w:val="26"/>
          <w:lang w:val="lv-LV"/>
        </w:rPr>
        <w:t>valstspilsētas</w:t>
      </w:r>
      <w:proofErr w:type="spellEnd"/>
      <w:r w:rsidR="008F79E6" w:rsidRPr="008F79E6">
        <w:rPr>
          <w:color w:val="000000" w:themeColor="text1"/>
          <w:sz w:val="26"/>
          <w:szCs w:val="26"/>
          <w:lang w:val="lv-LV"/>
        </w:rPr>
        <w:t xml:space="preserve"> pašvaldības</w:t>
      </w:r>
      <w:r w:rsidR="008F79E6">
        <w:rPr>
          <w:color w:val="000000" w:themeColor="text1"/>
          <w:sz w:val="26"/>
          <w:szCs w:val="26"/>
          <w:lang w:val="lv-LV"/>
        </w:rPr>
        <w:t xml:space="preserve"> </w:t>
      </w:r>
      <w:r w:rsidRPr="00AC1789">
        <w:rPr>
          <w:color w:val="000000" w:themeColor="text1"/>
          <w:sz w:val="26"/>
          <w:szCs w:val="26"/>
          <w:lang w:val="lv-LV"/>
        </w:rPr>
        <w:t>Īpašuma departaments;</w:t>
      </w:r>
      <w:r w:rsidR="00AE2521" w:rsidRPr="00AC1789">
        <w:rPr>
          <w:color w:val="000000" w:themeColor="text1"/>
          <w:sz w:val="26"/>
          <w:szCs w:val="26"/>
          <w:lang w:val="lv-LV"/>
        </w:rPr>
        <w:t xml:space="preserve"> </w:t>
      </w:r>
    </w:p>
    <w:p w14:paraId="7FFEA0D3" w14:textId="506062C4" w:rsidR="009E1278" w:rsidRPr="00AC1789" w:rsidRDefault="009739FC" w:rsidP="00FA5D04">
      <w:pPr>
        <w:pStyle w:val="Sarakstarindkopa"/>
        <w:numPr>
          <w:ilvl w:val="1"/>
          <w:numId w:val="1"/>
        </w:numPr>
        <w:ind w:left="993" w:hanging="709"/>
        <w:jc w:val="both"/>
        <w:rPr>
          <w:color w:val="000000" w:themeColor="text1"/>
          <w:sz w:val="26"/>
          <w:szCs w:val="26"/>
          <w:lang w:val="lv-LV"/>
        </w:rPr>
      </w:pPr>
      <w:r w:rsidRPr="00AC1789">
        <w:rPr>
          <w:color w:val="000000" w:themeColor="text1"/>
          <w:sz w:val="26"/>
          <w:szCs w:val="26"/>
          <w:lang w:val="lv-LV"/>
        </w:rPr>
        <w:t>norāde “</w:t>
      </w:r>
      <w:r w:rsidR="00BA1A10" w:rsidRPr="00AC1789">
        <w:rPr>
          <w:color w:val="000000" w:themeColor="text1"/>
          <w:sz w:val="26"/>
          <w:szCs w:val="26"/>
          <w:lang w:val="lv-LV"/>
        </w:rPr>
        <w:t>konkursam “</w:t>
      </w:r>
      <w:r w:rsidR="00151648" w:rsidRPr="00AC1789">
        <w:rPr>
          <w:color w:val="000000" w:themeColor="text1"/>
          <w:sz w:val="26"/>
          <w:szCs w:val="26"/>
          <w:lang w:val="lv-LV"/>
        </w:rPr>
        <w:t>Rīgas</w:t>
      </w:r>
      <w:r w:rsidR="008F79E6">
        <w:rPr>
          <w:color w:val="000000" w:themeColor="text1"/>
          <w:sz w:val="26"/>
          <w:szCs w:val="26"/>
          <w:lang w:val="lv-LV"/>
        </w:rPr>
        <w:t xml:space="preserve"> </w:t>
      </w:r>
      <w:r w:rsidR="00151648" w:rsidRPr="00AC1789">
        <w:rPr>
          <w:color w:val="000000" w:themeColor="text1"/>
          <w:sz w:val="26"/>
          <w:szCs w:val="26"/>
          <w:lang w:val="lv-LV"/>
        </w:rPr>
        <w:t>finansējums sakrālā mantojuma</w:t>
      </w:r>
      <w:r w:rsidR="008F79E6">
        <w:rPr>
          <w:color w:val="000000" w:themeColor="text1"/>
          <w:sz w:val="26"/>
          <w:szCs w:val="26"/>
          <w:lang w:val="lv-LV"/>
        </w:rPr>
        <w:t xml:space="preserve"> </w:t>
      </w:r>
      <w:r w:rsidR="00151648" w:rsidRPr="00AC1789">
        <w:rPr>
          <w:color w:val="000000" w:themeColor="text1"/>
          <w:sz w:val="26"/>
          <w:szCs w:val="26"/>
          <w:lang w:val="lv-LV"/>
        </w:rPr>
        <w:t>saglabāšanai 202</w:t>
      </w:r>
      <w:r w:rsidR="00804C3E">
        <w:rPr>
          <w:color w:val="000000" w:themeColor="text1"/>
          <w:sz w:val="26"/>
          <w:szCs w:val="26"/>
          <w:lang w:val="lv-LV"/>
        </w:rPr>
        <w:t>7</w:t>
      </w:r>
      <w:r w:rsidR="00151648" w:rsidRPr="00AC1789">
        <w:rPr>
          <w:color w:val="000000" w:themeColor="text1"/>
          <w:sz w:val="26"/>
          <w:szCs w:val="26"/>
          <w:lang w:val="lv-LV"/>
        </w:rPr>
        <w:t>.</w:t>
      </w:r>
      <w:r w:rsidR="008F79E6">
        <w:rPr>
          <w:color w:val="000000" w:themeColor="text1"/>
          <w:sz w:val="26"/>
          <w:szCs w:val="26"/>
          <w:lang w:val="lv-LV"/>
        </w:rPr>
        <w:t> </w:t>
      </w:r>
      <w:r w:rsidR="00151648" w:rsidRPr="00AC1789">
        <w:rPr>
          <w:color w:val="000000" w:themeColor="text1"/>
          <w:sz w:val="26"/>
          <w:szCs w:val="26"/>
          <w:lang w:val="lv-LV"/>
        </w:rPr>
        <w:t>gadā</w:t>
      </w:r>
      <w:r w:rsidR="00AE2521" w:rsidRPr="00AC1789">
        <w:rPr>
          <w:color w:val="000000" w:themeColor="text1"/>
          <w:sz w:val="26"/>
          <w:szCs w:val="26"/>
          <w:lang w:val="lv-LV"/>
        </w:rPr>
        <w:t>”</w:t>
      </w:r>
      <w:r w:rsidR="00BA1A10" w:rsidRPr="00AC1789">
        <w:rPr>
          <w:color w:val="000000" w:themeColor="text1"/>
          <w:sz w:val="26"/>
          <w:szCs w:val="26"/>
          <w:lang w:val="lv-LV"/>
        </w:rPr>
        <w:t>”</w:t>
      </w:r>
      <w:r w:rsidRPr="00AC1789">
        <w:rPr>
          <w:color w:val="000000" w:themeColor="text1"/>
          <w:sz w:val="26"/>
          <w:szCs w:val="26"/>
          <w:lang w:val="lv-LV"/>
        </w:rPr>
        <w:t>;</w:t>
      </w:r>
    </w:p>
    <w:p w14:paraId="01F26766" w14:textId="5FE45D3A" w:rsidR="009E1278" w:rsidRPr="009B2AB1" w:rsidRDefault="00BA1A10" w:rsidP="00FA5D04">
      <w:pPr>
        <w:pStyle w:val="Sarakstarindkopa"/>
        <w:numPr>
          <w:ilvl w:val="1"/>
          <w:numId w:val="1"/>
        </w:numPr>
        <w:ind w:left="993" w:hanging="709"/>
        <w:jc w:val="both"/>
        <w:rPr>
          <w:color w:val="000000" w:themeColor="text1"/>
          <w:sz w:val="26"/>
          <w:szCs w:val="26"/>
          <w:lang w:val="lv-LV"/>
        </w:rPr>
      </w:pPr>
      <w:r w:rsidRPr="00AC1789">
        <w:rPr>
          <w:sz w:val="26"/>
          <w:szCs w:val="26"/>
          <w:lang w:val="lv-LV"/>
        </w:rPr>
        <w:t>Atbalsta saņēmēja nosaukums un reģistrācijas numurs</w:t>
      </w:r>
      <w:r w:rsidR="00AB23B7" w:rsidRPr="00AC1789">
        <w:rPr>
          <w:sz w:val="26"/>
          <w:szCs w:val="26"/>
          <w:lang w:val="lv-LV"/>
        </w:rPr>
        <w:t>;</w:t>
      </w:r>
    </w:p>
    <w:p w14:paraId="1666028B" w14:textId="53D2876E" w:rsidR="009B2AB1" w:rsidRPr="009B2AB1" w:rsidRDefault="009B2AB1" w:rsidP="009B2AB1">
      <w:pPr>
        <w:pStyle w:val="Sarakstarindkopa"/>
        <w:numPr>
          <w:ilvl w:val="1"/>
          <w:numId w:val="1"/>
        </w:numPr>
        <w:ind w:left="993" w:hanging="709"/>
        <w:jc w:val="both"/>
        <w:rPr>
          <w:color w:val="000000" w:themeColor="text1"/>
          <w:sz w:val="26"/>
          <w:szCs w:val="26"/>
          <w:lang w:val="lv-LV"/>
        </w:rPr>
      </w:pPr>
      <w:r w:rsidRPr="00AC1789">
        <w:rPr>
          <w:color w:val="000000" w:themeColor="text1"/>
          <w:sz w:val="26"/>
          <w:szCs w:val="26"/>
          <w:lang w:val="lv-LV"/>
        </w:rPr>
        <w:t xml:space="preserve">Sakrālā </w:t>
      </w:r>
      <w:r>
        <w:rPr>
          <w:color w:val="000000" w:themeColor="text1"/>
          <w:sz w:val="26"/>
          <w:szCs w:val="26"/>
          <w:lang w:val="lv-LV"/>
        </w:rPr>
        <w:t>mantojuma</w:t>
      </w:r>
      <w:r w:rsidRPr="00AC1789">
        <w:rPr>
          <w:color w:val="000000" w:themeColor="text1"/>
          <w:sz w:val="26"/>
          <w:szCs w:val="26"/>
          <w:lang w:val="lv-LV"/>
        </w:rPr>
        <w:t xml:space="preserve"> objekta adrese un kadastra apzīmējums;</w:t>
      </w:r>
    </w:p>
    <w:p w14:paraId="5640C617" w14:textId="10560175" w:rsidR="009E1278" w:rsidRPr="00AC1789" w:rsidRDefault="00A41A2F" w:rsidP="00FA5D04">
      <w:pPr>
        <w:pStyle w:val="Sarakstarindkopa"/>
        <w:numPr>
          <w:ilvl w:val="1"/>
          <w:numId w:val="1"/>
        </w:numPr>
        <w:ind w:left="993" w:hanging="709"/>
        <w:jc w:val="both"/>
        <w:rPr>
          <w:color w:val="000000" w:themeColor="text1"/>
          <w:sz w:val="26"/>
          <w:szCs w:val="26"/>
          <w:lang w:val="lv-LV"/>
        </w:rPr>
      </w:pPr>
      <w:r w:rsidRPr="00AC1789">
        <w:rPr>
          <w:color w:val="000000" w:themeColor="text1"/>
          <w:sz w:val="26"/>
          <w:szCs w:val="26"/>
          <w:lang w:val="lv-LV"/>
        </w:rPr>
        <w:t>Atbalsta</w:t>
      </w:r>
      <w:r w:rsidR="00004C48" w:rsidRPr="00AC1789">
        <w:rPr>
          <w:color w:val="000000" w:themeColor="text1"/>
          <w:sz w:val="26"/>
          <w:szCs w:val="26"/>
          <w:lang w:val="lv-LV"/>
        </w:rPr>
        <w:t xml:space="preserve"> saņēmēja</w:t>
      </w:r>
      <w:r w:rsidR="009739FC" w:rsidRPr="00AC1789">
        <w:rPr>
          <w:color w:val="000000" w:themeColor="text1"/>
          <w:sz w:val="26"/>
          <w:szCs w:val="26"/>
          <w:lang w:val="lv-LV"/>
        </w:rPr>
        <w:t xml:space="preserve"> korespondences adrese</w:t>
      </w:r>
      <w:r w:rsidR="007052D4" w:rsidRPr="00AC1789">
        <w:rPr>
          <w:color w:val="000000" w:themeColor="text1"/>
          <w:sz w:val="26"/>
          <w:szCs w:val="26"/>
          <w:lang w:val="lv-LV"/>
        </w:rPr>
        <w:t xml:space="preserve"> un </w:t>
      </w:r>
      <w:r w:rsidR="001B5338" w:rsidRPr="00AC1789">
        <w:rPr>
          <w:color w:val="000000" w:themeColor="text1"/>
          <w:sz w:val="26"/>
          <w:szCs w:val="26"/>
          <w:lang w:val="lv-LV"/>
        </w:rPr>
        <w:t xml:space="preserve">aktīvā </w:t>
      </w:r>
      <w:r w:rsidR="007052D4" w:rsidRPr="00AC1789">
        <w:rPr>
          <w:color w:val="000000" w:themeColor="text1"/>
          <w:sz w:val="26"/>
          <w:szCs w:val="26"/>
          <w:lang w:val="lv-LV"/>
        </w:rPr>
        <w:t>elektroniskā pasta adrese</w:t>
      </w:r>
      <w:r w:rsidR="00C01929" w:rsidRPr="00AC1789">
        <w:rPr>
          <w:color w:val="000000" w:themeColor="text1"/>
          <w:sz w:val="26"/>
          <w:szCs w:val="26"/>
          <w:lang w:val="lv-LV"/>
        </w:rPr>
        <w:t>.</w:t>
      </w:r>
    </w:p>
    <w:p w14:paraId="7F43F51A" w14:textId="27A56BA2" w:rsidR="009E1278" w:rsidRPr="00AC1789" w:rsidRDefault="00475DD7" w:rsidP="001E3DC8">
      <w:pPr>
        <w:pStyle w:val="Sarakstarindkopa"/>
        <w:numPr>
          <w:ilvl w:val="0"/>
          <w:numId w:val="1"/>
        </w:numPr>
        <w:jc w:val="both"/>
        <w:rPr>
          <w:color w:val="000000" w:themeColor="text1"/>
          <w:sz w:val="26"/>
          <w:szCs w:val="26"/>
          <w:lang w:val="lv-LV"/>
        </w:rPr>
      </w:pPr>
      <w:r w:rsidRPr="00AC1789">
        <w:rPr>
          <w:color w:val="000000" w:themeColor="text1"/>
          <w:sz w:val="26"/>
          <w:szCs w:val="26"/>
          <w:lang w:val="lv-LV"/>
        </w:rPr>
        <w:t>Projekta</w:t>
      </w:r>
      <w:r w:rsidR="009739FC" w:rsidRPr="00AC1789">
        <w:rPr>
          <w:color w:val="000000" w:themeColor="text1"/>
          <w:sz w:val="26"/>
          <w:szCs w:val="26"/>
          <w:lang w:val="lv-LV"/>
        </w:rPr>
        <w:t xml:space="preserve"> </w:t>
      </w:r>
      <w:r w:rsidR="00D622C5" w:rsidRPr="00AC1789">
        <w:rPr>
          <w:color w:val="000000" w:themeColor="text1"/>
          <w:sz w:val="26"/>
          <w:szCs w:val="26"/>
          <w:lang w:val="lv-LV"/>
        </w:rPr>
        <w:t xml:space="preserve">iesniegšanas </w:t>
      </w:r>
      <w:r w:rsidR="000F4FC1" w:rsidRPr="00AC1789">
        <w:rPr>
          <w:color w:val="000000" w:themeColor="text1"/>
          <w:sz w:val="26"/>
          <w:szCs w:val="26"/>
          <w:lang w:val="lv-LV"/>
        </w:rPr>
        <w:t xml:space="preserve">Konkursam </w:t>
      </w:r>
      <w:r w:rsidR="004718A3" w:rsidRPr="00AC1789">
        <w:rPr>
          <w:b/>
          <w:color w:val="000000" w:themeColor="text1"/>
          <w:sz w:val="26"/>
          <w:szCs w:val="26"/>
          <w:lang w:val="lv-LV"/>
        </w:rPr>
        <w:t xml:space="preserve">gala </w:t>
      </w:r>
      <w:r w:rsidR="009739FC" w:rsidRPr="00AC1789">
        <w:rPr>
          <w:b/>
          <w:color w:val="000000" w:themeColor="text1"/>
          <w:sz w:val="26"/>
          <w:szCs w:val="26"/>
          <w:lang w:val="lv-LV"/>
        </w:rPr>
        <w:t>termiņš</w:t>
      </w:r>
      <w:r w:rsidR="009739FC" w:rsidRPr="00AC1789">
        <w:rPr>
          <w:color w:val="000000" w:themeColor="text1"/>
          <w:sz w:val="26"/>
          <w:szCs w:val="26"/>
          <w:lang w:val="lv-LV"/>
        </w:rPr>
        <w:t xml:space="preserve"> </w:t>
      </w:r>
      <w:r w:rsidR="009739FC" w:rsidRPr="00AC1789">
        <w:rPr>
          <w:b/>
          <w:color w:val="000000" w:themeColor="text1"/>
          <w:sz w:val="26"/>
          <w:szCs w:val="26"/>
          <w:lang w:val="lv-LV"/>
        </w:rPr>
        <w:t xml:space="preserve">ir </w:t>
      </w:r>
      <w:r w:rsidR="009739FC" w:rsidRPr="00AC1789">
        <w:rPr>
          <w:b/>
          <w:sz w:val="26"/>
          <w:szCs w:val="26"/>
          <w:lang w:val="lv-LV"/>
        </w:rPr>
        <w:t xml:space="preserve">līdz </w:t>
      </w:r>
      <w:r w:rsidR="00734D3D">
        <w:rPr>
          <w:b/>
          <w:sz w:val="26"/>
          <w:szCs w:val="26"/>
          <w:lang w:val="lv-LV"/>
        </w:rPr>
        <w:t xml:space="preserve">26.06.2026. </w:t>
      </w:r>
      <w:r w:rsidR="0026403D" w:rsidRPr="00AC1789">
        <w:rPr>
          <w:b/>
          <w:sz w:val="26"/>
          <w:szCs w:val="26"/>
          <w:lang w:val="lv-LV"/>
        </w:rPr>
        <w:t>plkst. 09:00</w:t>
      </w:r>
      <w:r w:rsidR="009739FC" w:rsidRPr="00AC1789">
        <w:rPr>
          <w:color w:val="000000" w:themeColor="text1"/>
          <w:sz w:val="26"/>
          <w:szCs w:val="26"/>
          <w:lang w:val="lv-LV"/>
        </w:rPr>
        <w:t>.</w:t>
      </w:r>
    </w:p>
    <w:p w14:paraId="10B0E01B" w14:textId="77777777" w:rsidR="00D0478D" w:rsidRPr="00AC1789" w:rsidRDefault="00D0478D" w:rsidP="00D0478D">
      <w:pPr>
        <w:pStyle w:val="Sarakstarindkopa"/>
        <w:numPr>
          <w:ilvl w:val="0"/>
          <w:numId w:val="1"/>
        </w:numPr>
        <w:jc w:val="both"/>
        <w:rPr>
          <w:color w:val="000000" w:themeColor="text1"/>
          <w:sz w:val="26"/>
          <w:szCs w:val="26"/>
          <w:lang w:val="lv-LV"/>
        </w:rPr>
      </w:pPr>
      <w:r w:rsidRPr="00AC1789">
        <w:rPr>
          <w:color w:val="000000" w:themeColor="text1"/>
          <w:sz w:val="26"/>
          <w:szCs w:val="26"/>
          <w:lang w:val="lv-LV"/>
        </w:rPr>
        <w:t>Projektu iesniedz:</w:t>
      </w:r>
    </w:p>
    <w:p w14:paraId="39B357E7" w14:textId="6C6509C0" w:rsidR="00D0478D" w:rsidRPr="00AC1789" w:rsidRDefault="00D0478D" w:rsidP="00FA5D04">
      <w:pPr>
        <w:pStyle w:val="Sarakstarindkopa"/>
        <w:numPr>
          <w:ilvl w:val="1"/>
          <w:numId w:val="1"/>
        </w:numPr>
        <w:ind w:left="993" w:hanging="709"/>
        <w:jc w:val="both"/>
        <w:rPr>
          <w:color w:val="000000" w:themeColor="text1"/>
          <w:sz w:val="26"/>
          <w:szCs w:val="26"/>
          <w:lang w:val="lv-LV"/>
        </w:rPr>
      </w:pPr>
      <w:r w:rsidRPr="00AC1789">
        <w:rPr>
          <w:color w:val="000000" w:themeColor="text1"/>
          <w:sz w:val="26"/>
          <w:szCs w:val="26"/>
          <w:lang w:val="lv-LV"/>
        </w:rPr>
        <w:t xml:space="preserve">personīgi Departamenta Klientu apkalpošanas centrā (turpmāk </w:t>
      </w:r>
      <w:r w:rsidR="006F2FE7" w:rsidRPr="00AC1789">
        <w:rPr>
          <w:color w:val="000000" w:themeColor="text1"/>
          <w:sz w:val="26"/>
          <w:szCs w:val="26"/>
          <w:lang w:val="lv-LV"/>
        </w:rPr>
        <w:t>–</w:t>
      </w:r>
      <w:r w:rsidRPr="00AC1789">
        <w:rPr>
          <w:color w:val="000000" w:themeColor="text1"/>
          <w:sz w:val="26"/>
          <w:szCs w:val="26"/>
          <w:lang w:val="lv-LV"/>
        </w:rPr>
        <w:t xml:space="preserve"> KAC)  Kalēju ielā 10, Rīgā. Iesniedzot projektu</w:t>
      </w:r>
      <w:r w:rsidR="006F2FE7" w:rsidRPr="00AC1789">
        <w:rPr>
          <w:color w:val="000000" w:themeColor="text1"/>
          <w:sz w:val="26"/>
          <w:szCs w:val="26"/>
          <w:lang w:val="lv-LV"/>
        </w:rPr>
        <w:t>,</w:t>
      </w:r>
      <w:r w:rsidRPr="00AC1789">
        <w:rPr>
          <w:color w:val="000000" w:themeColor="text1"/>
          <w:sz w:val="26"/>
          <w:szCs w:val="26"/>
          <w:lang w:val="lv-LV"/>
        </w:rPr>
        <w:t xml:space="preserve"> tiek aizpildīta apstiprinājuma veidlapa (Nolikuma </w:t>
      </w:r>
      <w:r w:rsidR="00BD4E90">
        <w:rPr>
          <w:color w:val="000000" w:themeColor="text1"/>
          <w:sz w:val="26"/>
          <w:szCs w:val="26"/>
          <w:lang w:val="lv-LV"/>
        </w:rPr>
        <w:t>5</w:t>
      </w:r>
      <w:r w:rsidRPr="00AC1789">
        <w:rPr>
          <w:color w:val="000000" w:themeColor="text1"/>
          <w:sz w:val="26"/>
          <w:szCs w:val="26"/>
          <w:lang w:val="lv-LV"/>
        </w:rPr>
        <w:t>.</w:t>
      </w:r>
      <w:r w:rsidR="00345A6C">
        <w:rPr>
          <w:color w:val="000000" w:themeColor="text1"/>
          <w:sz w:val="26"/>
          <w:szCs w:val="26"/>
          <w:lang w:val="lv-LV"/>
        </w:rPr>
        <w:t> </w:t>
      </w:r>
      <w:r w:rsidR="0041410B" w:rsidRPr="00AC1789">
        <w:rPr>
          <w:color w:val="000000" w:themeColor="text1"/>
          <w:sz w:val="26"/>
          <w:szCs w:val="26"/>
          <w:lang w:val="lv-LV"/>
        </w:rPr>
        <w:t>p</w:t>
      </w:r>
      <w:r w:rsidRPr="00AC1789">
        <w:rPr>
          <w:color w:val="000000" w:themeColor="text1"/>
          <w:sz w:val="26"/>
          <w:szCs w:val="26"/>
          <w:lang w:val="lv-LV"/>
        </w:rPr>
        <w:t xml:space="preserve">ielikums). </w:t>
      </w:r>
      <w:r w:rsidR="0008525A" w:rsidRPr="0008525A">
        <w:rPr>
          <w:color w:val="000000" w:themeColor="text1"/>
          <w:sz w:val="26"/>
          <w:szCs w:val="26"/>
          <w:lang w:val="lv-LV"/>
        </w:rPr>
        <w:t>KAC darba laiki norādīti tīmekļa vietnē id.riga.lv</w:t>
      </w:r>
      <w:r w:rsidRPr="00AC1789">
        <w:rPr>
          <w:color w:val="000000" w:themeColor="text1"/>
          <w:sz w:val="26"/>
          <w:szCs w:val="26"/>
          <w:lang w:val="lv-LV"/>
        </w:rPr>
        <w:t>;</w:t>
      </w:r>
    </w:p>
    <w:p w14:paraId="70B0107B" w14:textId="088A6343" w:rsidR="009E1278" w:rsidRPr="00AC1789" w:rsidRDefault="00D0478D" w:rsidP="00FA5D04">
      <w:pPr>
        <w:pStyle w:val="Sarakstarindkopa"/>
        <w:numPr>
          <w:ilvl w:val="1"/>
          <w:numId w:val="1"/>
        </w:numPr>
        <w:ind w:left="993" w:hanging="709"/>
        <w:jc w:val="both"/>
        <w:rPr>
          <w:color w:val="000000" w:themeColor="text1"/>
          <w:sz w:val="26"/>
          <w:szCs w:val="26"/>
          <w:lang w:val="lv-LV"/>
        </w:rPr>
      </w:pPr>
      <w:r w:rsidRPr="00AC1789">
        <w:rPr>
          <w:color w:val="000000" w:themeColor="text1"/>
          <w:sz w:val="26"/>
          <w:szCs w:val="26"/>
          <w:lang w:val="lv-LV"/>
        </w:rPr>
        <w:t>nosūt</w:t>
      </w:r>
      <w:r w:rsidR="006F2FE7" w:rsidRPr="00AC1789">
        <w:rPr>
          <w:color w:val="000000" w:themeColor="text1"/>
          <w:sz w:val="26"/>
          <w:szCs w:val="26"/>
          <w:lang w:val="lv-LV"/>
        </w:rPr>
        <w:t>ot</w:t>
      </w:r>
      <w:r w:rsidRPr="00AC1789">
        <w:rPr>
          <w:color w:val="000000" w:themeColor="text1"/>
          <w:sz w:val="26"/>
          <w:szCs w:val="26"/>
          <w:lang w:val="lv-LV"/>
        </w:rPr>
        <w:t xml:space="preserve"> ar kurjeru</w:t>
      </w:r>
      <w:r w:rsidR="006F2FE7" w:rsidRPr="00AC1789">
        <w:rPr>
          <w:color w:val="000000" w:themeColor="text1"/>
          <w:sz w:val="26"/>
          <w:szCs w:val="26"/>
          <w:lang w:val="lv-LV"/>
        </w:rPr>
        <w:t>, adresējot</w:t>
      </w:r>
      <w:r w:rsidRPr="00AC1789">
        <w:rPr>
          <w:color w:val="000000" w:themeColor="text1"/>
          <w:sz w:val="26"/>
          <w:szCs w:val="26"/>
          <w:lang w:val="lv-LV"/>
        </w:rPr>
        <w:t xml:space="preserve"> Rīgas </w:t>
      </w:r>
      <w:proofErr w:type="spellStart"/>
      <w:r w:rsidR="00797859">
        <w:rPr>
          <w:color w:val="000000" w:themeColor="text1"/>
          <w:sz w:val="26"/>
          <w:szCs w:val="26"/>
          <w:lang w:val="lv-LV"/>
        </w:rPr>
        <w:t>valstspilsētas</w:t>
      </w:r>
      <w:proofErr w:type="spellEnd"/>
      <w:r w:rsidR="00797859">
        <w:rPr>
          <w:color w:val="000000" w:themeColor="text1"/>
          <w:sz w:val="26"/>
          <w:szCs w:val="26"/>
          <w:lang w:val="lv-LV"/>
        </w:rPr>
        <w:t xml:space="preserve"> pašvaldības </w:t>
      </w:r>
      <w:r w:rsidRPr="00AC1789">
        <w:rPr>
          <w:color w:val="000000" w:themeColor="text1"/>
          <w:sz w:val="26"/>
          <w:szCs w:val="26"/>
          <w:lang w:val="lv-LV"/>
        </w:rPr>
        <w:t>Īpašuma departamenta Būvju sakārtošanas pārvalde</w:t>
      </w:r>
      <w:r w:rsidR="006F2FE7" w:rsidRPr="00AC1789">
        <w:rPr>
          <w:color w:val="000000" w:themeColor="text1"/>
          <w:sz w:val="26"/>
          <w:szCs w:val="26"/>
          <w:lang w:val="lv-LV"/>
        </w:rPr>
        <w:t>i (turpmāk – BSP)</w:t>
      </w:r>
      <w:r w:rsidRPr="00AC1789">
        <w:rPr>
          <w:color w:val="000000" w:themeColor="text1"/>
          <w:sz w:val="26"/>
          <w:szCs w:val="26"/>
          <w:lang w:val="lv-LV"/>
        </w:rPr>
        <w:t xml:space="preserve"> Riharda Vāgnera iel</w:t>
      </w:r>
      <w:r w:rsidR="006F2FE7" w:rsidRPr="00AC1789">
        <w:rPr>
          <w:color w:val="000000" w:themeColor="text1"/>
          <w:sz w:val="26"/>
          <w:szCs w:val="26"/>
          <w:lang w:val="lv-LV"/>
        </w:rPr>
        <w:t>ā</w:t>
      </w:r>
      <w:r w:rsidRPr="00AC1789">
        <w:rPr>
          <w:color w:val="000000" w:themeColor="text1"/>
          <w:sz w:val="26"/>
          <w:szCs w:val="26"/>
          <w:lang w:val="lv-LV"/>
        </w:rPr>
        <w:t xml:space="preserve"> 5, Rīga, LV - 1050. </w:t>
      </w:r>
    </w:p>
    <w:p w14:paraId="257F54BB" w14:textId="69CB8649" w:rsidR="009739FC" w:rsidRPr="00AC1789" w:rsidRDefault="009739FC" w:rsidP="001E3DC8">
      <w:pPr>
        <w:pStyle w:val="Sarakstarindkopa"/>
        <w:numPr>
          <w:ilvl w:val="0"/>
          <w:numId w:val="1"/>
        </w:numPr>
        <w:jc w:val="both"/>
        <w:rPr>
          <w:color w:val="000000" w:themeColor="text1"/>
          <w:sz w:val="26"/>
          <w:szCs w:val="26"/>
          <w:lang w:val="lv-LV"/>
        </w:rPr>
      </w:pPr>
      <w:r w:rsidRPr="00AC1789">
        <w:rPr>
          <w:sz w:val="26"/>
          <w:szCs w:val="26"/>
          <w:lang w:val="lv-LV"/>
        </w:rPr>
        <w:t xml:space="preserve">Visi </w:t>
      </w:r>
      <w:r w:rsidR="00475DD7" w:rsidRPr="00AC1789">
        <w:rPr>
          <w:sz w:val="26"/>
          <w:szCs w:val="26"/>
          <w:lang w:val="lv-LV"/>
        </w:rPr>
        <w:t>ar kurjeru nogādātie sūtījumi</w:t>
      </w:r>
      <w:r w:rsidRPr="00AC1789">
        <w:rPr>
          <w:sz w:val="26"/>
          <w:szCs w:val="26"/>
          <w:lang w:val="lv-LV"/>
        </w:rPr>
        <w:t xml:space="preserve">, kuri tiks saņemti pēc Nolikuma </w:t>
      </w:r>
      <w:r w:rsidR="0026403D" w:rsidRPr="00AC1789">
        <w:rPr>
          <w:sz w:val="26"/>
          <w:szCs w:val="26"/>
          <w:lang w:val="lv-LV"/>
        </w:rPr>
        <w:t>3</w:t>
      </w:r>
      <w:r w:rsidR="00AC4049">
        <w:rPr>
          <w:sz w:val="26"/>
          <w:szCs w:val="26"/>
          <w:lang w:val="lv-LV"/>
        </w:rPr>
        <w:t>1</w:t>
      </w:r>
      <w:r w:rsidRPr="00AC1789">
        <w:rPr>
          <w:sz w:val="26"/>
          <w:szCs w:val="26"/>
          <w:lang w:val="lv-LV"/>
        </w:rPr>
        <w:t>.</w:t>
      </w:r>
      <w:r w:rsidR="00352159" w:rsidRPr="00AC1789">
        <w:rPr>
          <w:sz w:val="26"/>
          <w:szCs w:val="26"/>
          <w:lang w:val="lv-LV"/>
        </w:rPr>
        <w:t xml:space="preserve"> </w:t>
      </w:r>
      <w:r w:rsidRPr="00AC1789">
        <w:rPr>
          <w:sz w:val="26"/>
          <w:szCs w:val="26"/>
          <w:lang w:val="lv-LV"/>
        </w:rPr>
        <w:t>punktā norādītā laika,</w:t>
      </w:r>
      <w:r w:rsidR="00185234" w:rsidRPr="00AC1789">
        <w:rPr>
          <w:sz w:val="26"/>
          <w:szCs w:val="26"/>
          <w:lang w:val="lv-LV"/>
        </w:rPr>
        <w:t xml:space="preserve"> vai uz kuru aploksnēm nav norādīta Nolikuma </w:t>
      </w:r>
      <w:r w:rsidR="0026403D" w:rsidRPr="00AC1789">
        <w:rPr>
          <w:sz w:val="26"/>
          <w:szCs w:val="26"/>
          <w:lang w:val="lv-LV"/>
        </w:rPr>
        <w:t>3</w:t>
      </w:r>
      <w:r w:rsidR="00AC4049">
        <w:rPr>
          <w:sz w:val="26"/>
          <w:szCs w:val="26"/>
          <w:lang w:val="lv-LV"/>
        </w:rPr>
        <w:t>0</w:t>
      </w:r>
      <w:r w:rsidR="00185234" w:rsidRPr="00AC1789">
        <w:rPr>
          <w:sz w:val="26"/>
          <w:szCs w:val="26"/>
          <w:lang w:val="lv-LV"/>
        </w:rPr>
        <w:t>.</w:t>
      </w:r>
      <w:r w:rsidR="00352159" w:rsidRPr="00AC1789">
        <w:rPr>
          <w:sz w:val="26"/>
          <w:szCs w:val="26"/>
          <w:lang w:val="lv-LV"/>
        </w:rPr>
        <w:t xml:space="preserve"> </w:t>
      </w:r>
      <w:r w:rsidR="00185234" w:rsidRPr="00AC1789">
        <w:rPr>
          <w:sz w:val="26"/>
          <w:szCs w:val="26"/>
          <w:lang w:val="lv-LV"/>
        </w:rPr>
        <w:t>punktā minētā informācija,</w:t>
      </w:r>
      <w:r w:rsidRPr="00AC1789">
        <w:rPr>
          <w:sz w:val="26"/>
          <w:szCs w:val="26"/>
          <w:lang w:val="lv-LV"/>
        </w:rPr>
        <w:t xml:space="preserve"> </w:t>
      </w:r>
      <w:r w:rsidR="006F2FE7" w:rsidRPr="00AC1789">
        <w:rPr>
          <w:sz w:val="26"/>
          <w:szCs w:val="26"/>
          <w:lang w:val="lv-LV"/>
        </w:rPr>
        <w:t xml:space="preserve">tiks </w:t>
      </w:r>
      <w:r w:rsidRPr="00AC1789">
        <w:rPr>
          <w:sz w:val="26"/>
          <w:szCs w:val="26"/>
          <w:lang w:val="lv-LV"/>
        </w:rPr>
        <w:t xml:space="preserve">neatvērti </w:t>
      </w:r>
      <w:r w:rsidR="0047176F" w:rsidRPr="00AC1789">
        <w:rPr>
          <w:sz w:val="26"/>
          <w:szCs w:val="26"/>
          <w:lang w:val="lv-LV"/>
        </w:rPr>
        <w:t>vienas darba dienas laikā nosūtīti pa pastu</w:t>
      </w:r>
      <w:r w:rsidRPr="00AC1789">
        <w:rPr>
          <w:sz w:val="26"/>
          <w:szCs w:val="26"/>
          <w:lang w:val="lv-LV"/>
        </w:rPr>
        <w:t xml:space="preserve"> </w:t>
      </w:r>
      <w:r w:rsidR="0047176F" w:rsidRPr="00AC1789">
        <w:rPr>
          <w:sz w:val="26"/>
          <w:szCs w:val="26"/>
          <w:lang w:val="lv-LV"/>
        </w:rPr>
        <w:t>uz aploksnē norādīto sūtītāja korespondences adresi</w:t>
      </w:r>
      <w:r w:rsidRPr="00AC1789">
        <w:rPr>
          <w:sz w:val="26"/>
          <w:szCs w:val="26"/>
          <w:lang w:val="lv-LV"/>
        </w:rPr>
        <w:t>.</w:t>
      </w:r>
      <w:r w:rsidR="0047176F" w:rsidRPr="00AC1789">
        <w:rPr>
          <w:sz w:val="26"/>
          <w:szCs w:val="26"/>
          <w:lang w:val="lv-LV"/>
        </w:rPr>
        <w:t xml:space="preserve"> </w:t>
      </w:r>
      <w:r w:rsidR="00EA6114" w:rsidRPr="00AC1789">
        <w:rPr>
          <w:sz w:val="26"/>
          <w:szCs w:val="26"/>
          <w:lang w:val="lv-LV"/>
        </w:rPr>
        <w:t>P</w:t>
      </w:r>
      <w:r w:rsidR="0047176F" w:rsidRPr="00AC1789">
        <w:rPr>
          <w:sz w:val="26"/>
          <w:szCs w:val="26"/>
          <w:lang w:val="lv-LV"/>
        </w:rPr>
        <w:t>rojekti, kuri tiek iesniegti ar nokavēšanos personīgi, netiek pieņemti.</w:t>
      </w:r>
    </w:p>
    <w:p w14:paraId="5FE4608A" w14:textId="77777777" w:rsidR="00797859" w:rsidRPr="00AC1789" w:rsidRDefault="00797859" w:rsidP="009D1C98">
      <w:pPr>
        <w:jc w:val="both"/>
        <w:rPr>
          <w:color w:val="000000" w:themeColor="text1"/>
          <w:sz w:val="26"/>
          <w:szCs w:val="26"/>
        </w:rPr>
      </w:pPr>
    </w:p>
    <w:p w14:paraId="2454A00F" w14:textId="7E88BCAE" w:rsidR="002C62ED" w:rsidRPr="00AC1789" w:rsidRDefault="000A2774" w:rsidP="002C62ED">
      <w:pPr>
        <w:jc w:val="center"/>
        <w:rPr>
          <w:b/>
          <w:color w:val="000000" w:themeColor="text1"/>
          <w:sz w:val="26"/>
          <w:szCs w:val="26"/>
        </w:rPr>
      </w:pPr>
      <w:r w:rsidRPr="00AC1789">
        <w:rPr>
          <w:b/>
          <w:color w:val="000000" w:themeColor="text1"/>
          <w:sz w:val="26"/>
          <w:szCs w:val="26"/>
        </w:rPr>
        <w:t>V</w:t>
      </w:r>
      <w:r w:rsidR="002C62ED" w:rsidRPr="00AC1789">
        <w:rPr>
          <w:b/>
          <w:color w:val="000000" w:themeColor="text1"/>
          <w:sz w:val="26"/>
          <w:szCs w:val="26"/>
        </w:rPr>
        <w:t>. Projekta vērtēšanas kritēriji</w:t>
      </w:r>
    </w:p>
    <w:p w14:paraId="5EB844BC" w14:textId="77777777" w:rsidR="009E1278" w:rsidRPr="00AC1789" w:rsidRDefault="009E1278" w:rsidP="00603828">
      <w:pPr>
        <w:jc w:val="both"/>
        <w:rPr>
          <w:color w:val="000000" w:themeColor="text1"/>
          <w:sz w:val="26"/>
          <w:szCs w:val="26"/>
        </w:rPr>
      </w:pPr>
    </w:p>
    <w:p w14:paraId="1C20358D" w14:textId="2730284F" w:rsidR="00B776DC" w:rsidRPr="00AC1789" w:rsidRDefault="0066042F" w:rsidP="001E3DC8">
      <w:pPr>
        <w:pStyle w:val="Sarakstarindkopa"/>
        <w:numPr>
          <w:ilvl w:val="0"/>
          <w:numId w:val="1"/>
        </w:numPr>
        <w:jc w:val="both"/>
        <w:rPr>
          <w:color w:val="000000" w:themeColor="text1"/>
          <w:sz w:val="26"/>
          <w:szCs w:val="26"/>
          <w:lang w:val="lv-LV"/>
        </w:rPr>
      </w:pPr>
      <w:r w:rsidRPr="00AC1789">
        <w:rPr>
          <w:color w:val="000000" w:themeColor="text1"/>
          <w:sz w:val="26"/>
          <w:szCs w:val="26"/>
          <w:lang w:val="lv-LV"/>
        </w:rPr>
        <w:t>P</w:t>
      </w:r>
      <w:r w:rsidR="00143881" w:rsidRPr="00AC1789">
        <w:rPr>
          <w:color w:val="000000" w:themeColor="text1"/>
          <w:sz w:val="26"/>
          <w:szCs w:val="26"/>
          <w:lang w:val="lv-LV"/>
        </w:rPr>
        <w:t>rojekt</w:t>
      </w:r>
      <w:r w:rsidR="006F2FE7" w:rsidRPr="00AC1789">
        <w:rPr>
          <w:color w:val="000000" w:themeColor="text1"/>
          <w:sz w:val="26"/>
          <w:szCs w:val="26"/>
          <w:lang w:val="lv-LV"/>
        </w:rPr>
        <w:t>a</w:t>
      </w:r>
      <w:r w:rsidR="00143881" w:rsidRPr="00AC1789">
        <w:rPr>
          <w:color w:val="000000" w:themeColor="text1"/>
          <w:sz w:val="26"/>
          <w:szCs w:val="26"/>
          <w:lang w:val="lv-LV"/>
        </w:rPr>
        <w:t xml:space="preserve"> </w:t>
      </w:r>
      <w:r w:rsidR="00237A0A" w:rsidRPr="00AC1789">
        <w:rPr>
          <w:color w:val="000000" w:themeColor="text1"/>
          <w:sz w:val="26"/>
          <w:szCs w:val="26"/>
          <w:lang w:val="lv-LV"/>
        </w:rPr>
        <w:t>apstiprināšanas</w:t>
      </w:r>
      <w:r w:rsidR="00143881" w:rsidRPr="00AC1789">
        <w:rPr>
          <w:color w:val="000000" w:themeColor="text1"/>
          <w:sz w:val="26"/>
          <w:szCs w:val="26"/>
          <w:lang w:val="lv-LV"/>
        </w:rPr>
        <w:t xml:space="preserve"> kritēriji:</w:t>
      </w:r>
    </w:p>
    <w:p w14:paraId="39BCDDBE" w14:textId="77777777" w:rsidR="00143881" w:rsidRPr="00AC1789" w:rsidRDefault="00143881" w:rsidP="00013AFA">
      <w:pPr>
        <w:pStyle w:val="Sarakstarindkopa"/>
        <w:jc w:val="both"/>
        <w:rPr>
          <w:color w:val="000000" w:themeColor="text1"/>
          <w:sz w:val="26"/>
          <w:szCs w:val="26"/>
          <w:lang w:val="lv-LV"/>
        </w:rPr>
      </w:pPr>
    </w:p>
    <w:tbl>
      <w:tblPr>
        <w:tblStyle w:val="Reatabula"/>
        <w:tblW w:w="10065" w:type="dxa"/>
        <w:tblInd w:w="-318" w:type="dxa"/>
        <w:tblLayout w:type="fixed"/>
        <w:tblLook w:val="04A0" w:firstRow="1" w:lastRow="0" w:firstColumn="1" w:lastColumn="0" w:noHBand="0" w:noVBand="1"/>
      </w:tblPr>
      <w:tblGrid>
        <w:gridCol w:w="852"/>
        <w:gridCol w:w="6945"/>
        <w:gridCol w:w="2268"/>
      </w:tblGrid>
      <w:tr w:rsidR="00143881" w:rsidRPr="00AC1789" w14:paraId="7661BEA4" w14:textId="77777777" w:rsidTr="00143881">
        <w:tc>
          <w:tcPr>
            <w:tcW w:w="852" w:type="dxa"/>
          </w:tcPr>
          <w:p w14:paraId="24E3716F" w14:textId="77777777" w:rsidR="00143881" w:rsidRPr="00AC1789" w:rsidRDefault="00143881" w:rsidP="00143881">
            <w:pPr>
              <w:jc w:val="both"/>
              <w:rPr>
                <w:rFonts w:eastAsia="Calibri"/>
                <w:b/>
                <w:sz w:val="22"/>
                <w:szCs w:val="22"/>
              </w:rPr>
            </w:pPr>
          </w:p>
        </w:tc>
        <w:tc>
          <w:tcPr>
            <w:tcW w:w="6945" w:type="dxa"/>
          </w:tcPr>
          <w:p w14:paraId="4483644C" w14:textId="77777777" w:rsidR="00143881" w:rsidRPr="00AC1789" w:rsidRDefault="00143881" w:rsidP="00143881">
            <w:pPr>
              <w:jc w:val="center"/>
              <w:rPr>
                <w:rFonts w:eastAsia="Calibri"/>
                <w:b/>
                <w:sz w:val="22"/>
                <w:szCs w:val="22"/>
              </w:rPr>
            </w:pPr>
            <w:r w:rsidRPr="00AC1789">
              <w:rPr>
                <w:rFonts w:eastAsia="Calibri"/>
                <w:b/>
                <w:sz w:val="22"/>
                <w:szCs w:val="22"/>
              </w:rPr>
              <w:t>Kritērijs</w:t>
            </w:r>
          </w:p>
        </w:tc>
        <w:tc>
          <w:tcPr>
            <w:tcW w:w="2268" w:type="dxa"/>
          </w:tcPr>
          <w:p w14:paraId="7FABA18E" w14:textId="01BE2207" w:rsidR="00143881" w:rsidRPr="00AC1789" w:rsidRDefault="00A56F41" w:rsidP="00143881">
            <w:pPr>
              <w:jc w:val="center"/>
              <w:rPr>
                <w:rFonts w:eastAsia="Calibri"/>
                <w:b/>
                <w:sz w:val="22"/>
                <w:szCs w:val="22"/>
              </w:rPr>
            </w:pPr>
            <w:r w:rsidRPr="00AC1789">
              <w:rPr>
                <w:rFonts w:eastAsia="Calibri"/>
                <w:b/>
                <w:sz w:val="22"/>
                <w:szCs w:val="22"/>
              </w:rPr>
              <w:t>P</w:t>
            </w:r>
            <w:r w:rsidR="00143881" w:rsidRPr="00AC1789">
              <w:rPr>
                <w:rFonts w:eastAsia="Calibri"/>
                <w:b/>
                <w:sz w:val="22"/>
                <w:szCs w:val="22"/>
              </w:rPr>
              <w:t>unktu skaits</w:t>
            </w:r>
          </w:p>
        </w:tc>
      </w:tr>
      <w:tr w:rsidR="00A56F41" w:rsidRPr="00AC1789" w14:paraId="68795A41" w14:textId="77777777" w:rsidTr="00A56F41">
        <w:tc>
          <w:tcPr>
            <w:tcW w:w="852" w:type="dxa"/>
            <w:shd w:val="clear" w:color="auto" w:fill="BFBFBF" w:themeFill="background1" w:themeFillShade="BF"/>
          </w:tcPr>
          <w:p w14:paraId="3B861FF2" w14:textId="77777777" w:rsidR="00A56F41" w:rsidRPr="00AC1789" w:rsidRDefault="00A56F41" w:rsidP="00143881">
            <w:pPr>
              <w:jc w:val="both"/>
              <w:rPr>
                <w:rFonts w:eastAsia="Calibri"/>
                <w:sz w:val="22"/>
                <w:szCs w:val="22"/>
              </w:rPr>
            </w:pPr>
          </w:p>
        </w:tc>
        <w:tc>
          <w:tcPr>
            <w:tcW w:w="6945" w:type="dxa"/>
            <w:shd w:val="clear" w:color="auto" w:fill="BFBFBF" w:themeFill="background1" w:themeFillShade="BF"/>
          </w:tcPr>
          <w:p w14:paraId="238469F9" w14:textId="77777777" w:rsidR="00A56F41" w:rsidRPr="00AC1789" w:rsidRDefault="00A56F41" w:rsidP="00143881">
            <w:pPr>
              <w:jc w:val="center"/>
              <w:rPr>
                <w:rFonts w:eastAsia="Calibri"/>
                <w:b/>
                <w:bCs/>
                <w:iCs/>
                <w:sz w:val="22"/>
                <w:szCs w:val="22"/>
              </w:rPr>
            </w:pPr>
          </w:p>
        </w:tc>
        <w:tc>
          <w:tcPr>
            <w:tcW w:w="2268" w:type="dxa"/>
            <w:shd w:val="clear" w:color="auto" w:fill="BFBFBF" w:themeFill="background1" w:themeFillShade="BF"/>
          </w:tcPr>
          <w:p w14:paraId="29E244E2" w14:textId="77777777" w:rsidR="00A56F41" w:rsidRPr="00AC1789" w:rsidRDefault="00A56F41" w:rsidP="00143881">
            <w:pPr>
              <w:jc w:val="center"/>
              <w:rPr>
                <w:rFonts w:eastAsia="Calibri"/>
                <w:sz w:val="22"/>
                <w:szCs w:val="22"/>
              </w:rPr>
            </w:pPr>
          </w:p>
        </w:tc>
      </w:tr>
      <w:tr w:rsidR="00143881" w:rsidRPr="00AC1789" w14:paraId="382EC91F" w14:textId="77777777" w:rsidTr="00A56F41">
        <w:tc>
          <w:tcPr>
            <w:tcW w:w="852" w:type="dxa"/>
          </w:tcPr>
          <w:p w14:paraId="26DB3542" w14:textId="12DCB55D" w:rsidR="00143881" w:rsidRPr="00AC1789" w:rsidRDefault="00512D6F" w:rsidP="00143881">
            <w:pPr>
              <w:jc w:val="both"/>
              <w:rPr>
                <w:rFonts w:eastAsia="Calibri"/>
                <w:sz w:val="22"/>
                <w:szCs w:val="22"/>
              </w:rPr>
            </w:pPr>
            <w:r>
              <w:rPr>
                <w:rFonts w:eastAsia="Calibri"/>
                <w:sz w:val="22"/>
                <w:szCs w:val="22"/>
              </w:rPr>
              <w:t>3</w:t>
            </w:r>
            <w:r w:rsidR="00E85230">
              <w:rPr>
                <w:rFonts w:eastAsia="Calibri"/>
                <w:sz w:val="22"/>
                <w:szCs w:val="22"/>
              </w:rPr>
              <w:t>4</w:t>
            </w:r>
            <w:r w:rsidR="00315DE8" w:rsidRPr="00AC1789">
              <w:rPr>
                <w:rFonts w:eastAsia="Calibri"/>
                <w:sz w:val="22"/>
                <w:szCs w:val="22"/>
              </w:rPr>
              <w:t>.1.</w:t>
            </w:r>
          </w:p>
        </w:tc>
        <w:tc>
          <w:tcPr>
            <w:tcW w:w="6945" w:type="dxa"/>
          </w:tcPr>
          <w:p w14:paraId="4296ED95" w14:textId="19AABCA6" w:rsidR="00143881" w:rsidRPr="00AC1789" w:rsidRDefault="00012389" w:rsidP="00143881">
            <w:pPr>
              <w:jc w:val="center"/>
              <w:rPr>
                <w:rFonts w:eastAsia="Calibri"/>
                <w:sz w:val="22"/>
                <w:szCs w:val="22"/>
              </w:rPr>
            </w:pPr>
            <w:r w:rsidRPr="00AC1789">
              <w:rPr>
                <w:rFonts w:eastAsia="Calibri"/>
                <w:b/>
                <w:bCs/>
                <w:iCs/>
                <w:sz w:val="22"/>
                <w:szCs w:val="22"/>
              </w:rPr>
              <w:t xml:space="preserve">Sakrālā </w:t>
            </w:r>
            <w:r w:rsidR="000117E4" w:rsidRPr="000117E4">
              <w:rPr>
                <w:b/>
                <w:bCs/>
                <w:color w:val="000000" w:themeColor="text1"/>
                <w:sz w:val="22"/>
                <w:szCs w:val="22"/>
              </w:rPr>
              <w:t>mantojuma</w:t>
            </w:r>
            <w:r w:rsidR="000117E4" w:rsidRPr="000117E4">
              <w:rPr>
                <w:rFonts w:eastAsia="Calibri"/>
                <w:b/>
                <w:bCs/>
                <w:iCs/>
                <w:sz w:val="22"/>
                <w:szCs w:val="22"/>
              </w:rPr>
              <w:t xml:space="preserve"> </w:t>
            </w:r>
            <w:r w:rsidRPr="00AC1789">
              <w:rPr>
                <w:rFonts w:eastAsia="Calibri"/>
                <w:b/>
                <w:bCs/>
                <w:iCs/>
                <w:sz w:val="22"/>
                <w:szCs w:val="22"/>
              </w:rPr>
              <w:t>objekta</w:t>
            </w:r>
            <w:r w:rsidR="00143881" w:rsidRPr="00AC1789">
              <w:rPr>
                <w:rFonts w:eastAsia="Calibri"/>
                <w:b/>
                <w:bCs/>
                <w:iCs/>
                <w:sz w:val="22"/>
                <w:szCs w:val="22"/>
              </w:rPr>
              <w:t xml:space="preserve"> ekspluatācijas uzsākšanas gads:</w:t>
            </w:r>
          </w:p>
        </w:tc>
        <w:tc>
          <w:tcPr>
            <w:tcW w:w="2268" w:type="dxa"/>
            <w:shd w:val="clear" w:color="auto" w:fill="BFBFBF" w:themeFill="background1" w:themeFillShade="BF"/>
          </w:tcPr>
          <w:p w14:paraId="33254758" w14:textId="77777777" w:rsidR="00143881" w:rsidRPr="00AC1789" w:rsidRDefault="00143881" w:rsidP="00143881">
            <w:pPr>
              <w:jc w:val="center"/>
              <w:rPr>
                <w:rFonts w:eastAsia="Calibri"/>
                <w:sz w:val="22"/>
                <w:szCs w:val="22"/>
              </w:rPr>
            </w:pPr>
          </w:p>
        </w:tc>
      </w:tr>
      <w:tr w:rsidR="00143881" w:rsidRPr="00AC1789" w14:paraId="358EF701" w14:textId="77777777" w:rsidTr="00143881">
        <w:tc>
          <w:tcPr>
            <w:tcW w:w="852" w:type="dxa"/>
          </w:tcPr>
          <w:p w14:paraId="75E66F0B" w14:textId="782FF7B7" w:rsidR="00143881" w:rsidRPr="00AC1789" w:rsidRDefault="00512D6F" w:rsidP="00143881">
            <w:pPr>
              <w:jc w:val="both"/>
              <w:rPr>
                <w:rFonts w:eastAsia="Calibri"/>
                <w:sz w:val="22"/>
                <w:szCs w:val="22"/>
              </w:rPr>
            </w:pPr>
            <w:r>
              <w:rPr>
                <w:rFonts w:eastAsia="Calibri"/>
                <w:sz w:val="22"/>
                <w:szCs w:val="22"/>
              </w:rPr>
              <w:t>3</w:t>
            </w:r>
            <w:r w:rsidR="00E85230">
              <w:rPr>
                <w:rFonts w:eastAsia="Calibri"/>
                <w:sz w:val="22"/>
                <w:szCs w:val="22"/>
              </w:rPr>
              <w:t>4</w:t>
            </w:r>
            <w:r w:rsidR="00315DE8" w:rsidRPr="00AC1789">
              <w:rPr>
                <w:rFonts w:eastAsia="Calibri"/>
                <w:sz w:val="22"/>
                <w:szCs w:val="22"/>
              </w:rPr>
              <w:t>.1.1.</w:t>
            </w:r>
          </w:p>
        </w:tc>
        <w:tc>
          <w:tcPr>
            <w:tcW w:w="6945" w:type="dxa"/>
          </w:tcPr>
          <w:p w14:paraId="243EEF76" w14:textId="539395FF" w:rsidR="00143881" w:rsidRPr="00AC1789" w:rsidRDefault="00565E25" w:rsidP="00143881">
            <w:pPr>
              <w:jc w:val="center"/>
              <w:rPr>
                <w:rFonts w:eastAsia="Calibri"/>
                <w:sz w:val="22"/>
                <w:szCs w:val="22"/>
              </w:rPr>
            </w:pPr>
            <w:r w:rsidRPr="00AC1789">
              <w:rPr>
                <w:rFonts w:eastAsia="Calibri"/>
                <w:sz w:val="22"/>
                <w:szCs w:val="22"/>
              </w:rPr>
              <w:t>līdz 1880.g.</w:t>
            </w:r>
          </w:p>
        </w:tc>
        <w:tc>
          <w:tcPr>
            <w:tcW w:w="2268" w:type="dxa"/>
          </w:tcPr>
          <w:p w14:paraId="1D753C17" w14:textId="77777777" w:rsidR="00143881" w:rsidRPr="00AC1789" w:rsidRDefault="00143881" w:rsidP="00143881">
            <w:pPr>
              <w:jc w:val="center"/>
              <w:rPr>
                <w:rFonts w:eastAsia="Calibri"/>
                <w:sz w:val="22"/>
                <w:szCs w:val="22"/>
              </w:rPr>
            </w:pPr>
            <w:r w:rsidRPr="00AC1789">
              <w:rPr>
                <w:rFonts w:eastAsia="Calibri"/>
                <w:sz w:val="22"/>
                <w:szCs w:val="22"/>
              </w:rPr>
              <w:t>10</w:t>
            </w:r>
          </w:p>
        </w:tc>
      </w:tr>
      <w:tr w:rsidR="00143881" w:rsidRPr="00AC1789" w14:paraId="43CE7D0E" w14:textId="77777777" w:rsidTr="00143881">
        <w:tc>
          <w:tcPr>
            <w:tcW w:w="852" w:type="dxa"/>
          </w:tcPr>
          <w:p w14:paraId="48A6A121" w14:textId="0677A251" w:rsidR="00143881" w:rsidRPr="00AC1789" w:rsidRDefault="00512D6F" w:rsidP="00143881">
            <w:pPr>
              <w:jc w:val="both"/>
              <w:rPr>
                <w:rFonts w:eastAsia="Calibri"/>
                <w:sz w:val="22"/>
                <w:szCs w:val="22"/>
              </w:rPr>
            </w:pPr>
            <w:r>
              <w:rPr>
                <w:rFonts w:eastAsia="Calibri"/>
                <w:sz w:val="22"/>
                <w:szCs w:val="22"/>
              </w:rPr>
              <w:t>3</w:t>
            </w:r>
            <w:r w:rsidR="00E85230">
              <w:rPr>
                <w:rFonts w:eastAsia="Calibri"/>
                <w:sz w:val="22"/>
                <w:szCs w:val="22"/>
              </w:rPr>
              <w:t>4</w:t>
            </w:r>
            <w:r w:rsidR="00315DE8" w:rsidRPr="00AC1789">
              <w:rPr>
                <w:rFonts w:eastAsia="Calibri"/>
                <w:sz w:val="22"/>
                <w:szCs w:val="22"/>
              </w:rPr>
              <w:t>.1.2.</w:t>
            </w:r>
          </w:p>
        </w:tc>
        <w:tc>
          <w:tcPr>
            <w:tcW w:w="6945" w:type="dxa"/>
          </w:tcPr>
          <w:p w14:paraId="3B803892" w14:textId="71928BBD" w:rsidR="00143881" w:rsidRPr="00AC1789" w:rsidRDefault="00565E25" w:rsidP="00143881">
            <w:pPr>
              <w:jc w:val="center"/>
              <w:rPr>
                <w:rFonts w:eastAsia="Calibri"/>
                <w:sz w:val="22"/>
                <w:szCs w:val="22"/>
              </w:rPr>
            </w:pPr>
            <w:r w:rsidRPr="00AC1789">
              <w:rPr>
                <w:rFonts w:eastAsia="Calibri"/>
                <w:sz w:val="22"/>
                <w:szCs w:val="22"/>
              </w:rPr>
              <w:t>1881.g. – 19</w:t>
            </w:r>
            <w:r w:rsidR="009B2AB1">
              <w:rPr>
                <w:rFonts w:eastAsia="Calibri"/>
                <w:sz w:val="22"/>
                <w:szCs w:val="22"/>
              </w:rPr>
              <w:t>7</w:t>
            </w:r>
            <w:r w:rsidR="00512D6F">
              <w:rPr>
                <w:rFonts w:eastAsia="Calibri"/>
                <w:sz w:val="22"/>
                <w:szCs w:val="22"/>
              </w:rPr>
              <w:t>5</w:t>
            </w:r>
            <w:r w:rsidRPr="00AC1789">
              <w:rPr>
                <w:rFonts w:eastAsia="Calibri"/>
                <w:sz w:val="22"/>
                <w:szCs w:val="22"/>
              </w:rPr>
              <w:t>.g.</w:t>
            </w:r>
          </w:p>
        </w:tc>
        <w:tc>
          <w:tcPr>
            <w:tcW w:w="2268" w:type="dxa"/>
          </w:tcPr>
          <w:p w14:paraId="4106FAC0" w14:textId="77777777" w:rsidR="00143881" w:rsidRPr="00AC1789" w:rsidRDefault="00143881" w:rsidP="00143881">
            <w:pPr>
              <w:jc w:val="center"/>
              <w:rPr>
                <w:rFonts w:eastAsia="Calibri"/>
                <w:sz w:val="22"/>
                <w:szCs w:val="22"/>
              </w:rPr>
            </w:pPr>
            <w:r w:rsidRPr="00AC1789">
              <w:rPr>
                <w:rFonts w:eastAsia="Calibri"/>
                <w:sz w:val="22"/>
                <w:szCs w:val="22"/>
              </w:rPr>
              <w:t>8</w:t>
            </w:r>
          </w:p>
        </w:tc>
      </w:tr>
      <w:tr w:rsidR="00143881" w:rsidRPr="00AC1789" w14:paraId="2813836F" w14:textId="77777777" w:rsidTr="00143881">
        <w:tc>
          <w:tcPr>
            <w:tcW w:w="852" w:type="dxa"/>
          </w:tcPr>
          <w:p w14:paraId="63A04BBD" w14:textId="7FF5D5A5" w:rsidR="00143881" w:rsidRPr="00AC1789" w:rsidRDefault="00512D6F" w:rsidP="00143881">
            <w:pPr>
              <w:jc w:val="both"/>
              <w:rPr>
                <w:rFonts w:eastAsia="Calibri"/>
                <w:sz w:val="22"/>
                <w:szCs w:val="22"/>
              </w:rPr>
            </w:pPr>
            <w:r>
              <w:rPr>
                <w:rFonts w:eastAsia="Calibri"/>
                <w:sz w:val="22"/>
                <w:szCs w:val="22"/>
              </w:rPr>
              <w:t>3</w:t>
            </w:r>
            <w:r w:rsidR="00E85230">
              <w:rPr>
                <w:rFonts w:eastAsia="Calibri"/>
                <w:sz w:val="22"/>
                <w:szCs w:val="22"/>
              </w:rPr>
              <w:t>4</w:t>
            </w:r>
            <w:r w:rsidR="00315DE8" w:rsidRPr="00AC1789">
              <w:rPr>
                <w:rFonts w:eastAsia="Calibri"/>
                <w:sz w:val="22"/>
                <w:szCs w:val="22"/>
              </w:rPr>
              <w:t>.1.3.</w:t>
            </w:r>
          </w:p>
        </w:tc>
        <w:tc>
          <w:tcPr>
            <w:tcW w:w="6945" w:type="dxa"/>
          </w:tcPr>
          <w:p w14:paraId="178680B5" w14:textId="60C062A7" w:rsidR="00143881" w:rsidRPr="00AC1789" w:rsidRDefault="009B2AB1" w:rsidP="00143881">
            <w:pPr>
              <w:jc w:val="center"/>
              <w:rPr>
                <w:rFonts w:eastAsia="Calibri"/>
                <w:sz w:val="22"/>
                <w:szCs w:val="22"/>
              </w:rPr>
            </w:pPr>
            <w:r>
              <w:rPr>
                <w:rFonts w:eastAsia="Calibri"/>
                <w:sz w:val="22"/>
                <w:szCs w:val="22"/>
              </w:rPr>
              <w:t>pēc 197</w:t>
            </w:r>
            <w:r w:rsidR="00512D6F">
              <w:rPr>
                <w:rFonts w:eastAsia="Calibri"/>
                <w:sz w:val="22"/>
                <w:szCs w:val="22"/>
              </w:rPr>
              <w:t>5</w:t>
            </w:r>
            <w:r>
              <w:rPr>
                <w:rFonts w:eastAsia="Calibri"/>
                <w:sz w:val="22"/>
                <w:szCs w:val="22"/>
              </w:rPr>
              <w:t>.g.</w:t>
            </w:r>
          </w:p>
        </w:tc>
        <w:tc>
          <w:tcPr>
            <w:tcW w:w="2268" w:type="dxa"/>
          </w:tcPr>
          <w:p w14:paraId="1E045A93" w14:textId="77777777" w:rsidR="00143881" w:rsidRPr="00AC1789" w:rsidRDefault="00143881" w:rsidP="00143881">
            <w:pPr>
              <w:jc w:val="center"/>
              <w:rPr>
                <w:rFonts w:eastAsia="Calibri"/>
                <w:sz w:val="22"/>
                <w:szCs w:val="22"/>
              </w:rPr>
            </w:pPr>
            <w:r w:rsidRPr="00AC1789">
              <w:rPr>
                <w:rFonts w:eastAsia="Calibri"/>
                <w:sz w:val="22"/>
                <w:szCs w:val="22"/>
              </w:rPr>
              <w:t>6</w:t>
            </w:r>
          </w:p>
        </w:tc>
      </w:tr>
      <w:tr w:rsidR="00A56F41" w:rsidRPr="00AC1789" w14:paraId="2FD53D99" w14:textId="77777777" w:rsidTr="00A56F41">
        <w:tc>
          <w:tcPr>
            <w:tcW w:w="852" w:type="dxa"/>
            <w:shd w:val="clear" w:color="auto" w:fill="BFBFBF" w:themeFill="background1" w:themeFillShade="BF"/>
          </w:tcPr>
          <w:p w14:paraId="14E1B451" w14:textId="77777777" w:rsidR="00A56F41" w:rsidRPr="00AC1789" w:rsidRDefault="00A56F41" w:rsidP="00143881">
            <w:pPr>
              <w:jc w:val="both"/>
              <w:rPr>
                <w:rFonts w:eastAsia="Calibri"/>
                <w:sz w:val="22"/>
                <w:szCs w:val="22"/>
              </w:rPr>
            </w:pPr>
          </w:p>
        </w:tc>
        <w:tc>
          <w:tcPr>
            <w:tcW w:w="6945" w:type="dxa"/>
            <w:shd w:val="clear" w:color="auto" w:fill="BFBFBF" w:themeFill="background1" w:themeFillShade="BF"/>
          </w:tcPr>
          <w:p w14:paraId="31CF49BD" w14:textId="77777777" w:rsidR="00A56F41" w:rsidRPr="00AC1789" w:rsidRDefault="00A56F41" w:rsidP="00143881">
            <w:pPr>
              <w:jc w:val="center"/>
              <w:rPr>
                <w:rFonts w:eastAsia="Calibri"/>
                <w:b/>
                <w:bCs/>
                <w:sz w:val="22"/>
                <w:szCs w:val="22"/>
              </w:rPr>
            </w:pPr>
          </w:p>
        </w:tc>
        <w:tc>
          <w:tcPr>
            <w:tcW w:w="2268" w:type="dxa"/>
            <w:shd w:val="clear" w:color="auto" w:fill="BFBFBF" w:themeFill="background1" w:themeFillShade="BF"/>
          </w:tcPr>
          <w:p w14:paraId="784CA7FB" w14:textId="77777777" w:rsidR="00A56F41" w:rsidRPr="00AC1789" w:rsidRDefault="00A56F41" w:rsidP="00143881">
            <w:pPr>
              <w:jc w:val="center"/>
              <w:rPr>
                <w:rFonts w:eastAsia="Calibri"/>
                <w:sz w:val="22"/>
                <w:szCs w:val="22"/>
              </w:rPr>
            </w:pPr>
          </w:p>
        </w:tc>
      </w:tr>
      <w:tr w:rsidR="00143881" w:rsidRPr="00AC1789" w14:paraId="29619B9C" w14:textId="77777777" w:rsidTr="00A56F41">
        <w:tc>
          <w:tcPr>
            <w:tcW w:w="852" w:type="dxa"/>
          </w:tcPr>
          <w:p w14:paraId="25BF463A" w14:textId="5159C764" w:rsidR="00143881" w:rsidRPr="00AC1789" w:rsidRDefault="00512D6F" w:rsidP="00143881">
            <w:pPr>
              <w:jc w:val="both"/>
              <w:rPr>
                <w:rFonts w:eastAsia="Calibri"/>
                <w:sz w:val="22"/>
                <w:szCs w:val="22"/>
              </w:rPr>
            </w:pPr>
            <w:r>
              <w:rPr>
                <w:rFonts w:eastAsia="Calibri"/>
                <w:sz w:val="22"/>
                <w:szCs w:val="22"/>
              </w:rPr>
              <w:t>3</w:t>
            </w:r>
            <w:r w:rsidR="00E85230">
              <w:rPr>
                <w:rFonts w:eastAsia="Calibri"/>
                <w:sz w:val="22"/>
                <w:szCs w:val="22"/>
              </w:rPr>
              <w:t>4</w:t>
            </w:r>
            <w:r w:rsidR="00315DE8" w:rsidRPr="00AC1789">
              <w:rPr>
                <w:rFonts w:eastAsia="Calibri"/>
                <w:sz w:val="22"/>
                <w:szCs w:val="22"/>
              </w:rPr>
              <w:t>.</w:t>
            </w:r>
            <w:r>
              <w:rPr>
                <w:rFonts w:eastAsia="Calibri"/>
                <w:sz w:val="22"/>
                <w:szCs w:val="22"/>
              </w:rPr>
              <w:t>2</w:t>
            </w:r>
            <w:r w:rsidR="00315DE8" w:rsidRPr="00AC1789">
              <w:rPr>
                <w:rFonts w:eastAsia="Calibri"/>
                <w:sz w:val="22"/>
                <w:szCs w:val="22"/>
              </w:rPr>
              <w:t>.</w:t>
            </w:r>
          </w:p>
        </w:tc>
        <w:tc>
          <w:tcPr>
            <w:tcW w:w="6945" w:type="dxa"/>
          </w:tcPr>
          <w:p w14:paraId="35F5F025" w14:textId="159253F2" w:rsidR="00143881" w:rsidRPr="00AC1789" w:rsidRDefault="00F66F28" w:rsidP="00143881">
            <w:pPr>
              <w:jc w:val="center"/>
              <w:rPr>
                <w:rFonts w:eastAsia="Calibri"/>
                <w:b/>
                <w:bCs/>
                <w:sz w:val="22"/>
                <w:szCs w:val="22"/>
              </w:rPr>
            </w:pPr>
            <w:r w:rsidRPr="00AC1789">
              <w:rPr>
                <w:rFonts w:eastAsia="Calibri"/>
                <w:b/>
                <w:bCs/>
                <w:sz w:val="22"/>
                <w:szCs w:val="22"/>
              </w:rPr>
              <w:t>Sakrāl</w:t>
            </w:r>
            <w:r w:rsidR="006F2FE7" w:rsidRPr="00AC1789">
              <w:rPr>
                <w:rFonts w:eastAsia="Calibri"/>
                <w:b/>
                <w:bCs/>
                <w:sz w:val="22"/>
                <w:szCs w:val="22"/>
              </w:rPr>
              <w:t>ā</w:t>
            </w:r>
            <w:r w:rsidRPr="00AC1789">
              <w:rPr>
                <w:rFonts w:eastAsia="Calibri"/>
                <w:b/>
                <w:bCs/>
                <w:sz w:val="22"/>
                <w:szCs w:val="22"/>
              </w:rPr>
              <w:t xml:space="preserve"> </w:t>
            </w:r>
            <w:r w:rsidR="000117E4" w:rsidRPr="000117E4">
              <w:rPr>
                <w:b/>
                <w:bCs/>
                <w:color w:val="000000" w:themeColor="text1"/>
                <w:sz w:val="22"/>
                <w:szCs w:val="22"/>
              </w:rPr>
              <w:t>mantojuma</w:t>
            </w:r>
            <w:r w:rsidR="000117E4" w:rsidRPr="00AC1789">
              <w:rPr>
                <w:rFonts w:eastAsia="Calibri"/>
                <w:b/>
                <w:bCs/>
                <w:sz w:val="22"/>
                <w:szCs w:val="22"/>
              </w:rPr>
              <w:t xml:space="preserve"> </w:t>
            </w:r>
            <w:r w:rsidRPr="00AC1789">
              <w:rPr>
                <w:rFonts w:eastAsia="Calibri"/>
                <w:b/>
                <w:bCs/>
                <w:sz w:val="22"/>
                <w:szCs w:val="22"/>
              </w:rPr>
              <w:t>objekta atrašan</w:t>
            </w:r>
            <w:r w:rsidR="006F2FE7" w:rsidRPr="00AC1789">
              <w:rPr>
                <w:rFonts w:eastAsia="Calibri"/>
                <w:b/>
                <w:bCs/>
                <w:sz w:val="22"/>
                <w:szCs w:val="22"/>
              </w:rPr>
              <w:t>ā</w:t>
            </w:r>
            <w:r w:rsidRPr="00AC1789">
              <w:rPr>
                <w:rFonts w:eastAsia="Calibri"/>
                <w:b/>
                <w:bCs/>
                <w:sz w:val="22"/>
                <w:szCs w:val="22"/>
              </w:rPr>
              <w:t xml:space="preserve">s vieta un </w:t>
            </w:r>
            <w:r w:rsidR="00A56F41" w:rsidRPr="00AC1789">
              <w:rPr>
                <w:rFonts w:eastAsia="Calibri"/>
                <w:b/>
                <w:bCs/>
                <w:sz w:val="22"/>
                <w:szCs w:val="22"/>
              </w:rPr>
              <w:t>kultūrvēsturiskā nozīme</w:t>
            </w:r>
            <w:r w:rsidR="00143881" w:rsidRPr="00AC1789">
              <w:rPr>
                <w:rFonts w:eastAsia="Calibri"/>
                <w:b/>
                <w:bCs/>
                <w:sz w:val="22"/>
                <w:szCs w:val="22"/>
              </w:rPr>
              <w:t xml:space="preserve">: </w:t>
            </w:r>
          </w:p>
        </w:tc>
        <w:tc>
          <w:tcPr>
            <w:tcW w:w="2268" w:type="dxa"/>
            <w:shd w:val="clear" w:color="auto" w:fill="BFBFBF" w:themeFill="background1" w:themeFillShade="BF"/>
          </w:tcPr>
          <w:p w14:paraId="370A8373" w14:textId="77777777" w:rsidR="00143881" w:rsidRPr="00AC1789" w:rsidRDefault="00143881" w:rsidP="00143881">
            <w:pPr>
              <w:jc w:val="center"/>
              <w:rPr>
                <w:rFonts w:eastAsia="Calibri"/>
                <w:sz w:val="22"/>
                <w:szCs w:val="22"/>
              </w:rPr>
            </w:pPr>
          </w:p>
        </w:tc>
      </w:tr>
      <w:tr w:rsidR="00A56F41" w:rsidRPr="00AC1789" w14:paraId="07A6D4EF" w14:textId="77777777" w:rsidTr="00143881">
        <w:tc>
          <w:tcPr>
            <w:tcW w:w="852" w:type="dxa"/>
          </w:tcPr>
          <w:p w14:paraId="209B786E" w14:textId="6ABCF16D" w:rsidR="00A56F41" w:rsidRPr="00AC1789" w:rsidRDefault="00512D6F" w:rsidP="00A56F41">
            <w:pPr>
              <w:jc w:val="both"/>
              <w:rPr>
                <w:rFonts w:eastAsia="Calibri"/>
                <w:sz w:val="22"/>
                <w:szCs w:val="22"/>
              </w:rPr>
            </w:pPr>
            <w:r>
              <w:rPr>
                <w:rFonts w:eastAsia="Calibri"/>
                <w:sz w:val="22"/>
                <w:szCs w:val="22"/>
              </w:rPr>
              <w:t>3</w:t>
            </w:r>
            <w:r w:rsidR="00E85230">
              <w:rPr>
                <w:rFonts w:eastAsia="Calibri"/>
                <w:sz w:val="22"/>
                <w:szCs w:val="22"/>
              </w:rPr>
              <w:t>4</w:t>
            </w:r>
            <w:r w:rsidR="00A56F41" w:rsidRPr="00AC1789">
              <w:rPr>
                <w:rFonts w:eastAsia="Calibri"/>
                <w:sz w:val="22"/>
                <w:szCs w:val="22"/>
              </w:rPr>
              <w:t>.</w:t>
            </w:r>
            <w:r>
              <w:rPr>
                <w:rFonts w:eastAsia="Calibri"/>
                <w:sz w:val="22"/>
                <w:szCs w:val="22"/>
              </w:rPr>
              <w:t>2</w:t>
            </w:r>
            <w:r w:rsidR="00A56F41" w:rsidRPr="00AC1789">
              <w:rPr>
                <w:rFonts w:eastAsia="Calibri"/>
                <w:sz w:val="22"/>
                <w:szCs w:val="22"/>
              </w:rPr>
              <w:t>.1.</w:t>
            </w:r>
          </w:p>
        </w:tc>
        <w:tc>
          <w:tcPr>
            <w:tcW w:w="6945" w:type="dxa"/>
          </w:tcPr>
          <w:p w14:paraId="0767D5C0" w14:textId="1F936FEE" w:rsidR="00A56F41" w:rsidRPr="00AC1789" w:rsidRDefault="00A56F41" w:rsidP="00A56F41">
            <w:pPr>
              <w:jc w:val="center"/>
              <w:rPr>
                <w:rFonts w:eastAsia="Calibri"/>
                <w:sz w:val="22"/>
                <w:szCs w:val="22"/>
              </w:rPr>
            </w:pPr>
            <w:r w:rsidRPr="00AC1789">
              <w:rPr>
                <w:rFonts w:eastAsia="Calibri"/>
                <w:sz w:val="22"/>
                <w:szCs w:val="22"/>
              </w:rPr>
              <w:t>koka ēka, kas ir valsts, reģio</w:t>
            </w:r>
            <w:r w:rsidR="00174659">
              <w:rPr>
                <w:rFonts w:eastAsia="Calibri"/>
                <w:sz w:val="22"/>
                <w:szCs w:val="22"/>
              </w:rPr>
              <w:t xml:space="preserve">na </w:t>
            </w:r>
            <w:r w:rsidRPr="00AC1789">
              <w:rPr>
                <w:rFonts w:eastAsia="Calibri"/>
                <w:sz w:val="22"/>
                <w:szCs w:val="22"/>
              </w:rPr>
              <w:t>vai vietēj</w:t>
            </w:r>
            <w:r w:rsidR="006F2FE7" w:rsidRPr="00AC1789">
              <w:rPr>
                <w:rFonts w:eastAsia="Calibri"/>
                <w:sz w:val="22"/>
                <w:szCs w:val="22"/>
              </w:rPr>
              <w:t>a</w:t>
            </w:r>
            <w:r w:rsidRPr="00AC1789">
              <w:rPr>
                <w:rFonts w:eastAsia="Calibri"/>
                <w:sz w:val="22"/>
                <w:szCs w:val="22"/>
              </w:rPr>
              <w:t>s nozīmes kultūras piemineklis</w:t>
            </w:r>
          </w:p>
        </w:tc>
        <w:tc>
          <w:tcPr>
            <w:tcW w:w="2268" w:type="dxa"/>
          </w:tcPr>
          <w:p w14:paraId="357FECA9" w14:textId="1DF112D4" w:rsidR="00A56F41" w:rsidRPr="00AC1789" w:rsidRDefault="00A56F41" w:rsidP="00A56F41">
            <w:pPr>
              <w:jc w:val="center"/>
              <w:rPr>
                <w:rFonts w:eastAsia="Calibri"/>
                <w:sz w:val="22"/>
                <w:szCs w:val="22"/>
              </w:rPr>
            </w:pPr>
            <w:r w:rsidRPr="00AC1789">
              <w:rPr>
                <w:rFonts w:eastAsia="Calibri"/>
                <w:color w:val="000000" w:themeColor="text1"/>
                <w:sz w:val="22"/>
                <w:szCs w:val="22"/>
              </w:rPr>
              <w:t>10</w:t>
            </w:r>
          </w:p>
        </w:tc>
      </w:tr>
      <w:tr w:rsidR="008C4D33" w:rsidRPr="00AC1789" w14:paraId="274AC276" w14:textId="77777777" w:rsidTr="00143881">
        <w:tc>
          <w:tcPr>
            <w:tcW w:w="852" w:type="dxa"/>
          </w:tcPr>
          <w:p w14:paraId="3DF3A0FF" w14:textId="4322D371" w:rsidR="008C4D33" w:rsidRPr="00AC1789" w:rsidRDefault="00512D6F" w:rsidP="00A56F41">
            <w:pPr>
              <w:jc w:val="both"/>
              <w:rPr>
                <w:rFonts w:eastAsia="Calibri"/>
                <w:sz w:val="22"/>
                <w:szCs w:val="22"/>
              </w:rPr>
            </w:pPr>
            <w:r>
              <w:rPr>
                <w:rFonts w:eastAsia="Calibri"/>
                <w:sz w:val="22"/>
                <w:szCs w:val="22"/>
              </w:rPr>
              <w:t>3</w:t>
            </w:r>
            <w:r w:rsidR="00E85230">
              <w:rPr>
                <w:rFonts w:eastAsia="Calibri"/>
                <w:sz w:val="22"/>
                <w:szCs w:val="22"/>
              </w:rPr>
              <w:t>4</w:t>
            </w:r>
            <w:r w:rsidR="008C4D33">
              <w:rPr>
                <w:rFonts w:eastAsia="Calibri"/>
                <w:sz w:val="22"/>
                <w:szCs w:val="22"/>
              </w:rPr>
              <w:t>.</w:t>
            </w:r>
            <w:r>
              <w:rPr>
                <w:rFonts w:eastAsia="Calibri"/>
                <w:sz w:val="22"/>
                <w:szCs w:val="22"/>
              </w:rPr>
              <w:t>2</w:t>
            </w:r>
            <w:r w:rsidR="008C4D33">
              <w:rPr>
                <w:rFonts w:eastAsia="Calibri"/>
                <w:sz w:val="22"/>
                <w:szCs w:val="22"/>
              </w:rPr>
              <w:t>.2.</w:t>
            </w:r>
          </w:p>
        </w:tc>
        <w:tc>
          <w:tcPr>
            <w:tcW w:w="6945" w:type="dxa"/>
          </w:tcPr>
          <w:p w14:paraId="46742C81" w14:textId="7E652047" w:rsidR="008C4D33" w:rsidRPr="00AC1789" w:rsidRDefault="008C4D33" w:rsidP="00A56F41">
            <w:pPr>
              <w:jc w:val="center"/>
              <w:rPr>
                <w:rFonts w:eastAsia="Calibri"/>
                <w:sz w:val="22"/>
                <w:szCs w:val="22"/>
              </w:rPr>
            </w:pPr>
            <w:r w:rsidRPr="008C4D33">
              <w:rPr>
                <w:rFonts w:eastAsia="Calibri"/>
                <w:sz w:val="22"/>
                <w:szCs w:val="22"/>
              </w:rPr>
              <w:t>mūra ēka, kas ir valsts, reģion</w:t>
            </w:r>
            <w:r w:rsidR="00174659">
              <w:rPr>
                <w:rFonts w:eastAsia="Calibri"/>
                <w:sz w:val="22"/>
                <w:szCs w:val="22"/>
              </w:rPr>
              <w:t>a</w:t>
            </w:r>
            <w:r w:rsidRPr="008C4D33">
              <w:rPr>
                <w:rFonts w:eastAsia="Calibri"/>
                <w:sz w:val="22"/>
                <w:szCs w:val="22"/>
              </w:rPr>
              <w:t xml:space="preserve"> vai vietējas nozīmes kultūras piemineklis</w:t>
            </w:r>
          </w:p>
        </w:tc>
        <w:tc>
          <w:tcPr>
            <w:tcW w:w="2268" w:type="dxa"/>
          </w:tcPr>
          <w:p w14:paraId="71DC30D8" w14:textId="2ACDE48A" w:rsidR="008C4D33" w:rsidRPr="00AC1789" w:rsidRDefault="008C4D33" w:rsidP="00A56F41">
            <w:pPr>
              <w:jc w:val="center"/>
              <w:rPr>
                <w:rFonts w:eastAsia="Calibri"/>
                <w:color w:val="000000" w:themeColor="text1"/>
                <w:sz w:val="22"/>
                <w:szCs w:val="22"/>
              </w:rPr>
            </w:pPr>
            <w:r>
              <w:rPr>
                <w:rFonts w:eastAsia="Calibri"/>
                <w:color w:val="000000" w:themeColor="text1"/>
                <w:sz w:val="22"/>
                <w:szCs w:val="22"/>
              </w:rPr>
              <w:t>8</w:t>
            </w:r>
          </w:p>
        </w:tc>
      </w:tr>
      <w:tr w:rsidR="00A56F41" w:rsidRPr="00AC1789" w14:paraId="68ABDFAF" w14:textId="77777777" w:rsidTr="00143881">
        <w:tc>
          <w:tcPr>
            <w:tcW w:w="852" w:type="dxa"/>
          </w:tcPr>
          <w:p w14:paraId="26437785" w14:textId="5C1DFB64" w:rsidR="00A56F41" w:rsidRPr="00AC1789" w:rsidRDefault="00512D6F" w:rsidP="00A56F41">
            <w:pPr>
              <w:jc w:val="both"/>
              <w:rPr>
                <w:rFonts w:eastAsia="Calibri"/>
                <w:sz w:val="22"/>
                <w:szCs w:val="22"/>
              </w:rPr>
            </w:pPr>
            <w:r>
              <w:rPr>
                <w:rFonts w:eastAsia="Calibri"/>
                <w:sz w:val="22"/>
                <w:szCs w:val="22"/>
              </w:rPr>
              <w:t>3</w:t>
            </w:r>
            <w:r w:rsidR="00E85230">
              <w:rPr>
                <w:rFonts w:eastAsia="Calibri"/>
                <w:sz w:val="22"/>
                <w:szCs w:val="22"/>
              </w:rPr>
              <w:t>4</w:t>
            </w:r>
            <w:r w:rsidR="00A56F41" w:rsidRPr="00AC1789">
              <w:rPr>
                <w:rFonts w:eastAsia="Calibri"/>
                <w:sz w:val="22"/>
                <w:szCs w:val="22"/>
              </w:rPr>
              <w:t>.</w:t>
            </w:r>
            <w:r>
              <w:rPr>
                <w:rFonts w:eastAsia="Calibri"/>
                <w:sz w:val="22"/>
                <w:szCs w:val="22"/>
              </w:rPr>
              <w:t>2</w:t>
            </w:r>
            <w:r w:rsidR="00A56F41" w:rsidRPr="00AC1789">
              <w:rPr>
                <w:rFonts w:eastAsia="Calibri"/>
                <w:sz w:val="22"/>
                <w:szCs w:val="22"/>
              </w:rPr>
              <w:t>.</w:t>
            </w:r>
            <w:r w:rsidR="008C4D33">
              <w:rPr>
                <w:rFonts w:eastAsia="Calibri"/>
                <w:sz w:val="22"/>
                <w:szCs w:val="22"/>
              </w:rPr>
              <w:t>3</w:t>
            </w:r>
            <w:r w:rsidR="00A56F41" w:rsidRPr="00AC1789">
              <w:rPr>
                <w:rFonts w:eastAsia="Calibri"/>
                <w:sz w:val="22"/>
                <w:szCs w:val="22"/>
              </w:rPr>
              <w:t>.</w:t>
            </w:r>
          </w:p>
        </w:tc>
        <w:tc>
          <w:tcPr>
            <w:tcW w:w="6945" w:type="dxa"/>
          </w:tcPr>
          <w:p w14:paraId="054CE09E" w14:textId="7ACD0CEF" w:rsidR="00A56F41" w:rsidRPr="00AC1789" w:rsidRDefault="00A56F41" w:rsidP="00A56F41">
            <w:pPr>
              <w:jc w:val="center"/>
              <w:rPr>
                <w:rFonts w:eastAsia="Calibri"/>
                <w:sz w:val="22"/>
                <w:szCs w:val="22"/>
              </w:rPr>
            </w:pPr>
            <w:r w:rsidRPr="00AC1789">
              <w:rPr>
                <w:rFonts w:eastAsia="Calibri"/>
                <w:sz w:val="22"/>
                <w:szCs w:val="22"/>
              </w:rPr>
              <w:t xml:space="preserve">koka ēka, kas atrodas valsts nozīmes pilsētbūvniecības </w:t>
            </w:r>
            <w:r w:rsidR="00174659">
              <w:rPr>
                <w:rFonts w:eastAsia="Calibri"/>
                <w:sz w:val="22"/>
                <w:szCs w:val="22"/>
              </w:rPr>
              <w:t xml:space="preserve">kultūras </w:t>
            </w:r>
            <w:r w:rsidRPr="00AC1789">
              <w:rPr>
                <w:rFonts w:eastAsia="Calibri"/>
                <w:sz w:val="22"/>
                <w:szCs w:val="22"/>
              </w:rPr>
              <w:t>pieminekļ</w:t>
            </w:r>
            <w:r w:rsidR="00174659">
              <w:rPr>
                <w:rFonts w:eastAsia="Calibri"/>
                <w:sz w:val="22"/>
                <w:szCs w:val="22"/>
              </w:rPr>
              <w:t>a</w:t>
            </w:r>
            <w:r w:rsidRPr="00AC1789">
              <w:rPr>
                <w:rFonts w:eastAsia="Calibri"/>
                <w:sz w:val="22"/>
                <w:szCs w:val="22"/>
              </w:rPr>
              <w:t xml:space="preserve"> teritorijā</w:t>
            </w:r>
          </w:p>
        </w:tc>
        <w:tc>
          <w:tcPr>
            <w:tcW w:w="2268" w:type="dxa"/>
          </w:tcPr>
          <w:p w14:paraId="7151C2D2" w14:textId="181EA077" w:rsidR="00A56F41" w:rsidRPr="00AC1789" w:rsidRDefault="008C4D33" w:rsidP="00A56F41">
            <w:pPr>
              <w:jc w:val="center"/>
              <w:rPr>
                <w:rFonts w:eastAsia="Calibri"/>
                <w:sz w:val="22"/>
                <w:szCs w:val="22"/>
              </w:rPr>
            </w:pPr>
            <w:r>
              <w:rPr>
                <w:rFonts w:eastAsia="Calibri"/>
                <w:color w:val="000000" w:themeColor="text1"/>
                <w:sz w:val="22"/>
                <w:szCs w:val="22"/>
              </w:rPr>
              <w:t>6</w:t>
            </w:r>
          </w:p>
        </w:tc>
      </w:tr>
      <w:tr w:rsidR="00A56F41" w:rsidRPr="00AC1789" w14:paraId="2252CFF3" w14:textId="77777777" w:rsidTr="00143881">
        <w:tc>
          <w:tcPr>
            <w:tcW w:w="852" w:type="dxa"/>
          </w:tcPr>
          <w:p w14:paraId="24B11DE8" w14:textId="0B7E576A" w:rsidR="00A56F41" w:rsidRPr="00AC1789" w:rsidRDefault="00512D6F" w:rsidP="00A56F41">
            <w:pPr>
              <w:jc w:val="both"/>
              <w:rPr>
                <w:rFonts w:eastAsia="Calibri"/>
                <w:sz w:val="22"/>
                <w:szCs w:val="22"/>
              </w:rPr>
            </w:pPr>
            <w:r>
              <w:rPr>
                <w:rFonts w:eastAsia="Calibri"/>
                <w:sz w:val="22"/>
                <w:szCs w:val="22"/>
              </w:rPr>
              <w:t>3</w:t>
            </w:r>
            <w:r w:rsidR="00E85230">
              <w:rPr>
                <w:rFonts w:eastAsia="Calibri"/>
                <w:sz w:val="22"/>
                <w:szCs w:val="22"/>
              </w:rPr>
              <w:t>4</w:t>
            </w:r>
            <w:r>
              <w:rPr>
                <w:rFonts w:eastAsia="Calibri"/>
                <w:sz w:val="22"/>
                <w:szCs w:val="22"/>
              </w:rPr>
              <w:t>.2</w:t>
            </w:r>
            <w:r w:rsidR="00A56F41" w:rsidRPr="00AC1789">
              <w:rPr>
                <w:rFonts w:eastAsia="Calibri"/>
                <w:sz w:val="22"/>
                <w:szCs w:val="22"/>
              </w:rPr>
              <w:t>.</w:t>
            </w:r>
            <w:r w:rsidR="008C4D33">
              <w:rPr>
                <w:rFonts w:eastAsia="Calibri"/>
                <w:sz w:val="22"/>
                <w:szCs w:val="22"/>
              </w:rPr>
              <w:t>4</w:t>
            </w:r>
            <w:r w:rsidR="00A56F41" w:rsidRPr="00AC1789">
              <w:rPr>
                <w:rFonts w:eastAsia="Calibri"/>
                <w:sz w:val="22"/>
                <w:szCs w:val="22"/>
              </w:rPr>
              <w:t>.</w:t>
            </w:r>
          </w:p>
        </w:tc>
        <w:tc>
          <w:tcPr>
            <w:tcW w:w="6945" w:type="dxa"/>
          </w:tcPr>
          <w:p w14:paraId="39D5253F" w14:textId="09A43E97" w:rsidR="00A56F41" w:rsidRPr="00AC1789" w:rsidRDefault="00A56F41" w:rsidP="00A56F41">
            <w:pPr>
              <w:jc w:val="center"/>
              <w:rPr>
                <w:rFonts w:eastAsia="Calibri"/>
                <w:sz w:val="22"/>
                <w:szCs w:val="22"/>
              </w:rPr>
            </w:pPr>
            <w:r w:rsidRPr="00AC1789">
              <w:rPr>
                <w:rFonts w:eastAsia="Calibri"/>
                <w:sz w:val="22"/>
                <w:szCs w:val="22"/>
              </w:rPr>
              <w:t>koka ēka, kas atrodas Rīgas vēsturiskā centra aizsardzības zonā</w:t>
            </w:r>
            <w:r w:rsidR="00396100">
              <w:rPr>
                <w:rFonts w:eastAsia="Calibri"/>
                <w:sz w:val="22"/>
                <w:szCs w:val="22"/>
              </w:rPr>
              <w:t>,</w:t>
            </w:r>
            <w:r w:rsidRPr="00AC1789">
              <w:rPr>
                <w:rFonts w:eastAsia="Calibri"/>
                <w:sz w:val="22"/>
                <w:szCs w:val="22"/>
              </w:rPr>
              <w:t xml:space="preserve"> vai </w:t>
            </w:r>
            <w:r w:rsidR="00174659">
              <w:rPr>
                <w:rFonts w:eastAsia="Calibri"/>
                <w:sz w:val="22"/>
                <w:szCs w:val="22"/>
              </w:rPr>
              <w:t>ēka, kurai noteikts kultūrvēsturiski vērtīgas ēkas līmenis</w:t>
            </w:r>
          </w:p>
        </w:tc>
        <w:tc>
          <w:tcPr>
            <w:tcW w:w="2268" w:type="dxa"/>
          </w:tcPr>
          <w:p w14:paraId="4102C52B" w14:textId="7C39208D" w:rsidR="00A56F41" w:rsidRPr="00AC1789" w:rsidRDefault="008C4D33" w:rsidP="00A56F41">
            <w:pPr>
              <w:jc w:val="center"/>
              <w:rPr>
                <w:rFonts w:eastAsia="Calibri"/>
                <w:sz w:val="22"/>
                <w:szCs w:val="22"/>
              </w:rPr>
            </w:pPr>
            <w:r>
              <w:rPr>
                <w:rFonts w:eastAsia="Calibri"/>
                <w:color w:val="000000" w:themeColor="text1"/>
                <w:sz w:val="22"/>
                <w:szCs w:val="22"/>
              </w:rPr>
              <w:t>4</w:t>
            </w:r>
          </w:p>
        </w:tc>
      </w:tr>
      <w:tr w:rsidR="00A56F41" w:rsidRPr="00AC1789" w14:paraId="78971265" w14:textId="77777777" w:rsidTr="00143881">
        <w:tc>
          <w:tcPr>
            <w:tcW w:w="852" w:type="dxa"/>
          </w:tcPr>
          <w:p w14:paraId="117710E0" w14:textId="3F559E98" w:rsidR="00A56F41" w:rsidRPr="00AC1789" w:rsidRDefault="00512D6F" w:rsidP="00A56F41">
            <w:pPr>
              <w:jc w:val="both"/>
              <w:rPr>
                <w:rFonts w:eastAsia="Calibri"/>
                <w:sz w:val="22"/>
                <w:szCs w:val="22"/>
              </w:rPr>
            </w:pPr>
            <w:r>
              <w:rPr>
                <w:rFonts w:eastAsia="Calibri"/>
                <w:sz w:val="22"/>
                <w:szCs w:val="22"/>
              </w:rPr>
              <w:t>3</w:t>
            </w:r>
            <w:r w:rsidR="00E85230">
              <w:rPr>
                <w:rFonts w:eastAsia="Calibri"/>
                <w:sz w:val="22"/>
                <w:szCs w:val="22"/>
              </w:rPr>
              <w:t>4</w:t>
            </w:r>
            <w:r w:rsidR="00A56F41" w:rsidRPr="00AC1789">
              <w:rPr>
                <w:rFonts w:eastAsia="Calibri"/>
                <w:sz w:val="22"/>
                <w:szCs w:val="22"/>
              </w:rPr>
              <w:t>.</w:t>
            </w:r>
            <w:r>
              <w:rPr>
                <w:rFonts w:eastAsia="Calibri"/>
                <w:sz w:val="22"/>
                <w:szCs w:val="22"/>
              </w:rPr>
              <w:t>2</w:t>
            </w:r>
            <w:r w:rsidR="00A56F41" w:rsidRPr="00AC1789">
              <w:rPr>
                <w:rFonts w:eastAsia="Calibri"/>
                <w:sz w:val="22"/>
                <w:szCs w:val="22"/>
              </w:rPr>
              <w:t>.5.</w:t>
            </w:r>
          </w:p>
        </w:tc>
        <w:tc>
          <w:tcPr>
            <w:tcW w:w="6945" w:type="dxa"/>
          </w:tcPr>
          <w:p w14:paraId="1FCF15FA" w14:textId="7A98541B" w:rsidR="00A56F41" w:rsidRPr="00AC1789" w:rsidRDefault="00A56F41" w:rsidP="00A56F41">
            <w:pPr>
              <w:jc w:val="center"/>
              <w:rPr>
                <w:rFonts w:eastAsia="Calibri"/>
                <w:sz w:val="22"/>
                <w:szCs w:val="22"/>
              </w:rPr>
            </w:pPr>
            <w:r w:rsidRPr="00AC1789">
              <w:rPr>
                <w:rFonts w:eastAsia="Calibri"/>
                <w:color w:val="000000" w:themeColor="text1"/>
                <w:sz w:val="22"/>
                <w:szCs w:val="22"/>
              </w:rPr>
              <w:t xml:space="preserve">mūra ēka, kas atrodas valsts nozīmes pilsētbūvniecības </w:t>
            </w:r>
            <w:r w:rsidR="00174659">
              <w:rPr>
                <w:rFonts w:eastAsia="Calibri"/>
                <w:color w:val="000000" w:themeColor="text1"/>
                <w:sz w:val="22"/>
                <w:szCs w:val="22"/>
              </w:rPr>
              <w:t xml:space="preserve">kultūras </w:t>
            </w:r>
            <w:r w:rsidRPr="00AC1789">
              <w:rPr>
                <w:rFonts w:eastAsia="Calibri"/>
                <w:color w:val="000000" w:themeColor="text1"/>
                <w:sz w:val="22"/>
                <w:szCs w:val="22"/>
              </w:rPr>
              <w:t>pieminekļ</w:t>
            </w:r>
            <w:r w:rsidR="00174659">
              <w:rPr>
                <w:rFonts w:eastAsia="Calibri"/>
                <w:color w:val="000000" w:themeColor="text1"/>
                <w:sz w:val="22"/>
                <w:szCs w:val="22"/>
              </w:rPr>
              <w:t>a</w:t>
            </w:r>
            <w:r w:rsidRPr="00AC1789">
              <w:rPr>
                <w:rFonts w:eastAsia="Calibri"/>
                <w:color w:val="000000" w:themeColor="text1"/>
                <w:sz w:val="22"/>
                <w:szCs w:val="22"/>
              </w:rPr>
              <w:t xml:space="preserve"> teritorijā</w:t>
            </w:r>
          </w:p>
        </w:tc>
        <w:tc>
          <w:tcPr>
            <w:tcW w:w="2268" w:type="dxa"/>
          </w:tcPr>
          <w:p w14:paraId="668ADEED" w14:textId="35B9E4F5" w:rsidR="00A56F41" w:rsidRPr="00AC1789" w:rsidRDefault="00A56F41" w:rsidP="00A56F41">
            <w:pPr>
              <w:jc w:val="center"/>
              <w:rPr>
                <w:rFonts w:eastAsia="Calibri"/>
                <w:sz w:val="22"/>
                <w:szCs w:val="22"/>
              </w:rPr>
            </w:pPr>
            <w:r w:rsidRPr="00AC1789">
              <w:rPr>
                <w:rFonts w:eastAsia="Calibri"/>
                <w:color w:val="000000" w:themeColor="text1"/>
                <w:sz w:val="22"/>
                <w:szCs w:val="22"/>
              </w:rPr>
              <w:t>2</w:t>
            </w:r>
          </w:p>
        </w:tc>
      </w:tr>
      <w:tr w:rsidR="00A56F41" w:rsidRPr="00AC1789" w14:paraId="74CE86A6" w14:textId="77777777" w:rsidTr="00143881">
        <w:tc>
          <w:tcPr>
            <w:tcW w:w="852" w:type="dxa"/>
          </w:tcPr>
          <w:p w14:paraId="6481C6A8" w14:textId="1E346AE0" w:rsidR="00A56F41" w:rsidRPr="00AC1789" w:rsidRDefault="00512D6F" w:rsidP="00A56F41">
            <w:pPr>
              <w:jc w:val="both"/>
              <w:rPr>
                <w:rFonts w:eastAsia="Calibri"/>
                <w:sz w:val="22"/>
                <w:szCs w:val="22"/>
              </w:rPr>
            </w:pPr>
            <w:r>
              <w:rPr>
                <w:rFonts w:eastAsia="Calibri"/>
                <w:sz w:val="22"/>
                <w:szCs w:val="22"/>
              </w:rPr>
              <w:t>3</w:t>
            </w:r>
            <w:r w:rsidR="00E85230">
              <w:rPr>
                <w:rFonts w:eastAsia="Calibri"/>
                <w:sz w:val="22"/>
                <w:szCs w:val="22"/>
              </w:rPr>
              <w:t>4</w:t>
            </w:r>
            <w:r w:rsidR="00A56F41" w:rsidRPr="00AC1789">
              <w:rPr>
                <w:rFonts w:eastAsia="Calibri"/>
                <w:sz w:val="22"/>
                <w:szCs w:val="22"/>
              </w:rPr>
              <w:t>.</w:t>
            </w:r>
            <w:r>
              <w:rPr>
                <w:rFonts w:eastAsia="Calibri"/>
                <w:sz w:val="22"/>
                <w:szCs w:val="22"/>
              </w:rPr>
              <w:t>2</w:t>
            </w:r>
            <w:r w:rsidR="00A56F41" w:rsidRPr="00AC1789">
              <w:rPr>
                <w:rFonts w:eastAsia="Calibri"/>
                <w:sz w:val="22"/>
                <w:szCs w:val="22"/>
              </w:rPr>
              <w:t>.6.</w:t>
            </w:r>
          </w:p>
        </w:tc>
        <w:tc>
          <w:tcPr>
            <w:tcW w:w="6945" w:type="dxa"/>
          </w:tcPr>
          <w:p w14:paraId="61AF11DE" w14:textId="7D01EE2F" w:rsidR="00A56F41" w:rsidRPr="00AC1789" w:rsidRDefault="00A56F41" w:rsidP="00A56F41">
            <w:pPr>
              <w:jc w:val="center"/>
              <w:rPr>
                <w:rFonts w:eastAsia="Calibri"/>
                <w:color w:val="000000" w:themeColor="text1"/>
                <w:sz w:val="22"/>
                <w:szCs w:val="22"/>
              </w:rPr>
            </w:pPr>
            <w:r w:rsidRPr="00AC1789">
              <w:rPr>
                <w:rFonts w:eastAsia="Calibri"/>
                <w:color w:val="000000" w:themeColor="text1"/>
                <w:sz w:val="22"/>
                <w:szCs w:val="22"/>
              </w:rPr>
              <w:t>mūra ēka, kas atrodas Rīgas vēsturiskā centra aizsardzības zonā</w:t>
            </w:r>
            <w:r w:rsidR="00396100">
              <w:rPr>
                <w:rFonts w:eastAsia="Calibri"/>
                <w:color w:val="000000" w:themeColor="text1"/>
                <w:sz w:val="22"/>
                <w:szCs w:val="22"/>
              </w:rPr>
              <w:t>,</w:t>
            </w:r>
            <w:r w:rsidRPr="00AC1789">
              <w:rPr>
                <w:rFonts w:eastAsia="Calibri"/>
                <w:color w:val="000000" w:themeColor="text1"/>
                <w:sz w:val="22"/>
                <w:szCs w:val="22"/>
              </w:rPr>
              <w:t xml:space="preserve"> vai </w:t>
            </w:r>
            <w:r w:rsidR="00174659" w:rsidRPr="00174659">
              <w:rPr>
                <w:rFonts w:eastAsia="Calibri"/>
                <w:color w:val="000000" w:themeColor="text1"/>
                <w:sz w:val="22"/>
                <w:szCs w:val="22"/>
              </w:rPr>
              <w:t>ēka, kurai noteikts kultūrvēsturiski vērtīgas ēkas līmenis</w:t>
            </w:r>
          </w:p>
        </w:tc>
        <w:tc>
          <w:tcPr>
            <w:tcW w:w="2268" w:type="dxa"/>
          </w:tcPr>
          <w:p w14:paraId="144D4EA3" w14:textId="37915D6D" w:rsidR="00A56F41" w:rsidRPr="00AC1789" w:rsidRDefault="00A56F41" w:rsidP="00A56F41">
            <w:pPr>
              <w:jc w:val="center"/>
              <w:rPr>
                <w:rFonts w:eastAsia="Calibri"/>
                <w:sz w:val="22"/>
                <w:szCs w:val="22"/>
              </w:rPr>
            </w:pPr>
            <w:r w:rsidRPr="00AC1789">
              <w:rPr>
                <w:rFonts w:eastAsia="Calibri"/>
                <w:color w:val="000000" w:themeColor="text1"/>
                <w:sz w:val="22"/>
                <w:szCs w:val="22"/>
              </w:rPr>
              <w:t>1</w:t>
            </w:r>
          </w:p>
        </w:tc>
      </w:tr>
      <w:tr w:rsidR="00A56F41" w:rsidRPr="00AC1789" w14:paraId="1371AC88" w14:textId="77777777" w:rsidTr="00143881">
        <w:tc>
          <w:tcPr>
            <w:tcW w:w="852" w:type="dxa"/>
          </w:tcPr>
          <w:p w14:paraId="475E07B0" w14:textId="18A28710" w:rsidR="00A56F41" w:rsidRPr="00AC1789" w:rsidRDefault="00512D6F" w:rsidP="00A56F41">
            <w:pPr>
              <w:jc w:val="both"/>
              <w:rPr>
                <w:rFonts w:eastAsia="Calibri"/>
                <w:sz w:val="22"/>
                <w:szCs w:val="22"/>
              </w:rPr>
            </w:pPr>
            <w:r>
              <w:rPr>
                <w:rFonts w:eastAsia="Calibri"/>
                <w:sz w:val="22"/>
                <w:szCs w:val="22"/>
              </w:rPr>
              <w:lastRenderedPageBreak/>
              <w:t>3</w:t>
            </w:r>
            <w:r w:rsidR="00E85230">
              <w:rPr>
                <w:rFonts w:eastAsia="Calibri"/>
                <w:sz w:val="22"/>
                <w:szCs w:val="22"/>
              </w:rPr>
              <w:t>4</w:t>
            </w:r>
            <w:r w:rsidR="00A56F41" w:rsidRPr="00AC1789">
              <w:rPr>
                <w:rFonts w:eastAsia="Calibri"/>
                <w:sz w:val="22"/>
                <w:szCs w:val="22"/>
              </w:rPr>
              <w:t>.</w:t>
            </w:r>
            <w:r>
              <w:rPr>
                <w:rFonts w:eastAsia="Calibri"/>
                <w:sz w:val="22"/>
                <w:szCs w:val="22"/>
              </w:rPr>
              <w:t>2</w:t>
            </w:r>
            <w:r w:rsidR="00A56F41" w:rsidRPr="00AC1789">
              <w:rPr>
                <w:rFonts w:eastAsia="Calibri"/>
                <w:sz w:val="22"/>
                <w:szCs w:val="22"/>
              </w:rPr>
              <w:t>.7.</w:t>
            </w:r>
          </w:p>
        </w:tc>
        <w:tc>
          <w:tcPr>
            <w:tcW w:w="6945" w:type="dxa"/>
          </w:tcPr>
          <w:p w14:paraId="7D59CE24" w14:textId="18ABEE84" w:rsidR="00A56F41" w:rsidRPr="00AC1789" w:rsidRDefault="00A56F41" w:rsidP="00A56F41">
            <w:pPr>
              <w:jc w:val="center"/>
              <w:rPr>
                <w:rFonts w:eastAsia="Calibri"/>
                <w:color w:val="000000" w:themeColor="text1"/>
                <w:sz w:val="22"/>
                <w:szCs w:val="22"/>
              </w:rPr>
            </w:pPr>
            <w:r w:rsidRPr="00AC1789">
              <w:rPr>
                <w:rFonts w:eastAsia="Calibri"/>
                <w:color w:val="000000" w:themeColor="text1"/>
                <w:sz w:val="22"/>
                <w:szCs w:val="22"/>
              </w:rPr>
              <w:t>ēkas ārsienu materiāls ir “cits neklasificēts materiāls” vai nav reģistrēts</w:t>
            </w:r>
          </w:p>
        </w:tc>
        <w:tc>
          <w:tcPr>
            <w:tcW w:w="2268" w:type="dxa"/>
          </w:tcPr>
          <w:p w14:paraId="794627CC" w14:textId="5EB9F0F1" w:rsidR="00A56F41" w:rsidRPr="00AC1789" w:rsidRDefault="00A56F41" w:rsidP="00A56F41">
            <w:pPr>
              <w:jc w:val="center"/>
              <w:rPr>
                <w:rFonts w:eastAsia="Calibri"/>
                <w:sz w:val="22"/>
                <w:szCs w:val="22"/>
              </w:rPr>
            </w:pPr>
            <w:r w:rsidRPr="00AC1789">
              <w:rPr>
                <w:rFonts w:eastAsia="Calibri"/>
                <w:color w:val="000000" w:themeColor="text1"/>
                <w:sz w:val="22"/>
                <w:szCs w:val="22"/>
              </w:rPr>
              <w:t>0</w:t>
            </w:r>
          </w:p>
        </w:tc>
      </w:tr>
    </w:tbl>
    <w:p w14:paraId="5EBFAD25" w14:textId="77777777" w:rsidR="00143881" w:rsidRPr="00AC1789" w:rsidRDefault="00143881" w:rsidP="00603828">
      <w:pPr>
        <w:jc w:val="both"/>
        <w:rPr>
          <w:color w:val="000000" w:themeColor="text1"/>
          <w:sz w:val="26"/>
          <w:szCs w:val="26"/>
        </w:rPr>
      </w:pPr>
    </w:p>
    <w:p w14:paraId="0E765F16" w14:textId="5EBB4FE7" w:rsidR="00463445" w:rsidRPr="00AC1789" w:rsidRDefault="000A2774" w:rsidP="00E731BD">
      <w:pPr>
        <w:pStyle w:val="Sarakstarindkopa"/>
        <w:tabs>
          <w:tab w:val="num" w:pos="426"/>
        </w:tabs>
        <w:ind w:left="792"/>
        <w:jc w:val="center"/>
        <w:rPr>
          <w:b/>
          <w:color w:val="000000" w:themeColor="text1"/>
          <w:sz w:val="26"/>
          <w:szCs w:val="26"/>
          <w:lang w:val="lv-LV"/>
        </w:rPr>
      </w:pPr>
      <w:r w:rsidRPr="00AC1789">
        <w:rPr>
          <w:b/>
          <w:color w:val="000000" w:themeColor="text1"/>
          <w:sz w:val="26"/>
          <w:szCs w:val="26"/>
          <w:lang w:val="lv-LV"/>
        </w:rPr>
        <w:t>VI</w:t>
      </w:r>
      <w:r w:rsidR="007E723A" w:rsidRPr="00AC1789">
        <w:rPr>
          <w:b/>
          <w:color w:val="000000" w:themeColor="text1"/>
          <w:sz w:val="26"/>
          <w:szCs w:val="26"/>
          <w:lang w:val="lv-LV"/>
        </w:rPr>
        <w:t xml:space="preserve">. </w:t>
      </w:r>
      <w:r w:rsidR="00E713D7" w:rsidRPr="00AC1789">
        <w:rPr>
          <w:b/>
          <w:color w:val="000000" w:themeColor="text1"/>
          <w:sz w:val="26"/>
          <w:szCs w:val="26"/>
          <w:lang w:val="lv-LV"/>
        </w:rPr>
        <w:t xml:space="preserve">Projekta </w:t>
      </w:r>
      <w:r w:rsidR="007E723A" w:rsidRPr="00AC1789">
        <w:rPr>
          <w:b/>
          <w:color w:val="000000" w:themeColor="text1"/>
          <w:sz w:val="26"/>
          <w:szCs w:val="26"/>
          <w:lang w:val="lv-LV"/>
        </w:rPr>
        <w:t>vērtēšana</w:t>
      </w:r>
      <w:r w:rsidR="00B32965" w:rsidRPr="00AC1789">
        <w:rPr>
          <w:b/>
          <w:color w:val="000000" w:themeColor="text1"/>
          <w:sz w:val="26"/>
          <w:szCs w:val="26"/>
          <w:lang w:val="lv-LV"/>
        </w:rPr>
        <w:t xml:space="preserve"> un</w:t>
      </w:r>
      <w:r w:rsidR="00B776DC" w:rsidRPr="00AC1789">
        <w:rPr>
          <w:b/>
          <w:color w:val="000000" w:themeColor="text1"/>
          <w:sz w:val="26"/>
          <w:szCs w:val="26"/>
          <w:lang w:val="lv-LV"/>
        </w:rPr>
        <w:t xml:space="preserve"> </w:t>
      </w:r>
      <w:r w:rsidR="0097738D" w:rsidRPr="00AC1789">
        <w:rPr>
          <w:b/>
          <w:color w:val="000000" w:themeColor="text1"/>
          <w:sz w:val="26"/>
          <w:szCs w:val="26"/>
          <w:lang w:val="lv-LV"/>
        </w:rPr>
        <w:t>apstiprināšana</w:t>
      </w:r>
    </w:p>
    <w:p w14:paraId="420DA889" w14:textId="77777777" w:rsidR="004125FA" w:rsidRPr="00AC1789" w:rsidRDefault="004125FA" w:rsidP="00603828">
      <w:pPr>
        <w:pStyle w:val="Pamatteksts"/>
        <w:spacing w:after="0"/>
        <w:jc w:val="both"/>
        <w:rPr>
          <w:sz w:val="26"/>
          <w:szCs w:val="26"/>
        </w:rPr>
      </w:pPr>
    </w:p>
    <w:p w14:paraId="7FCD2730" w14:textId="4803FCEA" w:rsidR="000D371D" w:rsidRPr="00AC1789" w:rsidRDefault="00032858" w:rsidP="001E3DC8">
      <w:pPr>
        <w:pStyle w:val="Pamatteksts"/>
        <w:numPr>
          <w:ilvl w:val="0"/>
          <w:numId w:val="1"/>
        </w:numPr>
        <w:spacing w:after="0"/>
        <w:jc w:val="both"/>
        <w:rPr>
          <w:sz w:val="26"/>
          <w:szCs w:val="26"/>
        </w:rPr>
      </w:pPr>
      <w:r w:rsidRPr="00AC1789">
        <w:rPr>
          <w:sz w:val="26"/>
          <w:szCs w:val="26"/>
        </w:rPr>
        <w:t>Projekt</w:t>
      </w:r>
      <w:r>
        <w:rPr>
          <w:sz w:val="26"/>
          <w:szCs w:val="26"/>
        </w:rPr>
        <w:t>a</w:t>
      </w:r>
      <w:r w:rsidRPr="00AC1789">
        <w:rPr>
          <w:sz w:val="26"/>
          <w:szCs w:val="26"/>
        </w:rPr>
        <w:t xml:space="preserve"> </w:t>
      </w:r>
      <w:r w:rsidR="0097738D" w:rsidRPr="00AC1789">
        <w:rPr>
          <w:sz w:val="26"/>
          <w:szCs w:val="26"/>
        </w:rPr>
        <w:t xml:space="preserve">vērtēšana notiek divos </w:t>
      </w:r>
      <w:r w:rsidR="000D371D" w:rsidRPr="00AC1789">
        <w:rPr>
          <w:sz w:val="26"/>
          <w:szCs w:val="26"/>
        </w:rPr>
        <w:t>posmos.</w:t>
      </w:r>
    </w:p>
    <w:p w14:paraId="24A59E03" w14:textId="497CA429" w:rsidR="0097738D" w:rsidRPr="00AC1789" w:rsidRDefault="001021BF" w:rsidP="001E3DC8">
      <w:pPr>
        <w:pStyle w:val="Pamatteksts"/>
        <w:numPr>
          <w:ilvl w:val="0"/>
          <w:numId w:val="1"/>
        </w:numPr>
        <w:spacing w:after="0"/>
        <w:jc w:val="both"/>
        <w:rPr>
          <w:sz w:val="26"/>
          <w:szCs w:val="26"/>
        </w:rPr>
      </w:pPr>
      <w:r w:rsidRPr="00AC1789">
        <w:rPr>
          <w:sz w:val="26"/>
          <w:szCs w:val="26"/>
        </w:rPr>
        <w:t>Konkursa p</w:t>
      </w:r>
      <w:r w:rsidR="000D371D" w:rsidRPr="00AC1789">
        <w:rPr>
          <w:sz w:val="26"/>
          <w:szCs w:val="26"/>
        </w:rPr>
        <w:t xml:space="preserve">irmajā posmā Komisija </w:t>
      </w:r>
      <w:r w:rsidR="00FC2E61">
        <w:rPr>
          <w:sz w:val="26"/>
          <w:szCs w:val="26"/>
        </w:rPr>
        <w:t xml:space="preserve">līdz </w:t>
      </w:r>
      <w:r w:rsidR="00575BBA">
        <w:rPr>
          <w:b/>
          <w:bCs/>
          <w:sz w:val="26"/>
          <w:szCs w:val="26"/>
        </w:rPr>
        <w:t>25.09.2026.</w:t>
      </w:r>
      <w:r w:rsidR="00FC2E61">
        <w:rPr>
          <w:sz w:val="26"/>
          <w:szCs w:val="26"/>
        </w:rPr>
        <w:t xml:space="preserve"> lemj par </w:t>
      </w:r>
      <w:r w:rsidR="000D371D" w:rsidRPr="00AC1789">
        <w:rPr>
          <w:sz w:val="26"/>
          <w:szCs w:val="26"/>
        </w:rPr>
        <w:t>projekt</w:t>
      </w:r>
      <w:r w:rsidR="00FC2E61">
        <w:rPr>
          <w:sz w:val="26"/>
          <w:szCs w:val="26"/>
        </w:rPr>
        <w:t>u</w:t>
      </w:r>
      <w:r w:rsidR="000D371D" w:rsidRPr="00AC1789">
        <w:rPr>
          <w:sz w:val="26"/>
          <w:szCs w:val="26"/>
        </w:rPr>
        <w:t xml:space="preserve"> pieļaujamību.</w:t>
      </w:r>
    </w:p>
    <w:p w14:paraId="10EFAE22" w14:textId="28DC1299" w:rsidR="008B5DE0" w:rsidRDefault="000D371D" w:rsidP="008B5DE0">
      <w:pPr>
        <w:pStyle w:val="Pamatteksts"/>
        <w:numPr>
          <w:ilvl w:val="0"/>
          <w:numId w:val="1"/>
        </w:numPr>
        <w:spacing w:after="0"/>
        <w:jc w:val="both"/>
        <w:rPr>
          <w:sz w:val="26"/>
          <w:szCs w:val="26"/>
        </w:rPr>
      </w:pPr>
      <w:r w:rsidRPr="00AC1789">
        <w:rPr>
          <w:sz w:val="26"/>
          <w:szCs w:val="26"/>
        </w:rPr>
        <w:t>Projekts nav pieļaujams un atstājams bez izskatīšanas</w:t>
      </w:r>
      <w:r w:rsidR="008B5DE0" w:rsidRPr="00AC1789">
        <w:rPr>
          <w:sz w:val="26"/>
          <w:szCs w:val="26"/>
        </w:rPr>
        <w:t>,</w:t>
      </w:r>
      <w:r w:rsidRPr="00AC1789">
        <w:rPr>
          <w:sz w:val="26"/>
          <w:szCs w:val="26"/>
        </w:rPr>
        <w:t xml:space="preserve"> </w:t>
      </w:r>
      <w:r w:rsidR="008B5DE0" w:rsidRPr="00AC1789">
        <w:rPr>
          <w:sz w:val="26"/>
          <w:szCs w:val="26"/>
        </w:rPr>
        <w:t xml:space="preserve">ja ir </w:t>
      </w:r>
      <w:r w:rsidRPr="00AC1789">
        <w:rPr>
          <w:sz w:val="26"/>
          <w:szCs w:val="26"/>
        </w:rPr>
        <w:t>konstatēti Nolikum</w:t>
      </w:r>
      <w:r w:rsidR="006F2FE7" w:rsidRPr="00AC1789">
        <w:rPr>
          <w:sz w:val="26"/>
          <w:szCs w:val="26"/>
        </w:rPr>
        <w:t>a</w:t>
      </w:r>
      <w:r w:rsidR="00891723">
        <w:rPr>
          <w:sz w:val="26"/>
          <w:szCs w:val="26"/>
        </w:rPr>
        <w:t xml:space="preserve"> </w:t>
      </w:r>
      <w:r w:rsidRPr="00AC1789">
        <w:rPr>
          <w:sz w:val="26"/>
          <w:szCs w:val="26"/>
        </w:rPr>
        <w:t>1</w:t>
      </w:r>
      <w:r w:rsidR="00512D6F">
        <w:rPr>
          <w:sz w:val="26"/>
          <w:szCs w:val="26"/>
        </w:rPr>
        <w:t>3</w:t>
      </w:r>
      <w:r w:rsidRPr="00AC1789">
        <w:rPr>
          <w:sz w:val="26"/>
          <w:szCs w:val="26"/>
        </w:rPr>
        <w:t>.</w:t>
      </w:r>
      <w:r w:rsidR="00891723">
        <w:rPr>
          <w:sz w:val="26"/>
          <w:szCs w:val="26"/>
        </w:rPr>
        <w:t> </w:t>
      </w:r>
      <w:r w:rsidRPr="00AC1789">
        <w:rPr>
          <w:sz w:val="26"/>
          <w:szCs w:val="26"/>
        </w:rPr>
        <w:t>punktā minētie faktiskie apstākļi</w:t>
      </w:r>
      <w:r w:rsidR="00511C13" w:rsidRPr="00AC1789">
        <w:rPr>
          <w:sz w:val="26"/>
          <w:szCs w:val="26"/>
        </w:rPr>
        <w:t>, kā arī</w:t>
      </w:r>
      <w:r w:rsidR="006F2FE7" w:rsidRPr="00AC1789">
        <w:rPr>
          <w:sz w:val="26"/>
          <w:szCs w:val="26"/>
        </w:rPr>
        <w:t>,</w:t>
      </w:r>
      <w:r w:rsidR="00511C13" w:rsidRPr="00AC1789">
        <w:rPr>
          <w:sz w:val="26"/>
          <w:szCs w:val="26"/>
        </w:rPr>
        <w:t xml:space="preserve"> ja </w:t>
      </w:r>
      <w:r w:rsidR="006F2FE7" w:rsidRPr="00AC1789">
        <w:rPr>
          <w:sz w:val="26"/>
          <w:szCs w:val="26"/>
        </w:rPr>
        <w:t>projekts</w:t>
      </w:r>
      <w:r w:rsidR="001E5642" w:rsidRPr="00AC1789">
        <w:rPr>
          <w:sz w:val="26"/>
          <w:szCs w:val="26"/>
        </w:rPr>
        <w:t xml:space="preserve"> </w:t>
      </w:r>
      <w:r w:rsidR="00511C13" w:rsidRPr="00AC1789">
        <w:rPr>
          <w:sz w:val="26"/>
          <w:szCs w:val="26"/>
        </w:rPr>
        <w:t>iesniegts pēc Nolikuma 3</w:t>
      </w:r>
      <w:r w:rsidR="00E85230">
        <w:rPr>
          <w:sz w:val="26"/>
          <w:szCs w:val="26"/>
        </w:rPr>
        <w:t>1</w:t>
      </w:r>
      <w:r w:rsidR="00511C13" w:rsidRPr="00AC1789">
        <w:rPr>
          <w:sz w:val="26"/>
          <w:szCs w:val="26"/>
        </w:rPr>
        <w:t>. punktā noteiktā termiņa</w:t>
      </w:r>
      <w:r w:rsidR="008B5DE0" w:rsidRPr="00AC1789">
        <w:rPr>
          <w:sz w:val="26"/>
          <w:szCs w:val="26"/>
        </w:rPr>
        <w:t>.</w:t>
      </w:r>
    </w:p>
    <w:p w14:paraId="29F6BBAE" w14:textId="27CF7638" w:rsidR="006677A5" w:rsidRPr="006677A5" w:rsidRDefault="00AD1604" w:rsidP="008B5DE0">
      <w:pPr>
        <w:pStyle w:val="Pamatteksts"/>
        <w:numPr>
          <w:ilvl w:val="0"/>
          <w:numId w:val="1"/>
        </w:numPr>
        <w:spacing w:after="0"/>
        <w:jc w:val="both"/>
        <w:rPr>
          <w:sz w:val="26"/>
          <w:szCs w:val="26"/>
        </w:rPr>
      </w:pPr>
      <w:r w:rsidRPr="00AD1604">
        <w:rPr>
          <w:sz w:val="26"/>
          <w:szCs w:val="26"/>
        </w:rPr>
        <w:t>Departaments nodrošina projekta atbilstības publisko iepirkumu regulējošajiem normatīvajiem aktiem pārbaudi. Komisija atstāj bez izskatīšanas publisko iepirkumu regulējošo normatīvo aktu prasībām neatbilstošu projektu.</w:t>
      </w:r>
    </w:p>
    <w:p w14:paraId="0F35F191" w14:textId="6F119E29" w:rsidR="00C43B27" w:rsidRPr="00AC1789" w:rsidRDefault="00C43B27" w:rsidP="00C43B27">
      <w:pPr>
        <w:pStyle w:val="Pamatteksts"/>
        <w:numPr>
          <w:ilvl w:val="0"/>
          <w:numId w:val="1"/>
        </w:numPr>
        <w:spacing w:after="0"/>
        <w:jc w:val="both"/>
        <w:rPr>
          <w:sz w:val="26"/>
          <w:szCs w:val="26"/>
        </w:rPr>
      </w:pPr>
      <w:r w:rsidRPr="00AC1789">
        <w:rPr>
          <w:sz w:val="26"/>
          <w:szCs w:val="26"/>
        </w:rPr>
        <w:t>Departaments vai BSP atstāj projektu bez virzības, ja projekta sastāvā nav iesniegti Nolikum</w:t>
      </w:r>
      <w:r w:rsidR="006F2FE7" w:rsidRPr="00AC1789">
        <w:rPr>
          <w:sz w:val="26"/>
          <w:szCs w:val="26"/>
        </w:rPr>
        <w:t>a</w:t>
      </w:r>
      <w:r w:rsidRPr="00AC1789">
        <w:rPr>
          <w:sz w:val="26"/>
          <w:szCs w:val="26"/>
        </w:rPr>
        <w:t xml:space="preserve"> </w:t>
      </w:r>
      <w:r w:rsidR="008B5DE0" w:rsidRPr="00AC1789">
        <w:rPr>
          <w:sz w:val="26"/>
          <w:szCs w:val="26"/>
        </w:rPr>
        <w:t>III nodaļā paredzētie</w:t>
      </w:r>
      <w:r w:rsidRPr="00AC1789">
        <w:rPr>
          <w:sz w:val="26"/>
          <w:szCs w:val="26"/>
        </w:rPr>
        <w:t xml:space="preserve"> dokumenti</w:t>
      </w:r>
      <w:r w:rsidR="008B5DE0" w:rsidRPr="00AC1789">
        <w:rPr>
          <w:sz w:val="26"/>
          <w:szCs w:val="26"/>
        </w:rPr>
        <w:t>,</w:t>
      </w:r>
      <w:r w:rsidRPr="00AC1789">
        <w:rPr>
          <w:sz w:val="26"/>
          <w:szCs w:val="26"/>
        </w:rPr>
        <w:t xml:space="preserve"> vai tajos ir konstatēti trūkumi.</w:t>
      </w:r>
    </w:p>
    <w:p w14:paraId="3A2F56EA" w14:textId="6C8AC87D" w:rsidR="007D0241" w:rsidRDefault="00C43B27" w:rsidP="007D0241">
      <w:pPr>
        <w:pStyle w:val="Pamatteksts"/>
        <w:numPr>
          <w:ilvl w:val="0"/>
          <w:numId w:val="1"/>
        </w:numPr>
        <w:spacing w:after="0"/>
        <w:jc w:val="both"/>
        <w:rPr>
          <w:sz w:val="26"/>
          <w:szCs w:val="26"/>
        </w:rPr>
      </w:pPr>
      <w:bookmarkStart w:id="5" w:name="_Hlk84508072"/>
      <w:r w:rsidRPr="00AC1789">
        <w:rPr>
          <w:sz w:val="26"/>
          <w:szCs w:val="26"/>
        </w:rPr>
        <w:t>Departaments vai BSP aicina Atbalsta saņēmēju noteiktajā termiņā novērst Nolikum</w:t>
      </w:r>
      <w:r w:rsidR="008B5DE0" w:rsidRPr="00AC1789">
        <w:rPr>
          <w:sz w:val="26"/>
          <w:szCs w:val="26"/>
        </w:rPr>
        <w:t xml:space="preserve">a </w:t>
      </w:r>
      <w:r w:rsidR="00E85230">
        <w:rPr>
          <w:sz w:val="26"/>
          <w:szCs w:val="26"/>
        </w:rPr>
        <w:t>39</w:t>
      </w:r>
      <w:r w:rsidR="008B5DE0" w:rsidRPr="00AC1789">
        <w:rPr>
          <w:sz w:val="26"/>
          <w:szCs w:val="26"/>
        </w:rPr>
        <w:t>.</w:t>
      </w:r>
      <w:r w:rsidR="006F2FE7" w:rsidRPr="00AC1789">
        <w:rPr>
          <w:sz w:val="26"/>
          <w:szCs w:val="26"/>
        </w:rPr>
        <w:t> </w:t>
      </w:r>
      <w:r w:rsidR="008B5DE0" w:rsidRPr="00AC1789">
        <w:rPr>
          <w:sz w:val="26"/>
          <w:szCs w:val="26"/>
        </w:rPr>
        <w:t>punktā minētos trūkumus</w:t>
      </w:r>
      <w:bookmarkEnd w:id="5"/>
      <w:r w:rsidR="00C47804">
        <w:rPr>
          <w:sz w:val="26"/>
          <w:szCs w:val="26"/>
        </w:rPr>
        <w:t xml:space="preserve">, </w:t>
      </w:r>
      <w:r w:rsidR="00C47804" w:rsidRPr="006C3DEB">
        <w:rPr>
          <w:sz w:val="26"/>
          <w:szCs w:val="26"/>
        </w:rPr>
        <w:t>nosūtot paziņojumu uz projekta pieteikumā norādīto elektroniskā pasta adresi, neizmantojot drošu elektronisko parakstu.</w:t>
      </w:r>
    </w:p>
    <w:p w14:paraId="51656ED0" w14:textId="2E9ABC9E" w:rsidR="00032858" w:rsidRPr="007D0241" w:rsidRDefault="00761A0A" w:rsidP="007D0241">
      <w:pPr>
        <w:pStyle w:val="Pamatteksts"/>
        <w:numPr>
          <w:ilvl w:val="0"/>
          <w:numId w:val="1"/>
        </w:numPr>
        <w:spacing w:after="0"/>
        <w:jc w:val="both"/>
        <w:rPr>
          <w:sz w:val="26"/>
          <w:szCs w:val="26"/>
        </w:rPr>
      </w:pPr>
      <w:r w:rsidRPr="007D0241">
        <w:rPr>
          <w:sz w:val="26"/>
          <w:szCs w:val="26"/>
        </w:rPr>
        <w:t xml:space="preserve">Atbalsta saņēmējam saistošus termiņus, pieprasāmos un iesniedzamos dokumentus, kā arī izpildāmās darbības Nolikuma </w:t>
      </w:r>
      <w:r w:rsidR="00E85230">
        <w:rPr>
          <w:sz w:val="26"/>
          <w:szCs w:val="26"/>
        </w:rPr>
        <w:t>39</w:t>
      </w:r>
      <w:r w:rsidRPr="007D0241">
        <w:rPr>
          <w:sz w:val="26"/>
          <w:szCs w:val="26"/>
        </w:rPr>
        <w:t>. punktā minēto trūkumu novēršanai nosaka Departaments vai BSP</w:t>
      </w:r>
      <w:r w:rsidR="007D0241" w:rsidRPr="007D0241">
        <w:rPr>
          <w:sz w:val="26"/>
          <w:szCs w:val="26"/>
        </w:rPr>
        <w:t>.</w:t>
      </w:r>
    </w:p>
    <w:p w14:paraId="2C970DB7" w14:textId="3228DE77" w:rsidR="001021BF" w:rsidRDefault="001021BF" w:rsidP="00C43B27">
      <w:pPr>
        <w:pStyle w:val="Pamatteksts"/>
        <w:numPr>
          <w:ilvl w:val="0"/>
          <w:numId w:val="1"/>
        </w:numPr>
        <w:spacing w:after="0"/>
        <w:jc w:val="both"/>
        <w:rPr>
          <w:sz w:val="26"/>
          <w:szCs w:val="26"/>
        </w:rPr>
      </w:pPr>
      <w:r w:rsidRPr="00AC1789">
        <w:rPr>
          <w:sz w:val="26"/>
          <w:szCs w:val="26"/>
        </w:rPr>
        <w:t xml:space="preserve">Ja Atbalsta saņēmējs </w:t>
      </w:r>
      <w:r w:rsidR="00761A0A">
        <w:rPr>
          <w:sz w:val="26"/>
          <w:szCs w:val="26"/>
        </w:rPr>
        <w:t>Departamenta vai BSP</w:t>
      </w:r>
      <w:r w:rsidR="00761A0A" w:rsidRPr="00AC1789">
        <w:rPr>
          <w:sz w:val="26"/>
          <w:szCs w:val="26"/>
        </w:rPr>
        <w:t xml:space="preserve"> </w:t>
      </w:r>
      <w:r w:rsidR="00761A0A">
        <w:rPr>
          <w:sz w:val="26"/>
          <w:szCs w:val="26"/>
        </w:rPr>
        <w:t xml:space="preserve">noteiktajā </w:t>
      </w:r>
      <w:r w:rsidRPr="00AC1789">
        <w:rPr>
          <w:sz w:val="26"/>
          <w:szCs w:val="26"/>
        </w:rPr>
        <w:t xml:space="preserve">termiņā nenovērš projekta trūkumus, Komisija atstāj </w:t>
      </w:r>
      <w:r w:rsidR="006F2FE7" w:rsidRPr="00AC1789">
        <w:rPr>
          <w:sz w:val="26"/>
          <w:szCs w:val="26"/>
        </w:rPr>
        <w:t>projektu</w:t>
      </w:r>
      <w:r w:rsidRPr="00AC1789">
        <w:rPr>
          <w:sz w:val="26"/>
          <w:szCs w:val="26"/>
        </w:rPr>
        <w:t xml:space="preserve"> bez izskatīšanas.</w:t>
      </w:r>
    </w:p>
    <w:p w14:paraId="764F7C0C" w14:textId="77777777" w:rsidR="0049591D" w:rsidRDefault="007144B1" w:rsidP="0049591D">
      <w:pPr>
        <w:pStyle w:val="Pamatteksts"/>
        <w:numPr>
          <w:ilvl w:val="0"/>
          <w:numId w:val="1"/>
        </w:numPr>
        <w:spacing w:after="0"/>
        <w:jc w:val="both"/>
        <w:rPr>
          <w:sz w:val="26"/>
          <w:szCs w:val="26"/>
        </w:rPr>
      </w:pPr>
      <w:r>
        <w:rPr>
          <w:sz w:val="26"/>
          <w:szCs w:val="26"/>
        </w:rPr>
        <w:t>Projekts ir pieļaujams, ja Komisija nelēma par tā atstāšanu bez izskatīšanas.</w:t>
      </w:r>
      <w:bookmarkStart w:id="6" w:name="_Hlk84864898"/>
    </w:p>
    <w:p w14:paraId="00E5003C" w14:textId="6B9A4D71" w:rsidR="00B464F4" w:rsidRDefault="00B464F4" w:rsidP="0049591D">
      <w:pPr>
        <w:pStyle w:val="Pamatteksts"/>
        <w:numPr>
          <w:ilvl w:val="0"/>
          <w:numId w:val="1"/>
        </w:numPr>
        <w:spacing w:after="0"/>
        <w:jc w:val="both"/>
        <w:rPr>
          <w:sz w:val="26"/>
          <w:szCs w:val="26"/>
        </w:rPr>
      </w:pPr>
      <w:r w:rsidRPr="00B464F4">
        <w:rPr>
          <w:sz w:val="26"/>
          <w:szCs w:val="26"/>
        </w:rPr>
        <w:t xml:space="preserve">Komisija novērtē pieļaujamos projektus saskaņā ar Nolikuma </w:t>
      </w:r>
      <w:r w:rsidR="005330BB">
        <w:rPr>
          <w:sz w:val="26"/>
          <w:szCs w:val="26"/>
        </w:rPr>
        <w:t>3</w:t>
      </w:r>
      <w:r w:rsidR="00E85230">
        <w:rPr>
          <w:sz w:val="26"/>
          <w:szCs w:val="26"/>
        </w:rPr>
        <w:t>4</w:t>
      </w:r>
      <w:r w:rsidRPr="00B464F4">
        <w:rPr>
          <w:sz w:val="26"/>
          <w:szCs w:val="26"/>
        </w:rPr>
        <w:t>. punktā noteiktajiem kritērijiem un nosaka punktu skaitu, sarindojot pieļaujamos projektus kopējā sarakstā un sakārtojot dilstošā secībā atbilstoši piešķirtajam punktu skaitam, norādot katram projektam apstiprināmo Atbalsta summu</w:t>
      </w:r>
      <w:r>
        <w:rPr>
          <w:sz w:val="26"/>
          <w:szCs w:val="26"/>
        </w:rPr>
        <w:t>. Ja diviem vai vairākiem projektiem ir vienāds punktu skaits, priekšroka ir visagrāk iesniegtajam projektam.</w:t>
      </w:r>
    </w:p>
    <w:p w14:paraId="1D6A4488" w14:textId="73D3613F" w:rsidR="00B464F4" w:rsidRDefault="00B464F4" w:rsidP="0049591D">
      <w:pPr>
        <w:pStyle w:val="Pamatteksts"/>
        <w:numPr>
          <w:ilvl w:val="0"/>
          <w:numId w:val="1"/>
        </w:numPr>
        <w:spacing w:after="0"/>
        <w:jc w:val="both"/>
        <w:rPr>
          <w:sz w:val="26"/>
          <w:szCs w:val="26"/>
        </w:rPr>
      </w:pPr>
      <w:r>
        <w:rPr>
          <w:sz w:val="26"/>
          <w:szCs w:val="26"/>
        </w:rPr>
        <w:t>Komisija apstiprina pieļaujamo projektu sarakstu, ievērojot Nolikuma 4. punktā noteikto pieļaujamo projektu skaitu. Projektus, kas pārsniedz Nolikuma 4.punktā norādīto projektu skaitu, Komisija noraida.</w:t>
      </w:r>
    </w:p>
    <w:p w14:paraId="3EA48E68" w14:textId="7187803C" w:rsidR="00F179FA" w:rsidRPr="0049591D" w:rsidRDefault="007144B1" w:rsidP="0049591D">
      <w:pPr>
        <w:pStyle w:val="Pamatteksts"/>
        <w:numPr>
          <w:ilvl w:val="0"/>
          <w:numId w:val="1"/>
        </w:numPr>
        <w:spacing w:after="0"/>
        <w:jc w:val="both"/>
        <w:rPr>
          <w:sz w:val="26"/>
          <w:szCs w:val="26"/>
        </w:rPr>
      </w:pPr>
      <w:r w:rsidRPr="0049591D">
        <w:rPr>
          <w:sz w:val="26"/>
          <w:szCs w:val="26"/>
        </w:rPr>
        <w:t>Departaments vai BSP paziņo Atbalsta saņēmējam, ka projekts ir pieļaujams</w:t>
      </w:r>
      <w:r w:rsidR="008D0F6E" w:rsidRPr="0049591D">
        <w:rPr>
          <w:sz w:val="26"/>
          <w:szCs w:val="26"/>
        </w:rPr>
        <w:t>.</w:t>
      </w:r>
      <w:bookmarkEnd w:id="6"/>
    </w:p>
    <w:p w14:paraId="2A3197E2" w14:textId="22E838D4" w:rsidR="008D0F6E" w:rsidRDefault="008D0F6E" w:rsidP="0037124A">
      <w:pPr>
        <w:pStyle w:val="Pamatteksts"/>
        <w:numPr>
          <w:ilvl w:val="0"/>
          <w:numId w:val="1"/>
        </w:numPr>
        <w:spacing w:after="0"/>
        <w:jc w:val="both"/>
        <w:rPr>
          <w:sz w:val="26"/>
          <w:szCs w:val="26"/>
        </w:rPr>
      </w:pPr>
      <w:r w:rsidRPr="008D0F6E">
        <w:rPr>
          <w:sz w:val="26"/>
          <w:szCs w:val="26"/>
        </w:rPr>
        <w:t xml:space="preserve">Konkursa otrajā posmā Komisija </w:t>
      </w:r>
      <w:r w:rsidR="007144B1">
        <w:rPr>
          <w:sz w:val="26"/>
          <w:szCs w:val="26"/>
        </w:rPr>
        <w:t>apstiprina pieļaujamos projektus, kuru</w:t>
      </w:r>
      <w:r w:rsidR="000A7CDD" w:rsidRPr="000A7CDD">
        <w:rPr>
          <w:sz w:val="26"/>
          <w:szCs w:val="26"/>
        </w:rPr>
        <w:t xml:space="preserve"> atbalstam ir pieejami Pašvaldības budžeta līdzekļi</w:t>
      </w:r>
      <w:r w:rsidR="00B86ED8">
        <w:rPr>
          <w:sz w:val="26"/>
          <w:szCs w:val="26"/>
        </w:rPr>
        <w:t>.</w:t>
      </w:r>
    </w:p>
    <w:p w14:paraId="50AA3E42" w14:textId="46B6F0A2" w:rsidR="0037124A" w:rsidRDefault="007F7747" w:rsidP="00A05ACE">
      <w:pPr>
        <w:pStyle w:val="Pamatteksts"/>
        <w:numPr>
          <w:ilvl w:val="0"/>
          <w:numId w:val="1"/>
        </w:numPr>
        <w:spacing w:after="0"/>
        <w:jc w:val="both"/>
        <w:rPr>
          <w:sz w:val="26"/>
          <w:szCs w:val="26"/>
        </w:rPr>
      </w:pPr>
      <w:r>
        <w:rPr>
          <w:sz w:val="26"/>
          <w:szCs w:val="26"/>
        </w:rPr>
        <w:t xml:space="preserve">Komisija lemj par </w:t>
      </w:r>
      <w:r w:rsidR="000F3EF4">
        <w:rPr>
          <w:sz w:val="26"/>
          <w:szCs w:val="26"/>
        </w:rPr>
        <w:t xml:space="preserve">pieļaujamo </w:t>
      </w:r>
      <w:r>
        <w:rPr>
          <w:sz w:val="26"/>
          <w:szCs w:val="26"/>
        </w:rPr>
        <w:t xml:space="preserve">projektu apstiprināšanu pēc </w:t>
      </w:r>
      <w:r w:rsidRPr="00524290">
        <w:rPr>
          <w:sz w:val="26"/>
          <w:szCs w:val="26"/>
        </w:rPr>
        <w:t>Rīgas domes saistoš</w:t>
      </w:r>
      <w:r>
        <w:rPr>
          <w:sz w:val="26"/>
          <w:szCs w:val="26"/>
        </w:rPr>
        <w:t>o</w:t>
      </w:r>
      <w:r w:rsidRPr="00524290">
        <w:rPr>
          <w:sz w:val="26"/>
          <w:szCs w:val="26"/>
        </w:rPr>
        <w:t xml:space="preserve"> noteikum</w:t>
      </w:r>
      <w:r>
        <w:rPr>
          <w:sz w:val="26"/>
          <w:szCs w:val="26"/>
        </w:rPr>
        <w:t>u</w:t>
      </w:r>
      <w:r w:rsidRPr="00524290">
        <w:rPr>
          <w:sz w:val="26"/>
          <w:szCs w:val="26"/>
        </w:rPr>
        <w:t xml:space="preserve"> “Par Rīgas </w:t>
      </w:r>
      <w:proofErr w:type="spellStart"/>
      <w:r w:rsidR="000A7CDD">
        <w:rPr>
          <w:sz w:val="26"/>
          <w:szCs w:val="26"/>
        </w:rPr>
        <w:t>valsts</w:t>
      </w:r>
      <w:r w:rsidRPr="00524290">
        <w:rPr>
          <w:sz w:val="26"/>
          <w:szCs w:val="26"/>
        </w:rPr>
        <w:t>pilsētas</w:t>
      </w:r>
      <w:proofErr w:type="spellEnd"/>
      <w:r w:rsidRPr="00524290">
        <w:rPr>
          <w:sz w:val="26"/>
          <w:szCs w:val="26"/>
        </w:rPr>
        <w:t xml:space="preserve"> pašvaldības 202</w:t>
      </w:r>
      <w:r w:rsidR="00804C3E">
        <w:rPr>
          <w:sz w:val="26"/>
          <w:szCs w:val="26"/>
        </w:rPr>
        <w:t>7</w:t>
      </w:r>
      <w:r w:rsidRPr="00524290">
        <w:rPr>
          <w:sz w:val="26"/>
          <w:szCs w:val="26"/>
        </w:rPr>
        <w:t xml:space="preserve">. gada budžetu” </w:t>
      </w:r>
      <w:r>
        <w:rPr>
          <w:sz w:val="26"/>
          <w:szCs w:val="26"/>
        </w:rPr>
        <w:t>apstiprināšanas</w:t>
      </w:r>
      <w:r w:rsidR="000A7CDD">
        <w:rPr>
          <w:sz w:val="26"/>
          <w:szCs w:val="26"/>
        </w:rPr>
        <w:t xml:space="preserve"> un Komisijas </w:t>
      </w:r>
      <w:r w:rsidR="00854C3D">
        <w:rPr>
          <w:sz w:val="26"/>
          <w:szCs w:val="26"/>
        </w:rPr>
        <w:t xml:space="preserve">lēmuma par </w:t>
      </w:r>
      <w:r w:rsidR="008C2C52" w:rsidRPr="008C2C52">
        <w:rPr>
          <w:sz w:val="26"/>
          <w:szCs w:val="26"/>
        </w:rPr>
        <w:t xml:space="preserve">Rīgas </w:t>
      </w:r>
      <w:proofErr w:type="spellStart"/>
      <w:r w:rsidR="007A7789">
        <w:rPr>
          <w:sz w:val="26"/>
          <w:szCs w:val="26"/>
        </w:rPr>
        <w:t>valsts</w:t>
      </w:r>
      <w:r w:rsidR="008C2C52" w:rsidRPr="008C2C52">
        <w:rPr>
          <w:sz w:val="26"/>
          <w:szCs w:val="26"/>
        </w:rPr>
        <w:t>pilsētas</w:t>
      </w:r>
      <w:proofErr w:type="spellEnd"/>
      <w:r w:rsidR="008C2C52" w:rsidRPr="008C2C52">
        <w:rPr>
          <w:sz w:val="26"/>
          <w:szCs w:val="26"/>
        </w:rPr>
        <w:t xml:space="preserve"> pašvaldības apstiprinātā budžeta līdzekļu sadali starp finansiālā atbalsta programmām</w:t>
      </w:r>
      <w:r w:rsidR="008C2C52">
        <w:rPr>
          <w:sz w:val="26"/>
          <w:szCs w:val="26"/>
        </w:rPr>
        <w:t>,</w:t>
      </w:r>
      <w:r w:rsidR="008C2C52" w:rsidRPr="008C2C52">
        <w:t xml:space="preserve"> </w:t>
      </w:r>
      <w:r w:rsidR="008C2C52" w:rsidRPr="008C2C52">
        <w:rPr>
          <w:sz w:val="26"/>
          <w:szCs w:val="26"/>
        </w:rPr>
        <w:t>par ko atbilstoši ārējiem normatīvajiem aktiem Komisijai ir deleģētas tiesības izdot individuālos tiesību aktus</w:t>
      </w:r>
      <w:r>
        <w:rPr>
          <w:sz w:val="26"/>
          <w:szCs w:val="26"/>
        </w:rPr>
        <w:t>.</w:t>
      </w:r>
    </w:p>
    <w:p w14:paraId="1A518358" w14:textId="4B8F7057" w:rsidR="008D0F6E" w:rsidRDefault="008D0F6E" w:rsidP="0037124A">
      <w:pPr>
        <w:pStyle w:val="Pamatteksts"/>
        <w:numPr>
          <w:ilvl w:val="0"/>
          <w:numId w:val="1"/>
        </w:numPr>
        <w:spacing w:after="0"/>
        <w:jc w:val="both"/>
        <w:rPr>
          <w:sz w:val="26"/>
          <w:szCs w:val="26"/>
        </w:rPr>
      </w:pPr>
      <w:r w:rsidRPr="008D0F6E">
        <w:rPr>
          <w:sz w:val="26"/>
          <w:szCs w:val="26"/>
        </w:rPr>
        <w:t>Komisija noraida pieļaujamo projektu, ja tā Atbalstam nav Pašvaldības budžeta līdzekļu.</w:t>
      </w:r>
    </w:p>
    <w:p w14:paraId="58D58DC0" w14:textId="5593AA1E" w:rsidR="008D0F6E" w:rsidRDefault="008D0F6E" w:rsidP="0037124A">
      <w:pPr>
        <w:pStyle w:val="Pamatteksts"/>
        <w:numPr>
          <w:ilvl w:val="0"/>
          <w:numId w:val="1"/>
        </w:numPr>
        <w:spacing w:after="0"/>
        <w:jc w:val="both"/>
        <w:rPr>
          <w:sz w:val="26"/>
          <w:szCs w:val="26"/>
        </w:rPr>
      </w:pPr>
      <w:r w:rsidRPr="008D0F6E">
        <w:rPr>
          <w:sz w:val="26"/>
          <w:szCs w:val="26"/>
        </w:rPr>
        <w:t xml:space="preserve">Komisija apstiprina pieļaujamo projektu </w:t>
      </w:r>
      <w:r>
        <w:rPr>
          <w:sz w:val="26"/>
          <w:szCs w:val="26"/>
        </w:rPr>
        <w:t>bez</w:t>
      </w:r>
      <w:r w:rsidRPr="008D0F6E">
        <w:rPr>
          <w:sz w:val="26"/>
          <w:szCs w:val="26"/>
        </w:rPr>
        <w:t xml:space="preserve"> nosacījumiem, ja attiecināmo izmaksu aprēķinā vai pieprasītās Atbalsta summas aprēķinā nav aritmētisko kļūdu</w:t>
      </w:r>
      <w:r>
        <w:rPr>
          <w:sz w:val="26"/>
          <w:szCs w:val="26"/>
        </w:rPr>
        <w:t>.</w:t>
      </w:r>
    </w:p>
    <w:p w14:paraId="6A380583" w14:textId="33F6DA1D" w:rsidR="00873D0A" w:rsidRPr="008D0F6E" w:rsidRDefault="00873D0A" w:rsidP="0037124A">
      <w:pPr>
        <w:pStyle w:val="Pamatteksts"/>
        <w:numPr>
          <w:ilvl w:val="0"/>
          <w:numId w:val="1"/>
        </w:numPr>
        <w:spacing w:after="0"/>
        <w:jc w:val="both"/>
        <w:rPr>
          <w:sz w:val="26"/>
          <w:szCs w:val="26"/>
        </w:rPr>
      </w:pPr>
      <w:bookmarkStart w:id="7" w:name="_Hlk85010276"/>
      <w:r w:rsidRPr="008D0F6E">
        <w:rPr>
          <w:sz w:val="26"/>
          <w:szCs w:val="26"/>
        </w:rPr>
        <w:t>Komisija apstiprina pieļaujamo projektu ar nosacījumiem, ja</w:t>
      </w:r>
      <w:bookmarkEnd w:id="7"/>
      <w:r w:rsidRPr="008D0F6E">
        <w:rPr>
          <w:sz w:val="26"/>
          <w:szCs w:val="26"/>
        </w:rPr>
        <w:t>:</w:t>
      </w:r>
    </w:p>
    <w:p w14:paraId="6DA7AF8E" w14:textId="47765E44" w:rsidR="00873D0A" w:rsidRDefault="00873D0A" w:rsidP="00E85230">
      <w:pPr>
        <w:pStyle w:val="Pamatteksts"/>
        <w:numPr>
          <w:ilvl w:val="1"/>
          <w:numId w:val="1"/>
        </w:numPr>
        <w:tabs>
          <w:tab w:val="left" w:pos="993"/>
        </w:tabs>
        <w:spacing w:after="0"/>
        <w:jc w:val="both"/>
        <w:rPr>
          <w:sz w:val="26"/>
          <w:szCs w:val="26"/>
        </w:rPr>
      </w:pPr>
      <w:r w:rsidRPr="00873D0A">
        <w:rPr>
          <w:sz w:val="26"/>
          <w:szCs w:val="26"/>
        </w:rPr>
        <w:t xml:space="preserve">attiecināmo izmaksu aprēķinā vai pieprasītā Atbalsta summas aprēķinā ir aritmētiskās kļūdas vai pieprasītā Atbalsta summas apmērs </w:t>
      </w:r>
      <w:r w:rsidR="00DC7822">
        <w:rPr>
          <w:sz w:val="26"/>
          <w:szCs w:val="26"/>
        </w:rPr>
        <w:t>pārsniedz Saistošo noteikumu 12. punktā un</w:t>
      </w:r>
      <w:r w:rsidRPr="00F179FA">
        <w:rPr>
          <w:sz w:val="26"/>
          <w:szCs w:val="26"/>
        </w:rPr>
        <w:t xml:space="preserve"> Nolikuma </w:t>
      </w:r>
      <w:r w:rsidR="005330BB">
        <w:rPr>
          <w:sz w:val="26"/>
          <w:szCs w:val="26"/>
        </w:rPr>
        <w:t>1</w:t>
      </w:r>
      <w:r w:rsidR="00E85230">
        <w:rPr>
          <w:sz w:val="26"/>
          <w:szCs w:val="26"/>
        </w:rPr>
        <w:t>8</w:t>
      </w:r>
      <w:r w:rsidRPr="00F179FA">
        <w:rPr>
          <w:sz w:val="26"/>
          <w:szCs w:val="26"/>
        </w:rPr>
        <w:t>. punkt</w:t>
      </w:r>
      <w:r w:rsidR="00DC7822">
        <w:rPr>
          <w:sz w:val="26"/>
          <w:szCs w:val="26"/>
        </w:rPr>
        <w:t>ā norādīto maksimālo</w:t>
      </w:r>
      <w:r w:rsidR="00711AD7">
        <w:rPr>
          <w:sz w:val="26"/>
          <w:szCs w:val="26"/>
        </w:rPr>
        <w:t xml:space="preserve"> apmēru</w:t>
      </w:r>
      <w:r w:rsidR="00F179FA">
        <w:rPr>
          <w:sz w:val="26"/>
          <w:szCs w:val="26"/>
        </w:rPr>
        <w:t>;</w:t>
      </w:r>
    </w:p>
    <w:p w14:paraId="173F4B9E" w14:textId="625664F7" w:rsidR="00F179FA" w:rsidRPr="00873D0A" w:rsidRDefault="00F179FA" w:rsidP="00E85230">
      <w:pPr>
        <w:pStyle w:val="Pamatteksts"/>
        <w:numPr>
          <w:ilvl w:val="1"/>
          <w:numId w:val="1"/>
        </w:numPr>
        <w:tabs>
          <w:tab w:val="left" w:pos="993"/>
        </w:tabs>
        <w:spacing w:after="0"/>
        <w:jc w:val="both"/>
        <w:rPr>
          <w:sz w:val="26"/>
          <w:szCs w:val="26"/>
        </w:rPr>
      </w:pPr>
      <w:r w:rsidRPr="00372F33">
        <w:rPr>
          <w:sz w:val="26"/>
          <w:szCs w:val="26"/>
        </w:rPr>
        <w:lastRenderedPageBreak/>
        <w:t>projekta Tāmē ir konstatētas neattiecināmās izmaksas</w:t>
      </w:r>
      <w:r>
        <w:rPr>
          <w:sz w:val="26"/>
          <w:szCs w:val="26"/>
        </w:rPr>
        <w:t>.</w:t>
      </w:r>
    </w:p>
    <w:p w14:paraId="19F5E71B" w14:textId="77777777" w:rsidR="00B0752F" w:rsidRPr="00AC1789" w:rsidRDefault="00B0752F" w:rsidP="00E40FEA">
      <w:pPr>
        <w:shd w:val="clear" w:color="auto" w:fill="FFFFFF"/>
        <w:rPr>
          <w:b/>
          <w:color w:val="000000" w:themeColor="text1"/>
          <w:sz w:val="26"/>
          <w:szCs w:val="26"/>
        </w:rPr>
      </w:pPr>
    </w:p>
    <w:p w14:paraId="5FC83BF5" w14:textId="64C918F5" w:rsidR="001C1967" w:rsidRDefault="001C1967" w:rsidP="00AC7CDD">
      <w:pPr>
        <w:shd w:val="clear" w:color="auto" w:fill="FFFFFF"/>
        <w:jc w:val="both"/>
        <w:rPr>
          <w:color w:val="000000" w:themeColor="text1"/>
          <w:sz w:val="26"/>
          <w:szCs w:val="26"/>
        </w:rPr>
      </w:pPr>
    </w:p>
    <w:p w14:paraId="11CF5C8D" w14:textId="77777777" w:rsidR="00666DB0" w:rsidRPr="00AC1789" w:rsidRDefault="00666DB0" w:rsidP="00AC7CDD">
      <w:pPr>
        <w:shd w:val="clear" w:color="auto" w:fill="FFFFFF"/>
        <w:jc w:val="both"/>
        <w:rPr>
          <w:color w:val="000000" w:themeColor="text1"/>
          <w:sz w:val="26"/>
          <w:szCs w:val="26"/>
        </w:rPr>
      </w:pPr>
    </w:p>
    <w:p w14:paraId="66451CC4" w14:textId="04B860D9" w:rsidR="00DF0BA8" w:rsidRPr="00AC1789" w:rsidRDefault="00B96D10">
      <w:pPr>
        <w:shd w:val="clear" w:color="auto" w:fill="FFFFFF"/>
        <w:jc w:val="both"/>
        <w:rPr>
          <w:color w:val="000000" w:themeColor="text1"/>
          <w:sz w:val="26"/>
          <w:szCs w:val="26"/>
        </w:rPr>
      </w:pPr>
      <w:r w:rsidRPr="00AC1789">
        <w:rPr>
          <w:color w:val="000000" w:themeColor="text1"/>
          <w:sz w:val="26"/>
          <w:szCs w:val="26"/>
        </w:rPr>
        <w:t xml:space="preserve">Komisijas priekšsēdētājs </w:t>
      </w:r>
      <w:r w:rsidRPr="00AC1789">
        <w:rPr>
          <w:color w:val="000000" w:themeColor="text1"/>
          <w:sz w:val="26"/>
          <w:szCs w:val="26"/>
        </w:rPr>
        <w:tab/>
      </w:r>
      <w:r w:rsidRPr="00AC1789">
        <w:rPr>
          <w:color w:val="000000" w:themeColor="text1"/>
          <w:sz w:val="26"/>
          <w:szCs w:val="26"/>
        </w:rPr>
        <w:tab/>
      </w:r>
      <w:r w:rsidRPr="00AC1789">
        <w:rPr>
          <w:color w:val="000000" w:themeColor="text1"/>
          <w:sz w:val="26"/>
          <w:szCs w:val="26"/>
        </w:rPr>
        <w:tab/>
      </w:r>
      <w:r w:rsidRPr="00AC1789">
        <w:rPr>
          <w:color w:val="000000" w:themeColor="text1"/>
          <w:sz w:val="26"/>
          <w:szCs w:val="26"/>
        </w:rPr>
        <w:tab/>
      </w:r>
      <w:r w:rsidRPr="00AC1789">
        <w:rPr>
          <w:color w:val="000000" w:themeColor="text1"/>
          <w:sz w:val="26"/>
          <w:szCs w:val="26"/>
        </w:rPr>
        <w:tab/>
      </w:r>
      <w:r w:rsidRPr="00AC1789">
        <w:rPr>
          <w:color w:val="000000" w:themeColor="text1"/>
          <w:sz w:val="26"/>
          <w:szCs w:val="26"/>
        </w:rPr>
        <w:tab/>
      </w:r>
      <w:r w:rsidRPr="00AC1789">
        <w:rPr>
          <w:color w:val="000000" w:themeColor="text1"/>
          <w:sz w:val="26"/>
          <w:szCs w:val="26"/>
        </w:rPr>
        <w:tab/>
      </w:r>
      <w:r w:rsidRPr="00AC1789">
        <w:rPr>
          <w:color w:val="000000" w:themeColor="text1"/>
          <w:sz w:val="26"/>
          <w:szCs w:val="26"/>
        </w:rPr>
        <w:tab/>
      </w:r>
      <w:r w:rsidR="007A7789">
        <w:rPr>
          <w:color w:val="000000" w:themeColor="text1"/>
          <w:sz w:val="26"/>
          <w:szCs w:val="26"/>
        </w:rPr>
        <w:t>V. Ozoliņš</w:t>
      </w:r>
    </w:p>
    <w:sectPr w:rsidR="00DF0BA8" w:rsidRPr="00AC1789" w:rsidSect="0001245C">
      <w:footerReference w:type="default" r:id="rId10"/>
      <w:headerReference w:type="first" r:id="rId11"/>
      <w:footerReference w:type="first" r:id="rId12"/>
      <w:pgSz w:w="11906" w:h="16838"/>
      <w:pgMar w:top="1418" w:right="567" w:bottom="1134" w:left="1701" w:header="709" w:footer="1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FC58" w14:textId="77777777" w:rsidR="006E4EA5" w:rsidRDefault="006E4EA5">
      <w:r>
        <w:separator/>
      </w:r>
    </w:p>
  </w:endnote>
  <w:endnote w:type="continuationSeparator" w:id="0">
    <w:p w14:paraId="63BCAC2C" w14:textId="77777777" w:rsidR="006E4EA5" w:rsidRDefault="006E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742702"/>
      <w:docPartObj>
        <w:docPartGallery w:val="Page Numbers (Bottom of Page)"/>
        <w:docPartUnique/>
      </w:docPartObj>
    </w:sdtPr>
    <w:sdtEndPr/>
    <w:sdtContent>
      <w:p w14:paraId="427313F1" w14:textId="0E387C48" w:rsidR="000320BF" w:rsidRDefault="000320BF">
        <w:pPr>
          <w:pStyle w:val="Kjene"/>
          <w:jc w:val="center"/>
        </w:pPr>
        <w:r>
          <w:fldChar w:fldCharType="begin"/>
        </w:r>
        <w:r>
          <w:instrText>PAGE   \* MERGEFORMAT</w:instrText>
        </w:r>
        <w:r>
          <w:fldChar w:fldCharType="separate"/>
        </w:r>
        <w:r w:rsidR="001A2344">
          <w:rPr>
            <w:noProof/>
          </w:rPr>
          <w:t>12</w:t>
        </w:r>
        <w:r>
          <w:fldChar w:fldCharType="end"/>
        </w:r>
      </w:p>
    </w:sdtContent>
  </w:sdt>
  <w:p w14:paraId="7F0D75F4" w14:textId="77777777" w:rsidR="000320BF" w:rsidRDefault="000320B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04663"/>
      <w:docPartObj>
        <w:docPartGallery w:val="Page Numbers (Bottom of Page)"/>
        <w:docPartUnique/>
      </w:docPartObj>
    </w:sdtPr>
    <w:sdtEndPr/>
    <w:sdtContent>
      <w:p w14:paraId="1D770BE6" w14:textId="369C4168" w:rsidR="000320BF" w:rsidRDefault="000320BF">
        <w:pPr>
          <w:pStyle w:val="Kjene"/>
          <w:jc w:val="center"/>
        </w:pPr>
        <w:r>
          <w:fldChar w:fldCharType="begin"/>
        </w:r>
        <w:r>
          <w:instrText>PAGE   \* MERGEFORMAT</w:instrText>
        </w:r>
        <w:r>
          <w:fldChar w:fldCharType="separate"/>
        </w:r>
        <w:r w:rsidR="001A2344">
          <w:rPr>
            <w:noProof/>
          </w:rPr>
          <w:t>1</w:t>
        </w:r>
        <w:r>
          <w:fldChar w:fldCharType="end"/>
        </w:r>
      </w:p>
    </w:sdtContent>
  </w:sdt>
  <w:p w14:paraId="792C45B1" w14:textId="77777777" w:rsidR="000320BF" w:rsidRDefault="000320B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AA005" w14:textId="77777777" w:rsidR="006E4EA5" w:rsidRDefault="006E4EA5">
      <w:r>
        <w:separator/>
      </w:r>
    </w:p>
  </w:footnote>
  <w:footnote w:type="continuationSeparator" w:id="0">
    <w:p w14:paraId="1E3334CC" w14:textId="77777777" w:rsidR="006E4EA5" w:rsidRDefault="006E4EA5">
      <w:r>
        <w:continuationSeparator/>
      </w:r>
    </w:p>
  </w:footnote>
  <w:footnote w:id="1">
    <w:p w14:paraId="70194D28" w14:textId="77777777" w:rsidR="005B0C32" w:rsidRDefault="005B0C32" w:rsidP="005B0C32">
      <w:pPr>
        <w:pStyle w:val="Vresteksts"/>
        <w:jc w:val="both"/>
      </w:pPr>
      <w:r>
        <w:rPr>
          <w:rStyle w:val="Vresatsauce"/>
        </w:rPr>
        <w:footnoteRef/>
      </w:r>
      <w:r>
        <w:t xml:space="preserve"> Atbilstoši Rīgas domes </w:t>
      </w:r>
      <w:r w:rsidRPr="003933F4">
        <w:t>12.06.2024.</w:t>
      </w:r>
      <w:r>
        <w:t xml:space="preserve"> saistošajiem noteikumiem Nr. </w:t>
      </w:r>
      <w:r w:rsidRPr="003933F4">
        <w:t>RD-24-275-sn</w:t>
      </w:r>
      <w:r>
        <w:t> “</w:t>
      </w:r>
      <w:r w:rsidRPr="003933F4">
        <w:t>Par kultūrvēsturiskās vērtības noteikšanu vēsturiskām būvēm un vēsturiskiem apstādījumiem</w:t>
      </w:r>
      <w:r>
        <w:t>”.</w:t>
      </w:r>
    </w:p>
  </w:footnote>
  <w:footnote w:id="2">
    <w:p w14:paraId="15B1E527" w14:textId="01398584" w:rsidR="005B0C32" w:rsidRDefault="005B0C32" w:rsidP="005B0C32">
      <w:pPr>
        <w:pStyle w:val="Vresteksts"/>
        <w:jc w:val="both"/>
      </w:pPr>
      <w:r>
        <w:rPr>
          <w:rStyle w:val="Vresatsauce"/>
        </w:rPr>
        <w:footnoteRef/>
      </w:r>
      <w:r>
        <w:t xml:space="preserve"> A</w:t>
      </w:r>
      <w:r w:rsidRPr="00AC63D1">
        <w:t xml:space="preserve">tbilstoši Rīgas teritorijas plānojuma teritorijas izmantošanas un apbūves noteikumu, kas apstiprināti ar Rīgas domes </w:t>
      </w:r>
      <w:r>
        <w:t xml:space="preserve">15.12.2021. </w:t>
      </w:r>
      <w:r w:rsidRPr="00AC63D1">
        <w:t>saistošajiem noteikumiem Nr. 103 “Rīgas teritorijas izmantošanas un apbūves saistošie noteikumi”, 107.2.1. apakšpunktam.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D910" w14:textId="134F718C" w:rsidR="004C497B" w:rsidRDefault="004C497B" w:rsidP="004C497B">
    <w:pPr>
      <w:pStyle w:val="Galvene"/>
      <w:jc w:val="right"/>
    </w:pPr>
    <w:r>
      <w:t>APSTIPRINĀTS</w:t>
    </w:r>
  </w:p>
  <w:p w14:paraId="2932079E" w14:textId="77777777" w:rsidR="004C497B" w:rsidRDefault="004C497B" w:rsidP="004C497B">
    <w:pPr>
      <w:pStyle w:val="Galvene"/>
      <w:jc w:val="right"/>
    </w:pPr>
    <w:r>
      <w:t>Rīgas domes Pilsētvides attīstības un kvalitātes komisijas</w:t>
    </w:r>
  </w:p>
  <w:p w14:paraId="02B13890" w14:textId="3FF5E1FF" w:rsidR="0001245C" w:rsidRDefault="00645C1C" w:rsidP="004C497B">
    <w:pPr>
      <w:pStyle w:val="Galvene"/>
      <w:jc w:val="right"/>
    </w:pPr>
    <w:r>
      <w:t>07</w:t>
    </w:r>
    <w:r w:rsidR="004C497B">
      <w:t>.1</w:t>
    </w:r>
    <w:r>
      <w:t>1</w:t>
    </w:r>
    <w:r w:rsidR="004C497B">
      <w:t>.202</w:t>
    </w:r>
    <w:r w:rsidR="001462AB">
      <w:t>5</w:t>
    </w:r>
    <w:r w:rsidR="004C497B">
      <w:t>. sēdē (protokola Nr. </w:t>
    </w:r>
    <w:r w:rsidR="004C497B" w:rsidRPr="004C497B">
      <w:t>PAKK-2</w:t>
    </w:r>
    <w:r w:rsidR="001462AB">
      <w:t>5</w:t>
    </w:r>
    <w:r w:rsidR="004C497B" w:rsidRPr="004C497B">
      <w:t>-</w:t>
    </w:r>
    <w:r w:rsidR="00424298">
      <w:t>10</w:t>
    </w:r>
    <w:r w:rsidR="004C497B" w:rsidRPr="004C497B">
      <w:t>-</w:t>
    </w:r>
    <w:r w:rsidR="004C497B" w:rsidRPr="00C8302E">
      <w:t xml:space="preserve">pro </w:t>
    </w:r>
    <w:r w:rsidR="00424298">
      <w:t>3</w:t>
    </w:r>
    <w:r w:rsidR="004C497B" w:rsidRPr="00C8302E">
      <w:t>. punkts)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2512"/>
    <w:multiLevelType w:val="multilevel"/>
    <w:tmpl w:val="A2C4E22C"/>
    <w:lvl w:ilvl="0">
      <w:start w:val="3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1F38E6"/>
    <w:multiLevelType w:val="multilevel"/>
    <w:tmpl w:val="B8CE51E6"/>
    <w:lvl w:ilvl="0">
      <w:start w:val="3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123363"/>
    <w:multiLevelType w:val="multilevel"/>
    <w:tmpl w:val="DE6A3B80"/>
    <w:lvl w:ilvl="0">
      <w:start w:val="19"/>
      <w:numFmt w:val="decimal"/>
      <w:lvlText w:val="%1."/>
      <w:lvlJc w:val="left"/>
      <w:pPr>
        <w:ind w:left="720" w:hanging="720"/>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 w15:restartNumberingAfterBreak="0">
    <w:nsid w:val="181C13F9"/>
    <w:multiLevelType w:val="hybridMultilevel"/>
    <w:tmpl w:val="E2EC35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5643A4"/>
    <w:multiLevelType w:val="hybridMultilevel"/>
    <w:tmpl w:val="3C98EDB2"/>
    <w:lvl w:ilvl="0" w:tplc="188E57F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DF154AD"/>
    <w:multiLevelType w:val="multilevel"/>
    <w:tmpl w:val="6BAC1096"/>
    <w:lvl w:ilvl="0">
      <w:start w:val="4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7649E8"/>
    <w:multiLevelType w:val="multilevel"/>
    <w:tmpl w:val="0E1A6ACC"/>
    <w:lvl w:ilvl="0">
      <w:start w:val="23"/>
      <w:numFmt w:val="decimal"/>
      <w:lvlText w:val="%1"/>
      <w:lvlJc w:val="left"/>
      <w:pPr>
        <w:ind w:left="615" w:hanging="615"/>
      </w:pPr>
      <w:rPr>
        <w:rFonts w:hint="default"/>
      </w:rPr>
    </w:lvl>
    <w:lvl w:ilvl="1">
      <w:start w:val="6"/>
      <w:numFmt w:val="decimal"/>
      <w:lvlText w:val="%1.%2"/>
      <w:lvlJc w:val="left"/>
      <w:pPr>
        <w:ind w:left="1011" w:hanging="61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7" w15:restartNumberingAfterBreak="0">
    <w:nsid w:val="26E30CE5"/>
    <w:multiLevelType w:val="multilevel"/>
    <w:tmpl w:val="A1FE26FE"/>
    <w:lvl w:ilvl="0">
      <w:start w:val="32"/>
      <w:numFmt w:val="decimal"/>
      <w:lvlText w:val="%1."/>
      <w:lvlJc w:val="left"/>
      <w:pPr>
        <w:ind w:left="720" w:hanging="720"/>
      </w:pPr>
      <w:rPr>
        <w:rFonts w:hint="default"/>
        <w:color w:val="auto"/>
      </w:rPr>
    </w:lvl>
    <w:lvl w:ilvl="1">
      <w:start w:val="2"/>
      <w:numFmt w:val="decimal"/>
      <w:lvlText w:val="%1.%2."/>
      <w:lvlJc w:val="left"/>
      <w:pPr>
        <w:ind w:left="720" w:hanging="72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2E8B4248"/>
    <w:multiLevelType w:val="hybridMultilevel"/>
    <w:tmpl w:val="871CC84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7E1453"/>
    <w:multiLevelType w:val="hybridMultilevel"/>
    <w:tmpl w:val="4516C978"/>
    <w:lvl w:ilvl="0" w:tplc="4BCC60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EA68F9"/>
    <w:multiLevelType w:val="multilevel"/>
    <w:tmpl w:val="180CF41C"/>
    <w:lvl w:ilvl="0">
      <w:start w:val="44"/>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8D6F0A"/>
    <w:multiLevelType w:val="hybridMultilevel"/>
    <w:tmpl w:val="48C29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58D702A"/>
    <w:multiLevelType w:val="hybridMultilevel"/>
    <w:tmpl w:val="571A05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C6D34B2"/>
    <w:multiLevelType w:val="multilevel"/>
    <w:tmpl w:val="79726C22"/>
    <w:lvl w:ilvl="0">
      <w:start w:val="3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09267F"/>
    <w:multiLevelType w:val="multilevel"/>
    <w:tmpl w:val="F920E2AE"/>
    <w:lvl w:ilvl="0">
      <w:start w:val="1"/>
      <w:numFmt w:val="decimal"/>
      <w:lvlText w:val="%1."/>
      <w:lvlJc w:val="left"/>
      <w:pPr>
        <w:ind w:left="360" w:hanging="360"/>
      </w:pPr>
      <w:rPr>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4B39D2"/>
    <w:multiLevelType w:val="hybridMultilevel"/>
    <w:tmpl w:val="70F4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70E0F8E"/>
    <w:multiLevelType w:val="multilevel"/>
    <w:tmpl w:val="CCEAAD50"/>
    <w:lvl w:ilvl="0">
      <w:start w:val="3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CE3853"/>
    <w:multiLevelType w:val="hybridMultilevel"/>
    <w:tmpl w:val="387EBB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64007979">
    <w:abstractNumId w:val="14"/>
  </w:num>
  <w:num w:numId="2" w16cid:durableId="986327554">
    <w:abstractNumId w:val="9"/>
  </w:num>
  <w:num w:numId="3" w16cid:durableId="1066298808">
    <w:abstractNumId w:val="15"/>
  </w:num>
  <w:num w:numId="4" w16cid:durableId="31081941">
    <w:abstractNumId w:val="4"/>
  </w:num>
  <w:num w:numId="5" w16cid:durableId="1978760053">
    <w:abstractNumId w:val="3"/>
  </w:num>
  <w:num w:numId="6" w16cid:durableId="390037469">
    <w:abstractNumId w:val="13"/>
  </w:num>
  <w:num w:numId="7" w16cid:durableId="1301154764">
    <w:abstractNumId w:val="16"/>
  </w:num>
  <w:num w:numId="8" w16cid:durableId="1304966654">
    <w:abstractNumId w:val="8"/>
  </w:num>
  <w:num w:numId="9" w16cid:durableId="152644716">
    <w:abstractNumId w:val="1"/>
  </w:num>
  <w:num w:numId="10" w16cid:durableId="2058507130">
    <w:abstractNumId w:val="7"/>
  </w:num>
  <w:num w:numId="11" w16cid:durableId="1752236352">
    <w:abstractNumId w:val="11"/>
  </w:num>
  <w:num w:numId="12" w16cid:durableId="1205754596">
    <w:abstractNumId w:val="17"/>
  </w:num>
  <w:num w:numId="13" w16cid:durableId="242954092">
    <w:abstractNumId w:val="0"/>
  </w:num>
  <w:num w:numId="14" w16cid:durableId="1639530943">
    <w:abstractNumId w:val="5"/>
  </w:num>
  <w:num w:numId="15" w16cid:durableId="613251504">
    <w:abstractNumId w:val="2"/>
  </w:num>
  <w:num w:numId="16" w16cid:durableId="387343103">
    <w:abstractNumId w:val="12"/>
  </w:num>
  <w:num w:numId="17" w16cid:durableId="1659266417">
    <w:abstractNumId w:val="6"/>
  </w:num>
  <w:num w:numId="18" w16cid:durableId="24708459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53"/>
    <w:rsid w:val="0000070D"/>
    <w:rsid w:val="00001E83"/>
    <w:rsid w:val="00004096"/>
    <w:rsid w:val="0000433D"/>
    <w:rsid w:val="00004C48"/>
    <w:rsid w:val="00005D1A"/>
    <w:rsid w:val="00005F9A"/>
    <w:rsid w:val="00007156"/>
    <w:rsid w:val="00007174"/>
    <w:rsid w:val="00007830"/>
    <w:rsid w:val="000101DB"/>
    <w:rsid w:val="000117E4"/>
    <w:rsid w:val="000119EA"/>
    <w:rsid w:val="00012389"/>
    <w:rsid w:val="0001245C"/>
    <w:rsid w:val="00013AFA"/>
    <w:rsid w:val="00015F34"/>
    <w:rsid w:val="00016445"/>
    <w:rsid w:val="000175F3"/>
    <w:rsid w:val="00017BA7"/>
    <w:rsid w:val="000204E4"/>
    <w:rsid w:val="00020B28"/>
    <w:rsid w:val="000221FC"/>
    <w:rsid w:val="000246F1"/>
    <w:rsid w:val="00026DFF"/>
    <w:rsid w:val="0002709B"/>
    <w:rsid w:val="00027E7A"/>
    <w:rsid w:val="0003013F"/>
    <w:rsid w:val="000312DE"/>
    <w:rsid w:val="000320BF"/>
    <w:rsid w:val="00032858"/>
    <w:rsid w:val="0003291B"/>
    <w:rsid w:val="00032EA2"/>
    <w:rsid w:val="000340B3"/>
    <w:rsid w:val="00034E1D"/>
    <w:rsid w:val="0003528A"/>
    <w:rsid w:val="00035993"/>
    <w:rsid w:val="000363FD"/>
    <w:rsid w:val="00036B63"/>
    <w:rsid w:val="0004177E"/>
    <w:rsid w:val="0004199B"/>
    <w:rsid w:val="00042F6A"/>
    <w:rsid w:val="00043D08"/>
    <w:rsid w:val="00044020"/>
    <w:rsid w:val="00050E6E"/>
    <w:rsid w:val="00050F42"/>
    <w:rsid w:val="00052287"/>
    <w:rsid w:val="00055BC0"/>
    <w:rsid w:val="000569F6"/>
    <w:rsid w:val="00060A33"/>
    <w:rsid w:val="000613E7"/>
    <w:rsid w:val="00061639"/>
    <w:rsid w:val="00061FCD"/>
    <w:rsid w:val="00063348"/>
    <w:rsid w:val="000633B2"/>
    <w:rsid w:val="00067E11"/>
    <w:rsid w:val="00070125"/>
    <w:rsid w:val="000702A5"/>
    <w:rsid w:val="00070F86"/>
    <w:rsid w:val="00074925"/>
    <w:rsid w:val="000763B8"/>
    <w:rsid w:val="00077101"/>
    <w:rsid w:val="000774A4"/>
    <w:rsid w:val="00077A0F"/>
    <w:rsid w:val="000806EF"/>
    <w:rsid w:val="000819C0"/>
    <w:rsid w:val="00081B8D"/>
    <w:rsid w:val="00081DD4"/>
    <w:rsid w:val="000820FD"/>
    <w:rsid w:val="0008286B"/>
    <w:rsid w:val="00082C2C"/>
    <w:rsid w:val="00083FC5"/>
    <w:rsid w:val="00084773"/>
    <w:rsid w:val="00084EE5"/>
    <w:rsid w:val="0008525A"/>
    <w:rsid w:val="0008662C"/>
    <w:rsid w:val="00087407"/>
    <w:rsid w:val="0009041C"/>
    <w:rsid w:val="00094228"/>
    <w:rsid w:val="00094521"/>
    <w:rsid w:val="00094CD4"/>
    <w:rsid w:val="000963B3"/>
    <w:rsid w:val="000A2774"/>
    <w:rsid w:val="000A5C8A"/>
    <w:rsid w:val="000A7CDD"/>
    <w:rsid w:val="000B0AFC"/>
    <w:rsid w:val="000B121A"/>
    <w:rsid w:val="000B134F"/>
    <w:rsid w:val="000B1831"/>
    <w:rsid w:val="000B2078"/>
    <w:rsid w:val="000B3931"/>
    <w:rsid w:val="000B482B"/>
    <w:rsid w:val="000B60AA"/>
    <w:rsid w:val="000C0009"/>
    <w:rsid w:val="000C1663"/>
    <w:rsid w:val="000C1BB5"/>
    <w:rsid w:val="000C2FDE"/>
    <w:rsid w:val="000C37F7"/>
    <w:rsid w:val="000C3E40"/>
    <w:rsid w:val="000C61C9"/>
    <w:rsid w:val="000D261B"/>
    <w:rsid w:val="000D29D3"/>
    <w:rsid w:val="000D371D"/>
    <w:rsid w:val="000D476B"/>
    <w:rsid w:val="000D4A25"/>
    <w:rsid w:val="000D6360"/>
    <w:rsid w:val="000D7446"/>
    <w:rsid w:val="000D74F0"/>
    <w:rsid w:val="000E3C8B"/>
    <w:rsid w:val="000E3F0E"/>
    <w:rsid w:val="000E3F55"/>
    <w:rsid w:val="000E4070"/>
    <w:rsid w:val="000E77A3"/>
    <w:rsid w:val="000E788A"/>
    <w:rsid w:val="000E7D18"/>
    <w:rsid w:val="000F012D"/>
    <w:rsid w:val="000F0D3A"/>
    <w:rsid w:val="000F14FB"/>
    <w:rsid w:val="000F236B"/>
    <w:rsid w:val="000F3543"/>
    <w:rsid w:val="000F3EF4"/>
    <w:rsid w:val="000F4D8A"/>
    <w:rsid w:val="000F4FC1"/>
    <w:rsid w:val="000F5168"/>
    <w:rsid w:val="000F5569"/>
    <w:rsid w:val="000F5662"/>
    <w:rsid w:val="000F594F"/>
    <w:rsid w:val="000F73AA"/>
    <w:rsid w:val="0010022A"/>
    <w:rsid w:val="001006A2"/>
    <w:rsid w:val="001011FF"/>
    <w:rsid w:val="001021BF"/>
    <w:rsid w:val="001032EF"/>
    <w:rsid w:val="00103ECF"/>
    <w:rsid w:val="001055F9"/>
    <w:rsid w:val="00107827"/>
    <w:rsid w:val="00107C9E"/>
    <w:rsid w:val="0011195D"/>
    <w:rsid w:val="0011282F"/>
    <w:rsid w:val="00112BCB"/>
    <w:rsid w:val="00113D1E"/>
    <w:rsid w:val="00113EE8"/>
    <w:rsid w:val="00117E37"/>
    <w:rsid w:val="00120441"/>
    <w:rsid w:val="00120DEE"/>
    <w:rsid w:val="0012197D"/>
    <w:rsid w:val="0012205B"/>
    <w:rsid w:val="00122BED"/>
    <w:rsid w:val="00123A19"/>
    <w:rsid w:val="001264BC"/>
    <w:rsid w:val="00127C92"/>
    <w:rsid w:val="0013433A"/>
    <w:rsid w:val="00135666"/>
    <w:rsid w:val="00136FD4"/>
    <w:rsid w:val="00137780"/>
    <w:rsid w:val="0014066F"/>
    <w:rsid w:val="00141071"/>
    <w:rsid w:val="00141B41"/>
    <w:rsid w:val="00142286"/>
    <w:rsid w:val="0014229F"/>
    <w:rsid w:val="00142E79"/>
    <w:rsid w:val="00143881"/>
    <w:rsid w:val="00143E00"/>
    <w:rsid w:val="00144B8A"/>
    <w:rsid w:val="001462AB"/>
    <w:rsid w:val="00146D2C"/>
    <w:rsid w:val="0015031D"/>
    <w:rsid w:val="00151648"/>
    <w:rsid w:val="00153BE8"/>
    <w:rsid w:val="00154012"/>
    <w:rsid w:val="00154D06"/>
    <w:rsid w:val="00155F36"/>
    <w:rsid w:val="00161985"/>
    <w:rsid w:val="00162525"/>
    <w:rsid w:val="00162732"/>
    <w:rsid w:val="001633CD"/>
    <w:rsid w:val="00163673"/>
    <w:rsid w:val="00163C02"/>
    <w:rsid w:val="001644E7"/>
    <w:rsid w:val="00165F1E"/>
    <w:rsid w:val="001709C5"/>
    <w:rsid w:val="00172DB0"/>
    <w:rsid w:val="00172F16"/>
    <w:rsid w:val="00174659"/>
    <w:rsid w:val="00176079"/>
    <w:rsid w:val="00176634"/>
    <w:rsid w:val="001766A1"/>
    <w:rsid w:val="001770E3"/>
    <w:rsid w:val="00177A5F"/>
    <w:rsid w:val="00177EF9"/>
    <w:rsid w:val="00182D92"/>
    <w:rsid w:val="00183B66"/>
    <w:rsid w:val="001840D5"/>
    <w:rsid w:val="00185234"/>
    <w:rsid w:val="00185B13"/>
    <w:rsid w:val="00187D9B"/>
    <w:rsid w:val="00191115"/>
    <w:rsid w:val="001915A8"/>
    <w:rsid w:val="00191600"/>
    <w:rsid w:val="00193051"/>
    <w:rsid w:val="00193A91"/>
    <w:rsid w:val="00193D6F"/>
    <w:rsid w:val="00194754"/>
    <w:rsid w:val="00196ED4"/>
    <w:rsid w:val="00196ED7"/>
    <w:rsid w:val="001A088A"/>
    <w:rsid w:val="001A1B54"/>
    <w:rsid w:val="001A2344"/>
    <w:rsid w:val="001A286E"/>
    <w:rsid w:val="001A2965"/>
    <w:rsid w:val="001A4A31"/>
    <w:rsid w:val="001A682E"/>
    <w:rsid w:val="001A7EE6"/>
    <w:rsid w:val="001A7FCA"/>
    <w:rsid w:val="001B02FD"/>
    <w:rsid w:val="001B1F29"/>
    <w:rsid w:val="001B292A"/>
    <w:rsid w:val="001B34CE"/>
    <w:rsid w:val="001B51DA"/>
    <w:rsid w:val="001B5338"/>
    <w:rsid w:val="001B6F5C"/>
    <w:rsid w:val="001B7C2C"/>
    <w:rsid w:val="001C1967"/>
    <w:rsid w:val="001C28A2"/>
    <w:rsid w:val="001C6234"/>
    <w:rsid w:val="001C6335"/>
    <w:rsid w:val="001C6795"/>
    <w:rsid w:val="001C73D1"/>
    <w:rsid w:val="001C7E43"/>
    <w:rsid w:val="001D1B47"/>
    <w:rsid w:val="001D2464"/>
    <w:rsid w:val="001D3C3D"/>
    <w:rsid w:val="001D54E3"/>
    <w:rsid w:val="001D583F"/>
    <w:rsid w:val="001D6467"/>
    <w:rsid w:val="001D7292"/>
    <w:rsid w:val="001D7BAC"/>
    <w:rsid w:val="001D7C53"/>
    <w:rsid w:val="001E1289"/>
    <w:rsid w:val="001E211B"/>
    <w:rsid w:val="001E37CA"/>
    <w:rsid w:val="001E3DC8"/>
    <w:rsid w:val="001E3E60"/>
    <w:rsid w:val="001E5009"/>
    <w:rsid w:val="001E5060"/>
    <w:rsid w:val="001E531C"/>
    <w:rsid w:val="001E5642"/>
    <w:rsid w:val="001E5A29"/>
    <w:rsid w:val="001E5C07"/>
    <w:rsid w:val="001E6107"/>
    <w:rsid w:val="001E6B94"/>
    <w:rsid w:val="001F3749"/>
    <w:rsid w:val="00200AD4"/>
    <w:rsid w:val="00200BD4"/>
    <w:rsid w:val="00200D1A"/>
    <w:rsid w:val="00200DB1"/>
    <w:rsid w:val="0020107B"/>
    <w:rsid w:val="00201F88"/>
    <w:rsid w:val="00203084"/>
    <w:rsid w:val="00203AA0"/>
    <w:rsid w:val="0020479F"/>
    <w:rsid w:val="00204AA0"/>
    <w:rsid w:val="00210642"/>
    <w:rsid w:val="00211DFF"/>
    <w:rsid w:val="00212A4F"/>
    <w:rsid w:val="00213292"/>
    <w:rsid w:val="002139C5"/>
    <w:rsid w:val="002164C1"/>
    <w:rsid w:val="00220671"/>
    <w:rsid w:val="002219FA"/>
    <w:rsid w:val="00221F6B"/>
    <w:rsid w:val="002238E1"/>
    <w:rsid w:val="00225589"/>
    <w:rsid w:val="002268B9"/>
    <w:rsid w:val="00233554"/>
    <w:rsid w:val="00234B51"/>
    <w:rsid w:val="00234E59"/>
    <w:rsid w:val="00234FC9"/>
    <w:rsid w:val="002358E0"/>
    <w:rsid w:val="00235F44"/>
    <w:rsid w:val="00236108"/>
    <w:rsid w:val="00237A0A"/>
    <w:rsid w:val="0024315E"/>
    <w:rsid w:val="002465E4"/>
    <w:rsid w:val="00246FEE"/>
    <w:rsid w:val="0024733B"/>
    <w:rsid w:val="0024746B"/>
    <w:rsid w:val="00247B60"/>
    <w:rsid w:val="002514F4"/>
    <w:rsid w:val="002521DF"/>
    <w:rsid w:val="0025434F"/>
    <w:rsid w:val="0025494D"/>
    <w:rsid w:val="0025652C"/>
    <w:rsid w:val="00256BE5"/>
    <w:rsid w:val="00256D81"/>
    <w:rsid w:val="00257493"/>
    <w:rsid w:val="0025778F"/>
    <w:rsid w:val="00260180"/>
    <w:rsid w:val="0026024A"/>
    <w:rsid w:val="002622CF"/>
    <w:rsid w:val="002623A4"/>
    <w:rsid w:val="002624C7"/>
    <w:rsid w:val="002626EF"/>
    <w:rsid w:val="002635D3"/>
    <w:rsid w:val="00263A9F"/>
    <w:rsid w:val="0026403D"/>
    <w:rsid w:val="00264EA9"/>
    <w:rsid w:val="002662A9"/>
    <w:rsid w:val="002673EC"/>
    <w:rsid w:val="0026750A"/>
    <w:rsid w:val="0027069C"/>
    <w:rsid w:val="00270892"/>
    <w:rsid w:val="0027130B"/>
    <w:rsid w:val="002733B1"/>
    <w:rsid w:val="00273FA3"/>
    <w:rsid w:val="00274783"/>
    <w:rsid w:val="00274A22"/>
    <w:rsid w:val="002775BD"/>
    <w:rsid w:val="0028147F"/>
    <w:rsid w:val="00282D1E"/>
    <w:rsid w:val="00284C6A"/>
    <w:rsid w:val="00287A75"/>
    <w:rsid w:val="00290A09"/>
    <w:rsid w:val="00290BEB"/>
    <w:rsid w:val="00290DED"/>
    <w:rsid w:val="00290FFE"/>
    <w:rsid w:val="002917DA"/>
    <w:rsid w:val="002939E1"/>
    <w:rsid w:val="00294B9E"/>
    <w:rsid w:val="00295A63"/>
    <w:rsid w:val="00295DC8"/>
    <w:rsid w:val="00296428"/>
    <w:rsid w:val="002A0299"/>
    <w:rsid w:val="002A1008"/>
    <w:rsid w:val="002A1282"/>
    <w:rsid w:val="002A15B0"/>
    <w:rsid w:val="002A2F59"/>
    <w:rsid w:val="002A308C"/>
    <w:rsid w:val="002A4CD2"/>
    <w:rsid w:val="002A51A2"/>
    <w:rsid w:val="002A7731"/>
    <w:rsid w:val="002B112C"/>
    <w:rsid w:val="002B1FF8"/>
    <w:rsid w:val="002B2E83"/>
    <w:rsid w:val="002B3C66"/>
    <w:rsid w:val="002B4503"/>
    <w:rsid w:val="002B54D8"/>
    <w:rsid w:val="002B57AD"/>
    <w:rsid w:val="002B7CA7"/>
    <w:rsid w:val="002B7E2D"/>
    <w:rsid w:val="002C116F"/>
    <w:rsid w:val="002C1969"/>
    <w:rsid w:val="002C20CC"/>
    <w:rsid w:val="002C2CC7"/>
    <w:rsid w:val="002C4927"/>
    <w:rsid w:val="002C4F24"/>
    <w:rsid w:val="002C62ED"/>
    <w:rsid w:val="002C6D1E"/>
    <w:rsid w:val="002C7035"/>
    <w:rsid w:val="002C7E1F"/>
    <w:rsid w:val="002D26F4"/>
    <w:rsid w:val="002D33AC"/>
    <w:rsid w:val="002D431A"/>
    <w:rsid w:val="002D4E51"/>
    <w:rsid w:val="002D6CDF"/>
    <w:rsid w:val="002D6E0E"/>
    <w:rsid w:val="002E0EDE"/>
    <w:rsid w:val="002E177A"/>
    <w:rsid w:val="002E2AB3"/>
    <w:rsid w:val="002E4A62"/>
    <w:rsid w:val="002E4E86"/>
    <w:rsid w:val="002E4FC9"/>
    <w:rsid w:val="002E5233"/>
    <w:rsid w:val="002E7375"/>
    <w:rsid w:val="002F0207"/>
    <w:rsid w:val="002F0D3C"/>
    <w:rsid w:val="002F2FA4"/>
    <w:rsid w:val="002F39B6"/>
    <w:rsid w:val="002F47BF"/>
    <w:rsid w:val="002F4BFE"/>
    <w:rsid w:val="002F50AA"/>
    <w:rsid w:val="002F684A"/>
    <w:rsid w:val="002F6900"/>
    <w:rsid w:val="002F7A71"/>
    <w:rsid w:val="0030033C"/>
    <w:rsid w:val="00305BA2"/>
    <w:rsid w:val="00305EED"/>
    <w:rsid w:val="003060A6"/>
    <w:rsid w:val="00307967"/>
    <w:rsid w:val="00310DF3"/>
    <w:rsid w:val="00311BEA"/>
    <w:rsid w:val="0031257C"/>
    <w:rsid w:val="00312C79"/>
    <w:rsid w:val="00312C86"/>
    <w:rsid w:val="00314B9A"/>
    <w:rsid w:val="00315DE8"/>
    <w:rsid w:val="003166DF"/>
    <w:rsid w:val="0031713A"/>
    <w:rsid w:val="00317538"/>
    <w:rsid w:val="00320365"/>
    <w:rsid w:val="00320917"/>
    <w:rsid w:val="00320A4F"/>
    <w:rsid w:val="00321A69"/>
    <w:rsid w:val="0032261B"/>
    <w:rsid w:val="0032518B"/>
    <w:rsid w:val="003260F5"/>
    <w:rsid w:val="00326B65"/>
    <w:rsid w:val="00326E73"/>
    <w:rsid w:val="003271EC"/>
    <w:rsid w:val="003316C0"/>
    <w:rsid w:val="00333560"/>
    <w:rsid w:val="0033560A"/>
    <w:rsid w:val="0033598A"/>
    <w:rsid w:val="00337DD0"/>
    <w:rsid w:val="00340820"/>
    <w:rsid w:val="003423AB"/>
    <w:rsid w:val="00342C0E"/>
    <w:rsid w:val="00344C06"/>
    <w:rsid w:val="003453CB"/>
    <w:rsid w:val="003458E9"/>
    <w:rsid w:val="00345A6C"/>
    <w:rsid w:val="00346521"/>
    <w:rsid w:val="003469A6"/>
    <w:rsid w:val="003513BE"/>
    <w:rsid w:val="0035145B"/>
    <w:rsid w:val="00352159"/>
    <w:rsid w:val="0035539D"/>
    <w:rsid w:val="00356076"/>
    <w:rsid w:val="00356576"/>
    <w:rsid w:val="00357FE1"/>
    <w:rsid w:val="00361191"/>
    <w:rsid w:val="00361C93"/>
    <w:rsid w:val="003620A8"/>
    <w:rsid w:val="00362D60"/>
    <w:rsid w:val="00364251"/>
    <w:rsid w:val="003650E7"/>
    <w:rsid w:val="003674CF"/>
    <w:rsid w:val="00370BF8"/>
    <w:rsid w:val="0037124A"/>
    <w:rsid w:val="00371767"/>
    <w:rsid w:val="00372F33"/>
    <w:rsid w:val="0037390E"/>
    <w:rsid w:val="0037399F"/>
    <w:rsid w:val="003739D5"/>
    <w:rsid w:val="0037429F"/>
    <w:rsid w:val="00374474"/>
    <w:rsid w:val="003748E9"/>
    <w:rsid w:val="003750C5"/>
    <w:rsid w:val="00375928"/>
    <w:rsid w:val="00375B7B"/>
    <w:rsid w:val="00377492"/>
    <w:rsid w:val="003778FD"/>
    <w:rsid w:val="003808A1"/>
    <w:rsid w:val="0038339A"/>
    <w:rsid w:val="00387C6E"/>
    <w:rsid w:val="003900EF"/>
    <w:rsid w:val="0039144F"/>
    <w:rsid w:val="0039175D"/>
    <w:rsid w:val="0039242C"/>
    <w:rsid w:val="00392B3E"/>
    <w:rsid w:val="00392FC0"/>
    <w:rsid w:val="00393198"/>
    <w:rsid w:val="00393DA8"/>
    <w:rsid w:val="00394196"/>
    <w:rsid w:val="00394858"/>
    <w:rsid w:val="00394BA9"/>
    <w:rsid w:val="003951AD"/>
    <w:rsid w:val="00396100"/>
    <w:rsid w:val="00397568"/>
    <w:rsid w:val="003A0F67"/>
    <w:rsid w:val="003A2877"/>
    <w:rsid w:val="003A2C26"/>
    <w:rsid w:val="003A377E"/>
    <w:rsid w:val="003A5C5E"/>
    <w:rsid w:val="003A60A0"/>
    <w:rsid w:val="003A61C5"/>
    <w:rsid w:val="003A6E2B"/>
    <w:rsid w:val="003B0945"/>
    <w:rsid w:val="003B1BD0"/>
    <w:rsid w:val="003B20D8"/>
    <w:rsid w:val="003B2826"/>
    <w:rsid w:val="003B533F"/>
    <w:rsid w:val="003C02AC"/>
    <w:rsid w:val="003C08C2"/>
    <w:rsid w:val="003C0CE3"/>
    <w:rsid w:val="003C28DC"/>
    <w:rsid w:val="003C3291"/>
    <w:rsid w:val="003C32A8"/>
    <w:rsid w:val="003C3DD8"/>
    <w:rsid w:val="003C6558"/>
    <w:rsid w:val="003C6DD6"/>
    <w:rsid w:val="003D099F"/>
    <w:rsid w:val="003D0F06"/>
    <w:rsid w:val="003D2523"/>
    <w:rsid w:val="003D3D59"/>
    <w:rsid w:val="003D406E"/>
    <w:rsid w:val="003D6D3B"/>
    <w:rsid w:val="003E065F"/>
    <w:rsid w:val="003E06E8"/>
    <w:rsid w:val="003E0EB0"/>
    <w:rsid w:val="003E26FF"/>
    <w:rsid w:val="003E29A4"/>
    <w:rsid w:val="003E3EF3"/>
    <w:rsid w:val="003E62B5"/>
    <w:rsid w:val="003E7427"/>
    <w:rsid w:val="003E781A"/>
    <w:rsid w:val="003E78FC"/>
    <w:rsid w:val="003F09B6"/>
    <w:rsid w:val="003F2823"/>
    <w:rsid w:val="003F4E14"/>
    <w:rsid w:val="003F50A1"/>
    <w:rsid w:val="003F6831"/>
    <w:rsid w:val="00401769"/>
    <w:rsid w:val="00402FCF"/>
    <w:rsid w:val="004057B7"/>
    <w:rsid w:val="004067F2"/>
    <w:rsid w:val="00407AA3"/>
    <w:rsid w:val="00407BBF"/>
    <w:rsid w:val="0041074B"/>
    <w:rsid w:val="004108D8"/>
    <w:rsid w:val="0041101A"/>
    <w:rsid w:val="004111AB"/>
    <w:rsid w:val="00411AB2"/>
    <w:rsid w:val="00412493"/>
    <w:rsid w:val="004125FA"/>
    <w:rsid w:val="00412E1B"/>
    <w:rsid w:val="0041392E"/>
    <w:rsid w:val="004139AC"/>
    <w:rsid w:val="0041410B"/>
    <w:rsid w:val="004141B6"/>
    <w:rsid w:val="004143C1"/>
    <w:rsid w:val="004162F7"/>
    <w:rsid w:val="00416472"/>
    <w:rsid w:val="00417753"/>
    <w:rsid w:val="00420A40"/>
    <w:rsid w:val="00420FF9"/>
    <w:rsid w:val="00422218"/>
    <w:rsid w:val="00422ECB"/>
    <w:rsid w:val="00423D3A"/>
    <w:rsid w:val="00424298"/>
    <w:rsid w:val="004249DD"/>
    <w:rsid w:val="00426284"/>
    <w:rsid w:val="004268E4"/>
    <w:rsid w:val="00427055"/>
    <w:rsid w:val="00427B66"/>
    <w:rsid w:val="0043074A"/>
    <w:rsid w:val="00430B9C"/>
    <w:rsid w:val="00430EB1"/>
    <w:rsid w:val="0043280E"/>
    <w:rsid w:val="004356B3"/>
    <w:rsid w:val="00435F81"/>
    <w:rsid w:val="004365C7"/>
    <w:rsid w:val="00436897"/>
    <w:rsid w:val="00436A9B"/>
    <w:rsid w:val="004402D5"/>
    <w:rsid w:val="0044046F"/>
    <w:rsid w:val="0044070C"/>
    <w:rsid w:val="00441680"/>
    <w:rsid w:val="00443BF4"/>
    <w:rsid w:val="00451555"/>
    <w:rsid w:val="004524AC"/>
    <w:rsid w:val="004539C4"/>
    <w:rsid w:val="0045544C"/>
    <w:rsid w:val="00455E26"/>
    <w:rsid w:val="004563D4"/>
    <w:rsid w:val="004576BA"/>
    <w:rsid w:val="00457A65"/>
    <w:rsid w:val="0046031F"/>
    <w:rsid w:val="00461175"/>
    <w:rsid w:val="0046129E"/>
    <w:rsid w:val="00462624"/>
    <w:rsid w:val="00462F48"/>
    <w:rsid w:val="00463445"/>
    <w:rsid w:val="00463C9F"/>
    <w:rsid w:val="00464982"/>
    <w:rsid w:val="00465061"/>
    <w:rsid w:val="00466355"/>
    <w:rsid w:val="00467F18"/>
    <w:rsid w:val="0047176F"/>
    <w:rsid w:val="004718A3"/>
    <w:rsid w:val="00473F3B"/>
    <w:rsid w:val="00474264"/>
    <w:rsid w:val="00474DD4"/>
    <w:rsid w:val="00475B9D"/>
    <w:rsid w:val="00475DD7"/>
    <w:rsid w:val="00476185"/>
    <w:rsid w:val="00477677"/>
    <w:rsid w:val="00481307"/>
    <w:rsid w:val="00481F9B"/>
    <w:rsid w:val="0048295E"/>
    <w:rsid w:val="004835C3"/>
    <w:rsid w:val="00484E2C"/>
    <w:rsid w:val="00486A63"/>
    <w:rsid w:val="00487112"/>
    <w:rsid w:val="004874EE"/>
    <w:rsid w:val="004877F2"/>
    <w:rsid w:val="0049001D"/>
    <w:rsid w:val="0049467C"/>
    <w:rsid w:val="00494925"/>
    <w:rsid w:val="00494C80"/>
    <w:rsid w:val="004956BE"/>
    <w:rsid w:val="0049591D"/>
    <w:rsid w:val="00497BFE"/>
    <w:rsid w:val="004A0780"/>
    <w:rsid w:val="004A1692"/>
    <w:rsid w:val="004A31A6"/>
    <w:rsid w:val="004A35A3"/>
    <w:rsid w:val="004A3FE5"/>
    <w:rsid w:val="004A4E1A"/>
    <w:rsid w:val="004A6EA4"/>
    <w:rsid w:val="004B289C"/>
    <w:rsid w:val="004B3075"/>
    <w:rsid w:val="004B5094"/>
    <w:rsid w:val="004C497B"/>
    <w:rsid w:val="004C4C24"/>
    <w:rsid w:val="004C5E0E"/>
    <w:rsid w:val="004D13CB"/>
    <w:rsid w:val="004D23FF"/>
    <w:rsid w:val="004D2588"/>
    <w:rsid w:val="004D3F73"/>
    <w:rsid w:val="004D6D7D"/>
    <w:rsid w:val="004D6D7E"/>
    <w:rsid w:val="004D74F1"/>
    <w:rsid w:val="004E4F94"/>
    <w:rsid w:val="004E5AE2"/>
    <w:rsid w:val="004F0995"/>
    <w:rsid w:val="004F1EAB"/>
    <w:rsid w:val="004F54B2"/>
    <w:rsid w:val="004F5CA9"/>
    <w:rsid w:val="004F6135"/>
    <w:rsid w:val="004F613E"/>
    <w:rsid w:val="004F6F99"/>
    <w:rsid w:val="005004DA"/>
    <w:rsid w:val="00501795"/>
    <w:rsid w:val="0050233F"/>
    <w:rsid w:val="00511C13"/>
    <w:rsid w:val="00512D6F"/>
    <w:rsid w:val="00517A81"/>
    <w:rsid w:val="00521209"/>
    <w:rsid w:val="00521887"/>
    <w:rsid w:val="0052259E"/>
    <w:rsid w:val="0052272C"/>
    <w:rsid w:val="005236AB"/>
    <w:rsid w:val="00524290"/>
    <w:rsid w:val="005261E1"/>
    <w:rsid w:val="00526C54"/>
    <w:rsid w:val="00526EB7"/>
    <w:rsid w:val="00527DF9"/>
    <w:rsid w:val="00530CAA"/>
    <w:rsid w:val="00531F0F"/>
    <w:rsid w:val="005330BB"/>
    <w:rsid w:val="0053340F"/>
    <w:rsid w:val="00533960"/>
    <w:rsid w:val="005349A3"/>
    <w:rsid w:val="00535C33"/>
    <w:rsid w:val="00537084"/>
    <w:rsid w:val="005409BC"/>
    <w:rsid w:val="005424AE"/>
    <w:rsid w:val="00542E76"/>
    <w:rsid w:val="00544B28"/>
    <w:rsid w:val="00544D9B"/>
    <w:rsid w:val="00545BC5"/>
    <w:rsid w:val="00547BEC"/>
    <w:rsid w:val="00550380"/>
    <w:rsid w:val="00550BC1"/>
    <w:rsid w:val="00552FD2"/>
    <w:rsid w:val="005542DE"/>
    <w:rsid w:val="0055438A"/>
    <w:rsid w:val="00554AA8"/>
    <w:rsid w:val="00556371"/>
    <w:rsid w:val="00556540"/>
    <w:rsid w:val="00557B91"/>
    <w:rsid w:val="00562942"/>
    <w:rsid w:val="00565E25"/>
    <w:rsid w:val="0056708F"/>
    <w:rsid w:val="00570240"/>
    <w:rsid w:val="005705CF"/>
    <w:rsid w:val="00573F8B"/>
    <w:rsid w:val="005741BA"/>
    <w:rsid w:val="00575726"/>
    <w:rsid w:val="00575BBA"/>
    <w:rsid w:val="00575BD5"/>
    <w:rsid w:val="005765CE"/>
    <w:rsid w:val="0057769B"/>
    <w:rsid w:val="00582674"/>
    <w:rsid w:val="005826EB"/>
    <w:rsid w:val="00582A2F"/>
    <w:rsid w:val="0058365F"/>
    <w:rsid w:val="00583EAB"/>
    <w:rsid w:val="00585326"/>
    <w:rsid w:val="00585A0F"/>
    <w:rsid w:val="0059098C"/>
    <w:rsid w:val="0059133C"/>
    <w:rsid w:val="0059161A"/>
    <w:rsid w:val="00595DBE"/>
    <w:rsid w:val="005961D2"/>
    <w:rsid w:val="00597063"/>
    <w:rsid w:val="005978BA"/>
    <w:rsid w:val="005A0B0B"/>
    <w:rsid w:val="005A2402"/>
    <w:rsid w:val="005A2D5F"/>
    <w:rsid w:val="005A4165"/>
    <w:rsid w:val="005A4369"/>
    <w:rsid w:val="005A5E77"/>
    <w:rsid w:val="005A66A6"/>
    <w:rsid w:val="005A788D"/>
    <w:rsid w:val="005B0C32"/>
    <w:rsid w:val="005B177D"/>
    <w:rsid w:val="005B1905"/>
    <w:rsid w:val="005B1EAF"/>
    <w:rsid w:val="005B4378"/>
    <w:rsid w:val="005B4B8B"/>
    <w:rsid w:val="005B6BF2"/>
    <w:rsid w:val="005B7FF3"/>
    <w:rsid w:val="005C2437"/>
    <w:rsid w:val="005C25D2"/>
    <w:rsid w:val="005C4AC8"/>
    <w:rsid w:val="005C52F2"/>
    <w:rsid w:val="005C59AA"/>
    <w:rsid w:val="005C5CF6"/>
    <w:rsid w:val="005C5D93"/>
    <w:rsid w:val="005C7561"/>
    <w:rsid w:val="005C7880"/>
    <w:rsid w:val="005D117A"/>
    <w:rsid w:val="005D167D"/>
    <w:rsid w:val="005D2715"/>
    <w:rsid w:val="005D4760"/>
    <w:rsid w:val="005D66EB"/>
    <w:rsid w:val="005D7B51"/>
    <w:rsid w:val="005E0670"/>
    <w:rsid w:val="005E0B3B"/>
    <w:rsid w:val="005E29DD"/>
    <w:rsid w:val="005E3834"/>
    <w:rsid w:val="005E4508"/>
    <w:rsid w:val="005E4E18"/>
    <w:rsid w:val="005E5CC4"/>
    <w:rsid w:val="005E6807"/>
    <w:rsid w:val="005F083D"/>
    <w:rsid w:val="005F112B"/>
    <w:rsid w:val="005F1612"/>
    <w:rsid w:val="005F191D"/>
    <w:rsid w:val="005F1C54"/>
    <w:rsid w:val="005F25AF"/>
    <w:rsid w:val="005F456D"/>
    <w:rsid w:val="005F496C"/>
    <w:rsid w:val="005F698C"/>
    <w:rsid w:val="005F7021"/>
    <w:rsid w:val="005F718A"/>
    <w:rsid w:val="00601CEA"/>
    <w:rsid w:val="006021B1"/>
    <w:rsid w:val="0060228C"/>
    <w:rsid w:val="00602A4D"/>
    <w:rsid w:val="00603828"/>
    <w:rsid w:val="006039A4"/>
    <w:rsid w:val="006043CF"/>
    <w:rsid w:val="00604C3B"/>
    <w:rsid w:val="006053B5"/>
    <w:rsid w:val="006054E4"/>
    <w:rsid w:val="0060598D"/>
    <w:rsid w:val="00605A8F"/>
    <w:rsid w:val="006079B4"/>
    <w:rsid w:val="00612482"/>
    <w:rsid w:val="006129DB"/>
    <w:rsid w:val="00614AD1"/>
    <w:rsid w:val="006158CB"/>
    <w:rsid w:val="00616E04"/>
    <w:rsid w:val="00617563"/>
    <w:rsid w:val="00617CEF"/>
    <w:rsid w:val="00620806"/>
    <w:rsid w:val="006220D6"/>
    <w:rsid w:val="00622709"/>
    <w:rsid w:val="00624227"/>
    <w:rsid w:val="00624D68"/>
    <w:rsid w:val="0062733E"/>
    <w:rsid w:val="00630CEA"/>
    <w:rsid w:val="00632AC8"/>
    <w:rsid w:val="00632B2E"/>
    <w:rsid w:val="00633256"/>
    <w:rsid w:val="006367B8"/>
    <w:rsid w:val="00637E96"/>
    <w:rsid w:val="00640795"/>
    <w:rsid w:val="006410D1"/>
    <w:rsid w:val="006433FE"/>
    <w:rsid w:val="006439CA"/>
    <w:rsid w:val="00644390"/>
    <w:rsid w:val="00645C1C"/>
    <w:rsid w:val="00646ADC"/>
    <w:rsid w:val="0065269E"/>
    <w:rsid w:val="00652AF1"/>
    <w:rsid w:val="0065311A"/>
    <w:rsid w:val="0065428F"/>
    <w:rsid w:val="006556ED"/>
    <w:rsid w:val="0066042F"/>
    <w:rsid w:val="0066102F"/>
    <w:rsid w:val="00661100"/>
    <w:rsid w:val="006621F8"/>
    <w:rsid w:val="0066277E"/>
    <w:rsid w:val="00663059"/>
    <w:rsid w:val="00666361"/>
    <w:rsid w:val="00666DB0"/>
    <w:rsid w:val="006677A5"/>
    <w:rsid w:val="006706EB"/>
    <w:rsid w:val="006713B6"/>
    <w:rsid w:val="00671BDE"/>
    <w:rsid w:val="00673F8D"/>
    <w:rsid w:val="006746B1"/>
    <w:rsid w:val="00674BA4"/>
    <w:rsid w:val="006773FE"/>
    <w:rsid w:val="00677B59"/>
    <w:rsid w:val="00681EC3"/>
    <w:rsid w:val="006850A4"/>
    <w:rsid w:val="0068570D"/>
    <w:rsid w:val="00686A20"/>
    <w:rsid w:val="006873ED"/>
    <w:rsid w:val="00690381"/>
    <w:rsid w:val="00690D16"/>
    <w:rsid w:val="00692341"/>
    <w:rsid w:val="00696549"/>
    <w:rsid w:val="00696E27"/>
    <w:rsid w:val="006A15B1"/>
    <w:rsid w:val="006A242F"/>
    <w:rsid w:val="006A2FE5"/>
    <w:rsid w:val="006B01D4"/>
    <w:rsid w:val="006B0717"/>
    <w:rsid w:val="006B0DDF"/>
    <w:rsid w:val="006B0E9F"/>
    <w:rsid w:val="006B0FD6"/>
    <w:rsid w:val="006B12D8"/>
    <w:rsid w:val="006B26F4"/>
    <w:rsid w:val="006B3CEC"/>
    <w:rsid w:val="006B3E54"/>
    <w:rsid w:val="006B3FE4"/>
    <w:rsid w:val="006B4AAC"/>
    <w:rsid w:val="006B4D41"/>
    <w:rsid w:val="006B600D"/>
    <w:rsid w:val="006B60A5"/>
    <w:rsid w:val="006C19AC"/>
    <w:rsid w:val="006C2822"/>
    <w:rsid w:val="006C4D17"/>
    <w:rsid w:val="006C6EF5"/>
    <w:rsid w:val="006D043B"/>
    <w:rsid w:val="006D2030"/>
    <w:rsid w:val="006D37C3"/>
    <w:rsid w:val="006D5252"/>
    <w:rsid w:val="006D568A"/>
    <w:rsid w:val="006D7303"/>
    <w:rsid w:val="006E0955"/>
    <w:rsid w:val="006E1F9F"/>
    <w:rsid w:val="006E45C1"/>
    <w:rsid w:val="006E4EA5"/>
    <w:rsid w:val="006E4FBF"/>
    <w:rsid w:val="006E59C2"/>
    <w:rsid w:val="006E7584"/>
    <w:rsid w:val="006E79FA"/>
    <w:rsid w:val="006F08EB"/>
    <w:rsid w:val="006F10BF"/>
    <w:rsid w:val="006F17EB"/>
    <w:rsid w:val="006F2FE7"/>
    <w:rsid w:val="006F33D7"/>
    <w:rsid w:val="006F63BE"/>
    <w:rsid w:val="007003E0"/>
    <w:rsid w:val="0070187A"/>
    <w:rsid w:val="007024FA"/>
    <w:rsid w:val="00703D82"/>
    <w:rsid w:val="007052D4"/>
    <w:rsid w:val="00705305"/>
    <w:rsid w:val="0071177B"/>
    <w:rsid w:val="00711AD7"/>
    <w:rsid w:val="00711F74"/>
    <w:rsid w:val="0071252B"/>
    <w:rsid w:val="00713250"/>
    <w:rsid w:val="00713F3E"/>
    <w:rsid w:val="007144B1"/>
    <w:rsid w:val="00716085"/>
    <w:rsid w:val="007172AF"/>
    <w:rsid w:val="00720214"/>
    <w:rsid w:val="00720260"/>
    <w:rsid w:val="00720261"/>
    <w:rsid w:val="00724E55"/>
    <w:rsid w:val="00724F61"/>
    <w:rsid w:val="0072585B"/>
    <w:rsid w:val="00727CE8"/>
    <w:rsid w:val="00734372"/>
    <w:rsid w:val="0073462A"/>
    <w:rsid w:val="00734829"/>
    <w:rsid w:val="00734D3D"/>
    <w:rsid w:val="007364E5"/>
    <w:rsid w:val="00736A80"/>
    <w:rsid w:val="0074169E"/>
    <w:rsid w:val="00743181"/>
    <w:rsid w:val="00744DD2"/>
    <w:rsid w:val="0074628C"/>
    <w:rsid w:val="007467CE"/>
    <w:rsid w:val="0075068F"/>
    <w:rsid w:val="0075115C"/>
    <w:rsid w:val="00753549"/>
    <w:rsid w:val="007535E7"/>
    <w:rsid w:val="007546E4"/>
    <w:rsid w:val="00755640"/>
    <w:rsid w:val="00757616"/>
    <w:rsid w:val="00761A0A"/>
    <w:rsid w:val="00762D42"/>
    <w:rsid w:val="00763D09"/>
    <w:rsid w:val="00764D3E"/>
    <w:rsid w:val="00770091"/>
    <w:rsid w:val="007702C6"/>
    <w:rsid w:val="00770F9A"/>
    <w:rsid w:val="00772F0A"/>
    <w:rsid w:val="00774061"/>
    <w:rsid w:val="007755FB"/>
    <w:rsid w:val="0077629F"/>
    <w:rsid w:val="007762C5"/>
    <w:rsid w:val="00777AC1"/>
    <w:rsid w:val="00780637"/>
    <w:rsid w:val="00780D3B"/>
    <w:rsid w:val="007831CE"/>
    <w:rsid w:val="007861D0"/>
    <w:rsid w:val="00786360"/>
    <w:rsid w:val="007864AB"/>
    <w:rsid w:val="00787AFD"/>
    <w:rsid w:val="00790AC9"/>
    <w:rsid w:val="007914FF"/>
    <w:rsid w:val="00791C39"/>
    <w:rsid w:val="00791D55"/>
    <w:rsid w:val="0079293D"/>
    <w:rsid w:val="00795208"/>
    <w:rsid w:val="00796B23"/>
    <w:rsid w:val="00797859"/>
    <w:rsid w:val="007A059B"/>
    <w:rsid w:val="007A37B0"/>
    <w:rsid w:val="007A3820"/>
    <w:rsid w:val="007A3E2F"/>
    <w:rsid w:val="007A40EB"/>
    <w:rsid w:val="007A4E09"/>
    <w:rsid w:val="007A6CDA"/>
    <w:rsid w:val="007A7789"/>
    <w:rsid w:val="007B0952"/>
    <w:rsid w:val="007B1B7F"/>
    <w:rsid w:val="007B1B98"/>
    <w:rsid w:val="007B3D25"/>
    <w:rsid w:val="007B3D95"/>
    <w:rsid w:val="007B6414"/>
    <w:rsid w:val="007C0357"/>
    <w:rsid w:val="007C0B0C"/>
    <w:rsid w:val="007C0F85"/>
    <w:rsid w:val="007C4330"/>
    <w:rsid w:val="007C447A"/>
    <w:rsid w:val="007C44A8"/>
    <w:rsid w:val="007C4D2C"/>
    <w:rsid w:val="007C4E80"/>
    <w:rsid w:val="007C4FFF"/>
    <w:rsid w:val="007C560E"/>
    <w:rsid w:val="007C640D"/>
    <w:rsid w:val="007D0241"/>
    <w:rsid w:val="007D0C50"/>
    <w:rsid w:val="007D2669"/>
    <w:rsid w:val="007D27A1"/>
    <w:rsid w:val="007D2F53"/>
    <w:rsid w:val="007D729F"/>
    <w:rsid w:val="007D7B4D"/>
    <w:rsid w:val="007E0E2C"/>
    <w:rsid w:val="007E1366"/>
    <w:rsid w:val="007E5A7F"/>
    <w:rsid w:val="007E5DAD"/>
    <w:rsid w:val="007E6B50"/>
    <w:rsid w:val="007E723A"/>
    <w:rsid w:val="007F163B"/>
    <w:rsid w:val="007F37E4"/>
    <w:rsid w:val="007F5120"/>
    <w:rsid w:val="007F54B6"/>
    <w:rsid w:val="007F54CE"/>
    <w:rsid w:val="007F55A1"/>
    <w:rsid w:val="007F7747"/>
    <w:rsid w:val="007F7A42"/>
    <w:rsid w:val="00800263"/>
    <w:rsid w:val="0080037C"/>
    <w:rsid w:val="00800FE5"/>
    <w:rsid w:val="008042A3"/>
    <w:rsid w:val="00804C3E"/>
    <w:rsid w:val="00804F3F"/>
    <w:rsid w:val="008050B4"/>
    <w:rsid w:val="0080535F"/>
    <w:rsid w:val="00805934"/>
    <w:rsid w:val="008072E3"/>
    <w:rsid w:val="00810DCD"/>
    <w:rsid w:val="00811055"/>
    <w:rsid w:val="00811B90"/>
    <w:rsid w:val="008128D3"/>
    <w:rsid w:val="0081316A"/>
    <w:rsid w:val="00813950"/>
    <w:rsid w:val="00814040"/>
    <w:rsid w:val="008144F2"/>
    <w:rsid w:val="00815517"/>
    <w:rsid w:val="008175DC"/>
    <w:rsid w:val="00820265"/>
    <w:rsid w:val="00820318"/>
    <w:rsid w:val="00820971"/>
    <w:rsid w:val="00821600"/>
    <w:rsid w:val="00822724"/>
    <w:rsid w:val="00822F41"/>
    <w:rsid w:val="00824258"/>
    <w:rsid w:val="0082442B"/>
    <w:rsid w:val="008247C6"/>
    <w:rsid w:val="008259E3"/>
    <w:rsid w:val="0082618D"/>
    <w:rsid w:val="0083276C"/>
    <w:rsid w:val="00833BFC"/>
    <w:rsid w:val="008345BB"/>
    <w:rsid w:val="00835C2B"/>
    <w:rsid w:val="0084031A"/>
    <w:rsid w:val="0084049D"/>
    <w:rsid w:val="00840E22"/>
    <w:rsid w:val="00841014"/>
    <w:rsid w:val="008419A3"/>
    <w:rsid w:val="008429E1"/>
    <w:rsid w:val="00842F3C"/>
    <w:rsid w:val="0084378D"/>
    <w:rsid w:val="00843998"/>
    <w:rsid w:val="00843AB2"/>
    <w:rsid w:val="00847498"/>
    <w:rsid w:val="00847994"/>
    <w:rsid w:val="00852417"/>
    <w:rsid w:val="008526D0"/>
    <w:rsid w:val="00852880"/>
    <w:rsid w:val="00853110"/>
    <w:rsid w:val="00854867"/>
    <w:rsid w:val="00854AB6"/>
    <w:rsid w:val="00854C3D"/>
    <w:rsid w:val="00856356"/>
    <w:rsid w:val="00857759"/>
    <w:rsid w:val="00857847"/>
    <w:rsid w:val="00857BE3"/>
    <w:rsid w:val="00861146"/>
    <w:rsid w:val="008648DB"/>
    <w:rsid w:val="00864A08"/>
    <w:rsid w:val="00870508"/>
    <w:rsid w:val="00870C11"/>
    <w:rsid w:val="008720AC"/>
    <w:rsid w:val="00873D0A"/>
    <w:rsid w:val="00875FAC"/>
    <w:rsid w:val="008762B0"/>
    <w:rsid w:val="00877277"/>
    <w:rsid w:val="00877299"/>
    <w:rsid w:val="00877550"/>
    <w:rsid w:val="00877DBC"/>
    <w:rsid w:val="008807F7"/>
    <w:rsid w:val="008817DE"/>
    <w:rsid w:val="00882F61"/>
    <w:rsid w:val="00883B85"/>
    <w:rsid w:val="00884832"/>
    <w:rsid w:val="00887101"/>
    <w:rsid w:val="00890114"/>
    <w:rsid w:val="0089103F"/>
    <w:rsid w:val="00891723"/>
    <w:rsid w:val="00891D4D"/>
    <w:rsid w:val="00893F72"/>
    <w:rsid w:val="008961AB"/>
    <w:rsid w:val="00897B7D"/>
    <w:rsid w:val="008A05AA"/>
    <w:rsid w:val="008A1E8E"/>
    <w:rsid w:val="008A381E"/>
    <w:rsid w:val="008A4F75"/>
    <w:rsid w:val="008A55C4"/>
    <w:rsid w:val="008A636B"/>
    <w:rsid w:val="008A6A48"/>
    <w:rsid w:val="008A6AB7"/>
    <w:rsid w:val="008A7D72"/>
    <w:rsid w:val="008B055A"/>
    <w:rsid w:val="008B0959"/>
    <w:rsid w:val="008B0CF4"/>
    <w:rsid w:val="008B239A"/>
    <w:rsid w:val="008B3DD8"/>
    <w:rsid w:val="008B5DE0"/>
    <w:rsid w:val="008B66F9"/>
    <w:rsid w:val="008B6BF7"/>
    <w:rsid w:val="008C0043"/>
    <w:rsid w:val="008C274E"/>
    <w:rsid w:val="008C2C52"/>
    <w:rsid w:val="008C3C00"/>
    <w:rsid w:val="008C4214"/>
    <w:rsid w:val="008C4D33"/>
    <w:rsid w:val="008C57CD"/>
    <w:rsid w:val="008C79DB"/>
    <w:rsid w:val="008C7FD4"/>
    <w:rsid w:val="008D0605"/>
    <w:rsid w:val="008D0F6E"/>
    <w:rsid w:val="008D3246"/>
    <w:rsid w:val="008D3E08"/>
    <w:rsid w:val="008D4AC6"/>
    <w:rsid w:val="008D510E"/>
    <w:rsid w:val="008D5309"/>
    <w:rsid w:val="008D57C5"/>
    <w:rsid w:val="008D5C7F"/>
    <w:rsid w:val="008D7B31"/>
    <w:rsid w:val="008E20F6"/>
    <w:rsid w:val="008E21E5"/>
    <w:rsid w:val="008E3929"/>
    <w:rsid w:val="008E39E8"/>
    <w:rsid w:val="008E3EE2"/>
    <w:rsid w:val="008E4074"/>
    <w:rsid w:val="008E432B"/>
    <w:rsid w:val="008E56BB"/>
    <w:rsid w:val="008E73FF"/>
    <w:rsid w:val="008E750A"/>
    <w:rsid w:val="008F0052"/>
    <w:rsid w:val="008F0561"/>
    <w:rsid w:val="008F14DD"/>
    <w:rsid w:val="008F35AF"/>
    <w:rsid w:val="008F4A3D"/>
    <w:rsid w:val="008F5DDF"/>
    <w:rsid w:val="008F5FCC"/>
    <w:rsid w:val="008F6016"/>
    <w:rsid w:val="008F6D50"/>
    <w:rsid w:val="008F747C"/>
    <w:rsid w:val="008F79E6"/>
    <w:rsid w:val="00900B66"/>
    <w:rsid w:val="00901516"/>
    <w:rsid w:val="00903634"/>
    <w:rsid w:val="00903DB8"/>
    <w:rsid w:val="00904D63"/>
    <w:rsid w:val="009050CB"/>
    <w:rsid w:val="009059C7"/>
    <w:rsid w:val="00907B86"/>
    <w:rsid w:val="00910AA1"/>
    <w:rsid w:val="00911095"/>
    <w:rsid w:val="009117F1"/>
    <w:rsid w:val="00911B5A"/>
    <w:rsid w:val="00912854"/>
    <w:rsid w:val="00913E33"/>
    <w:rsid w:val="0091403E"/>
    <w:rsid w:val="0091418C"/>
    <w:rsid w:val="0091513E"/>
    <w:rsid w:val="009157C6"/>
    <w:rsid w:val="00920778"/>
    <w:rsid w:val="00920C6F"/>
    <w:rsid w:val="00922810"/>
    <w:rsid w:val="009231F0"/>
    <w:rsid w:val="00924996"/>
    <w:rsid w:val="00930173"/>
    <w:rsid w:val="00931FA4"/>
    <w:rsid w:val="00935886"/>
    <w:rsid w:val="0093720A"/>
    <w:rsid w:val="009372D1"/>
    <w:rsid w:val="0094411F"/>
    <w:rsid w:val="00944663"/>
    <w:rsid w:val="00944BED"/>
    <w:rsid w:val="00944F97"/>
    <w:rsid w:val="009467D0"/>
    <w:rsid w:val="00951669"/>
    <w:rsid w:val="00951CB8"/>
    <w:rsid w:val="009522B8"/>
    <w:rsid w:val="00954543"/>
    <w:rsid w:val="0095486D"/>
    <w:rsid w:val="00955757"/>
    <w:rsid w:val="00956AA0"/>
    <w:rsid w:val="00956C90"/>
    <w:rsid w:val="00962C33"/>
    <w:rsid w:val="00965D69"/>
    <w:rsid w:val="00966582"/>
    <w:rsid w:val="00966FF1"/>
    <w:rsid w:val="009733DB"/>
    <w:rsid w:val="009739FC"/>
    <w:rsid w:val="00973B6F"/>
    <w:rsid w:val="00974387"/>
    <w:rsid w:val="009743CF"/>
    <w:rsid w:val="00974954"/>
    <w:rsid w:val="00974E73"/>
    <w:rsid w:val="0097509B"/>
    <w:rsid w:val="009764D4"/>
    <w:rsid w:val="00976D3C"/>
    <w:rsid w:val="0097704B"/>
    <w:rsid w:val="0097738D"/>
    <w:rsid w:val="009821A1"/>
    <w:rsid w:val="00982A70"/>
    <w:rsid w:val="00982BA3"/>
    <w:rsid w:val="00983484"/>
    <w:rsid w:val="0098371B"/>
    <w:rsid w:val="00983A17"/>
    <w:rsid w:val="00984B66"/>
    <w:rsid w:val="00991D82"/>
    <w:rsid w:val="00992988"/>
    <w:rsid w:val="00992AAF"/>
    <w:rsid w:val="00992ED6"/>
    <w:rsid w:val="00993504"/>
    <w:rsid w:val="0099374B"/>
    <w:rsid w:val="009942B1"/>
    <w:rsid w:val="00994540"/>
    <w:rsid w:val="00994ED1"/>
    <w:rsid w:val="00996021"/>
    <w:rsid w:val="00997145"/>
    <w:rsid w:val="009975C0"/>
    <w:rsid w:val="009A1316"/>
    <w:rsid w:val="009A1B7C"/>
    <w:rsid w:val="009A1DAD"/>
    <w:rsid w:val="009A20E7"/>
    <w:rsid w:val="009A21C8"/>
    <w:rsid w:val="009A33A6"/>
    <w:rsid w:val="009A426B"/>
    <w:rsid w:val="009A529B"/>
    <w:rsid w:val="009A6321"/>
    <w:rsid w:val="009B033D"/>
    <w:rsid w:val="009B03DF"/>
    <w:rsid w:val="009B0698"/>
    <w:rsid w:val="009B09B0"/>
    <w:rsid w:val="009B0CAE"/>
    <w:rsid w:val="009B120C"/>
    <w:rsid w:val="009B13D1"/>
    <w:rsid w:val="009B24AB"/>
    <w:rsid w:val="009B2AB1"/>
    <w:rsid w:val="009B2D30"/>
    <w:rsid w:val="009B2DF6"/>
    <w:rsid w:val="009B3B26"/>
    <w:rsid w:val="009B3BDD"/>
    <w:rsid w:val="009B50CE"/>
    <w:rsid w:val="009B7C46"/>
    <w:rsid w:val="009C0589"/>
    <w:rsid w:val="009C08A8"/>
    <w:rsid w:val="009C112E"/>
    <w:rsid w:val="009C249D"/>
    <w:rsid w:val="009C2827"/>
    <w:rsid w:val="009C67BD"/>
    <w:rsid w:val="009C78F9"/>
    <w:rsid w:val="009D04EC"/>
    <w:rsid w:val="009D066E"/>
    <w:rsid w:val="009D08EB"/>
    <w:rsid w:val="009D08ED"/>
    <w:rsid w:val="009D097D"/>
    <w:rsid w:val="009D1C98"/>
    <w:rsid w:val="009D2D02"/>
    <w:rsid w:val="009D2E32"/>
    <w:rsid w:val="009D452F"/>
    <w:rsid w:val="009E0593"/>
    <w:rsid w:val="009E0665"/>
    <w:rsid w:val="009E1278"/>
    <w:rsid w:val="009E187C"/>
    <w:rsid w:val="009E2495"/>
    <w:rsid w:val="009E2976"/>
    <w:rsid w:val="009E72A2"/>
    <w:rsid w:val="009F04C1"/>
    <w:rsid w:val="009F1E20"/>
    <w:rsid w:val="009F2DB2"/>
    <w:rsid w:val="009F37A1"/>
    <w:rsid w:val="009F4734"/>
    <w:rsid w:val="009F54C8"/>
    <w:rsid w:val="009F58E6"/>
    <w:rsid w:val="009F5F9C"/>
    <w:rsid w:val="00A0010F"/>
    <w:rsid w:val="00A00163"/>
    <w:rsid w:val="00A007CB"/>
    <w:rsid w:val="00A00BA7"/>
    <w:rsid w:val="00A0156A"/>
    <w:rsid w:val="00A02405"/>
    <w:rsid w:val="00A03677"/>
    <w:rsid w:val="00A0457F"/>
    <w:rsid w:val="00A05ACE"/>
    <w:rsid w:val="00A05AF5"/>
    <w:rsid w:val="00A05DFA"/>
    <w:rsid w:val="00A07577"/>
    <w:rsid w:val="00A12220"/>
    <w:rsid w:val="00A12559"/>
    <w:rsid w:val="00A125ED"/>
    <w:rsid w:val="00A12667"/>
    <w:rsid w:val="00A128F3"/>
    <w:rsid w:val="00A12EB3"/>
    <w:rsid w:val="00A1455C"/>
    <w:rsid w:val="00A15925"/>
    <w:rsid w:val="00A16257"/>
    <w:rsid w:val="00A16299"/>
    <w:rsid w:val="00A16F39"/>
    <w:rsid w:val="00A17CD0"/>
    <w:rsid w:val="00A21410"/>
    <w:rsid w:val="00A21FE6"/>
    <w:rsid w:val="00A2501F"/>
    <w:rsid w:val="00A2675A"/>
    <w:rsid w:val="00A26853"/>
    <w:rsid w:val="00A31EB4"/>
    <w:rsid w:val="00A32ED9"/>
    <w:rsid w:val="00A33CE3"/>
    <w:rsid w:val="00A33F2D"/>
    <w:rsid w:val="00A34532"/>
    <w:rsid w:val="00A34A8D"/>
    <w:rsid w:val="00A35DD6"/>
    <w:rsid w:val="00A35E71"/>
    <w:rsid w:val="00A35ECF"/>
    <w:rsid w:val="00A36911"/>
    <w:rsid w:val="00A40DA1"/>
    <w:rsid w:val="00A40FA2"/>
    <w:rsid w:val="00A41A2F"/>
    <w:rsid w:val="00A42EC8"/>
    <w:rsid w:val="00A4339D"/>
    <w:rsid w:val="00A44AD8"/>
    <w:rsid w:val="00A46678"/>
    <w:rsid w:val="00A46E14"/>
    <w:rsid w:val="00A47A6A"/>
    <w:rsid w:val="00A504E4"/>
    <w:rsid w:val="00A51C66"/>
    <w:rsid w:val="00A54F65"/>
    <w:rsid w:val="00A5539D"/>
    <w:rsid w:val="00A56B75"/>
    <w:rsid w:val="00A56F41"/>
    <w:rsid w:val="00A5723D"/>
    <w:rsid w:val="00A5790F"/>
    <w:rsid w:val="00A60CFB"/>
    <w:rsid w:val="00A61700"/>
    <w:rsid w:val="00A621C5"/>
    <w:rsid w:val="00A670AE"/>
    <w:rsid w:val="00A703E5"/>
    <w:rsid w:val="00A72058"/>
    <w:rsid w:val="00A72DEB"/>
    <w:rsid w:val="00A73B48"/>
    <w:rsid w:val="00A73CDC"/>
    <w:rsid w:val="00A7479A"/>
    <w:rsid w:val="00A7557F"/>
    <w:rsid w:val="00A77863"/>
    <w:rsid w:val="00A77B68"/>
    <w:rsid w:val="00A77F0F"/>
    <w:rsid w:val="00A80837"/>
    <w:rsid w:val="00A80B6A"/>
    <w:rsid w:val="00A8372C"/>
    <w:rsid w:val="00A83B95"/>
    <w:rsid w:val="00A8521F"/>
    <w:rsid w:val="00A85C4A"/>
    <w:rsid w:val="00A862B2"/>
    <w:rsid w:val="00A8679D"/>
    <w:rsid w:val="00A87F27"/>
    <w:rsid w:val="00A90B0B"/>
    <w:rsid w:val="00A91968"/>
    <w:rsid w:val="00A91EDE"/>
    <w:rsid w:val="00A94D86"/>
    <w:rsid w:val="00A952EA"/>
    <w:rsid w:val="00A963F5"/>
    <w:rsid w:val="00A96729"/>
    <w:rsid w:val="00A97360"/>
    <w:rsid w:val="00A9779A"/>
    <w:rsid w:val="00AA0DAD"/>
    <w:rsid w:val="00AA1ACB"/>
    <w:rsid w:val="00AA1D5A"/>
    <w:rsid w:val="00AA4878"/>
    <w:rsid w:val="00AB1C4A"/>
    <w:rsid w:val="00AB1E1C"/>
    <w:rsid w:val="00AB23B7"/>
    <w:rsid w:val="00AB2E47"/>
    <w:rsid w:val="00AB4960"/>
    <w:rsid w:val="00AB5598"/>
    <w:rsid w:val="00AB6016"/>
    <w:rsid w:val="00AB7268"/>
    <w:rsid w:val="00AB775B"/>
    <w:rsid w:val="00AC01F6"/>
    <w:rsid w:val="00AC09EC"/>
    <w:rsid w:val="00AC1789"/>
    <w:rsid w:val="00AC3B74"/>
    <w:rsid w:val="00AC4049"/>
    <w:rsid w:val="00AC4254"/>
    <w:rsid w:val="00AC5008"/>
    <w:rsid w:val="00AC7637"/>
    <w:rsid w:val="00AC7648"/>
    <w:rsid w:val="00AC7CDD"/>
    <w:rsid w:val="00AC7F9E"/>
    <w:rsid w:val="00AD00B9"/>
    <w:rsid w:val="00AD0573"/>
    <w:rsid w:val="00AD098C"/>
    <w:rsid w:val="00AD1177"/>
    <w:rsid w:val="00AD14E8"/>
    <w:rsid w:val="00AD1604"/>
    <w:rsid w:val="00AD3067"/>
    <w:rsid w:val="00AD474C"/>
    <w:rsid w:val="00AD651A"/>
    <w:rsid w:val="00AD6EFB"/>
    <w:rsid w:val="00AD781B"/>
    <w:rsid w:val="00AE01FE"/>
    <w:rsid w:val="00AE2521"/>
    <w:rsid w:val="00AE2EE3"/>
    <w:rsid w:val="00AE350A"/>
    <w:rsid w:val="00AE455E"/>
    <w:rsid w:val="00AE56C1"/>
    <w:rsid w:val="00AE5F20"/>
    <w:rsid w:val="00AE6929"/>
    <w:rsid w:val="00AE70A9"/>
    <w:rsid w:val="00AE70FC"/>
    <w:rsid w:val="00AE7D93"/>
    <w:rsid w:val="00AF3128"/>
    <w:rsid w:val="00AF35C9"/>
    <w:rsid w:val="00AF55A8"/>
    <w:rsid w:val="00AF5EDA"/>
    <w:rsid w:val="00AF7EDC"/>
    <w:rsid w:val="00B00668"/>
    <w:rsid w:val="00B00A1D"/>
    <w:rsid w:val="00B02460"/>
    <w:rsid w:val="00B0517F"/>
    <w:rsid w:val="00B072B3"/>
    <w:rsid w:val="00B0752F"/>
    <w:rsid w:val="00B10958"/>
    <w:rsid w:val="00B11118"/>
    <w:rsid w:val="00B153B2"/>
    <w:rsid w:val="00B15B3E"/>
    <w:rsid w:val="00B16115"/>
    <w:rsid w:val="00B16537"/>
    <w:rsid w:val="00B17849"/>
    <w:rsid w:val="00B207E1"/>
    <w:rsid w:val="00B22996"/>
    <w:rsid w:val="00B24439"/>
    <w:rsid w:val="00B30E18"/>
    <w:rsid w:val="00B313A9"/>
    <w:rsid w:val="00B3190C"/>
    <w:rsid w:val="00B32965"/>
    <w:rsid w:val="00B36306"/>
    <w:rsid w:val="00B415E3"/>
    <w:rsid w:val="00B418FE"/>
    <w:rsid w:val="00B41BD9"/>
    <w:rsid w:val="00B43164"/>
    <w:rsid w:val="00B434E9"/>
    <w:rsid w:val="00B43A86"/>
    <w:rsid w:val="00B4411F"/>
    <w:rsid w:val="00B446D4"/>
    <w:rsid w:val="00B464F4"/>
    <w:rsid w:val="00B467C1"/>
    <w:rsid w:val="00B467DB"/>
    <w:rsid w:val="00B47071"/>
    <w:rsid w:val="00B4773C"/>
    <w:rsid w:val="00B47BC5"/>
    <w:rsid w:val="00B47D7D"/>
    <w:rsid w:val="00B53450"/>
    <w:rsid w:val="00B557B0"/>
    <w:rsid w:val="00B565CA"/>
    <w:rsid w:val="00B57610"/>
    <w:rsid w:val="00B57BBC"/>
    <w:rsid w:val="00B6249B"/>
    <w:rsid w:val="00B6473F"/>
    <w:rsid w:val="00B7021D"/>
    <w:rsid w:val="00B706B5"/>
    <w:rsid w:val="00B70D52"/>
    <w:rsid w:val="00B73EF4"/>
    <w:rsid w:val="00B747C9"/>
    <w:rsid w:val="00B74FA8"/>
    <w:rsid w:val="00B7520B"/>
    <w:rsid w:val="00B763ED"/>
    <w:rsid w:val="00B776DC"/>
    <w:rsid w:val="00B82890"/>
    <w:rsid w:val="00B85024"/>
    <w:rsid w:val="00B85322"/>
    <w:rsid w:val="00B86ED8"/>
    <w:rsid w:val="00B871B8"/>
    <w:rsid w:val="00B91624"/>
    <w:rsid w:val="00B94BAA"/>
    <w:rsid w:val="00B96D10"/>
    <w:rsid w:val="00B97047"/>
    <w:rsid w:val="00B977F1"/>
    <w:rsid w:val="00BA1A10"/>
    <w:rsid w:val="00BA352E"/>
    <w:rsid w:val="00BA437A"/>
    <w:rsid w:val="00BA5A2A"/>
    <w:rsid w:val="00BA75A8"/>
    <w:rsid w:val="00BB0526"/>
    <w:rsid w:val="00BB1ABE"/>
    <w:rsid w:val="00BB2BEF"/>
    <w:rsid w:val="00BB3901"/>
    <w:rsid w:val="00BB4074"/>
    <w:rsid w:val="00BB4678"/>
    <w:rsid w:val="00BB7186"/>
    <w:rsid w:val="00BC031D"/>
    <w:rsid w:val="00BC183D"/>
    <w:rsid w:val="00BC1A00"/>
    <w:rsid w:val="00BC2F81"/>
    <w:rsid w:val="00BC3DB8"/>
    <w:rsid w:val="00BC3F9B"/>
    <w:rsid w:val="00BC547B"/>
    <w:rsid w:val="00BC58C0"/>
    <w:rsid w:val="00BC669A"/>
    <w:rsid w:val="00BC669C"/>
    <w:rsid w:val="00BC6D9E"/>
    <w:rsid w:val="00BD0CD0"/>
    <w:rsid w:val="00BD27B0"/>
    <w:rsid w:val="00BD378E"/>
    <w:rsid w:val="00BD3BAA"/>
    <w:rsid w:val="00BD44A1"/>
    <w:rsid w:val="00BD4E90"/>
    <w:rsid w:val="00BD5F40"/>
    <w:rsid w:val="00BD6694"/>
    <w:rsid w:val="00BE0AB1"/>
    <w:rsid w:val="00BE0C9A"/>
    <w:rsid w:val="00BE137B"/>
    <w:rsid w:val="00BE18B3"/>
    <w:rsid w:val="00BE228E"/>
    <w:rsid w:val="00BE2EEC"/>
    <w:rsid w:val="00BF0F0F"/>
    <w:rsid w:val="00BF6949"/>
    <w:rsid w:val="00BF7C96"/>
    <w:rsid w:val="00C014EB"/>
    <w:rsid w:val="00C01929"/>
    <w:rsid w:val="00C0195B"/>
    <w:rsid w:val="00C0232A"/>
    <w:rsid w:val="00C0409B"/>
    <w:rsid w:val="00C04B75"/>
    <w:rsid w:val="00C0633B"/>
    <w:rsid w:val="00C06C2D"/>
    <w:rsid w:val="00C07234"/>
    <w:rsid w:val="00C1066F"/>
    <w:rsid w:val="00C10959"/>
    <w:rsid w:val="00C12185"/>
    <w:rsid w:val="00C1239C"/>
    <w:rsid w:val="00C14877"/>
    <w:rsid w:val="00C160BB"/>
    <w:rsid w:val="00C16894"/>
    <w:rsid w:val="00C16B1D"/>
    <w:rsid w:val="00C17BA9"/>
    <w:rsid w:val="00C203C0"/>
    <w:rsid w:val="00C21297"/>
    <w:rsid w:val="00C22CC1"/>
    <w:rsid w:val="00C27E3E"/>
    <w:rsid w:val="00C30232"/>
    <w:rsid w:val="00C3084E"/>
    <w:rsid w:val="00C30D96"/>
    <w:rsid w:val="00C31372"/>
    <w:rsid w:val="00C333A2"/>
    <w:rsid w:val="00C33F71"/>
    <w:rsid w:val="00C34E10"/>
    <w:rsid w:val="00C35544"/>
    <w:rsid w:val="00C36C99"/>
    <w:rsid w:val="00C40576"/>
    <w:rsid w:val="00C40B9C"/>
    <w:rsid w:val="00C42306"/>
    <w:rsid w:val="00C42D0C"/>
    <w:rsid w:val="00C43418"/>
    <w:rsid w:val="00C43B27"/>
    <w:rsid w:val="00C43E24"/>
    <w:rsid w:val="00C460D7"/>
    <w:rsid w:val="00C47804"/>
    <w:rsid w:val="00C5250C"/>
    <w:rsid w:val="00C52C60"/>
    <w:rsid w:val="00C53F20"/>
    <w:rsid w:val="00C54FC9"/>
    <w:rsid w:val="00C55EA5"/>
    <w:rsid w:val="00C5777B"/>
    <w:rsid w:val="00C5786B"/>
    <w:rsid w:val="00C60129"/>
    <w:rsid w:val="00C60305"/>
    <w:rsid w:val="00C60AFD"/>
    <w:rsid w:val="00C618ED"/>
    <w:rsid w:val="00C61DCA"/>
    <w:rsid w:val="00C630B6"/>
    <w:rsid w:val="00C642F9"/>
    <w:rsid w:val="00C64436"/>
    <w:rsid w:val="00C653A7"/>
    <w:rsid w:val="00C665A2"/>
    <w:rsid w:val="00C66EC6"/>
    <w:rsid w:val="00C70991"/>
    <w:rsid w:val="00C70AE1"/>
    <w:rsid w:val="00C71854"/>
    <w:rsid w:val="00C7213C"/>
    <w:rsid w:val="00C725F3"/>
    <w:rsid w:val="00C72652"/>
    <w:rsid w:val="00C738F5"/>
    <w:rsid w:val="00C76D2E"/>
    <w:rsid w:val="00C820E0"/>
    <w:rsid w:val="00C829E9"/>
    <w:rsid w:val="00C82CA5"/>
    <w:rsid w:val="00C82D53"/>
    <w:rsid w:val="00C8302E"/>
    <w:rsid w:val="00C84852"/>
    <w:rsid w:val="00C87170"/>
    <w:rsid w:val="00C8783E"/>
    <w:rsid w:val="00C9162E"/>
    <w:rsid w:val="00C91A46"/>
    <w:rsid w:val="00C91D46"/>
    <w:rsid w:val="00C93053"/>
    <w:rsid w:val="00C932FB"/>
    <w:rsid w:val="00C952D4"/>
    <w:rsid w:val="00C9649A"/>
    <w:rsid w:val="00C96D71"/>
    <w:rsid w:val="00C97136"/>
    <w:rsid w:val="00CA1CF4"/>
    <w:rsid w:val="00CA379B"/>
    <w:rsid w:val="00CA52DB"/>
    <w:rsid w:val="00CA5530"/>
    <w:rsid w:val="00CA5B94"/>
    <w:rsid w:val="00CA6F94"/>
    <w:rsid w:val="00CB09AB"/>
    <w:rsid w:val="00CB17CA"/>
    <w:rsid w:val="00CB2BA3"/>
    <w:rsid w:val="00CB30B1"/>
    <w:rsid w:val="00CB397A"/>
    <w:rsid w:val="00CB44B1"/>
    <w:rsid w:val="00CB574A"/>
    <w:rsid w:val="00CB626B"/>
    <w:rsid w:val="00CB6E80"/>
    <w:rsid w:val="00CC0410"/>
    <w:rsid w:val="00CC153B"/>
    <w:rsid w:val="00CC25D6"/>
    <w:rsid w:val="00CC35D9"/>
    <w:rsid w:val="00CC41E1"/>
    <w:rsid w:val="00CC5A7F"/>
    <w:rsid w:val="00CC79AB"/>
    <w:rsid w:val="00CD0498"/>
    <w:rsid w:val="00CD1F47"/>
    <w:rsid w:val="00CD2375"/>
    <w:rsid w:val="00CD3B12"/>
    <w:rsid w:val="00CD4592"/>
    <w:rsid w:val="00CD4F7C"/>
    <w:rsid w:val="00CD5279"/>
    <w:rsid w:val="00CD5B91"/>
    <w:rsid w:val="00CD5D01"/>
    <w:rsid w:val="00CD6678"/>
    <w:rsid w:val="00CE01AA"/>
    <w:rsid w:val="00CE01FB"/>
    <w:rsid w:val="00CE0972"/>
    <w:rsid w:val="00CE143B"/>
    <w:rsid w:val="00CE1B74"/>
    <w:rsid w:val="00CE2B0E"/>
    <w:rsid w:val="00CE30E8"/>
    <w:rsid w:val="00CE49CC"/>
    <w:rsid w:val="00CE5103"/>
    <w:rsid w:val="00CE6A46"/>
    <w:rsid w:val="00CE6E56"/>
    <w:rsid w:val="00CE713F"/>
    <w:rsid w:val="00CF1844"/>
    <w:rsid w:val="00CF25B6"/>
    <w:rsid w:val="00CF292B"/>
    <w:rsid w:val="00CF33ED"/>
    <w:rsid w:val="00CF45BE"/>
    <w:rsid w:val="00CF4976"/>
    <w:rsid w:val="00CF4CF3"/>
    <w:rsid w:val="00CF61C2"/>
    <w:rsid w:val="00CF6D32"/>
    <w:rsid w:val="00CF6F43"/>
    <w:rsid w:val="00D00057"/>
    <w:rsid w:val="00D027C4"/>
    <w:rsid w:val="00D0478D"/>
    <w:rsid w:val="00D04D91"/>
    <w:rsid w:val="00D07415"/>
    <w:rsid w:val="00D11005"/>
    <w:rsid w:val="00D1208D"/>
    <w:rsid w:val="00D12263"/>
    <w:rsid w:val="00D12E76"/>
    <w:rsid w:val="00D12FE4"/>
    <w:rsid w:val="00D13124"/>
    <w:rsid w:val="00D139DA"/>
    <w:rsid w:val="00D14ACA"/>
    <w:rsid w:val="00D14C6B"/>
    <w:rsid w:val="00D14CEC"/>
    <w:rsid w:val="00D14D38"/>
    <w:rsid w:val="00D16B4E"/>
    <w:rsid w:val="00D179E0"/>
    <w:rsid w:val="00D213D4"/>
    <w:rsid w:val="00D214F2"/>
    <w:rsid w:val="00D2256E"/>
    <w:rsid w:val="00D24417"/>
    <w:rsid w:val="00D24C45"/>
    <w:rsid w:val="00D24C46"/>
    <w:rsid w:val="00D271E1"/>
    <w:rsid w:val="00D277BE"/>
    <w:rsid w:val="00D27CBF"/>
    <w:rsid w:val="00D30632"/>
    <w:rsid w:val="00D31E09"/>
    <w:rsid w:val="00D32E35"/>
    <w:rsid w:val="00D35E83"/>
    <w:rsid w:val="00D3691A"/>
    <w:rsid w:val="00D37816"/>
    <w:rsid w:val="00D42C0B"/>
    <w:rsid w:val="00D44006"/>
    <w:rsid w:val="00D47C9E"/>
    <w:rsid w:val="00D50064"/>
    <w:rsid w:val="00D53B43"/>
    <w:rsid w:val="00D53BD5"/>
    <w:rsid w:val="00D56226"/>
    <w:rsid w:val="00D5669B"/>
    <w:rsid w:val="00D5737F"/>
    <w:rsid w:val="00D57544"/>
    <w:rsid w:val="00D60834"/>
    <w:rsid w:val="00D61910"/>
    <w:rsid w:val="00D622C5"/>
    <w:rsid w:val="00D677CF"/>
    <w:rsid w:val="00D7080B"/>
    <w:rsid w:val="00D72D26"/>
    <w:rsid w:val="00D73278"/>
    <w:rsid w:val="00D74C15"/>
    <w:rsid w:val="00D75C0F"/>
    <w:rsid w:val="00D75FF8"/>
    <w:rsid w:val="00D83154"/>
    <w:rsid w:val="00D844CE"/>
    <w:rsid w:val="00D84885"/>
    <w:rsid w:val="00D85FEF"/>
    <w:rsid w:val="00D86172"/>
    <w:rsid w:val="00D907E4"/>
    <w:rsid w:val="00D9144F"/>
    <w:rsid w:val="00D92A3D"/>
    <w:rsid w:val="00D92B52"/>
    <w:rsid w:val="00D933D0"/>
    <w:rsid w:val="00D934AA"/>
    <w:rsid w:val="00D94BC9"/>
    <w:rsid w:val="00D958E1"/>
    <w:rsid w:val="00D9643A"/>
    <w:rsid w:val="00D96B8D"/>
    <w:rsid w:val="00D978D7"/>
    <w:rsid w:val="00D97B45"/>
    <w:rsid w:val="00D97BB8"/>
    <w:rsid w:val="00DA1393"/>
    <w:rsid w:val="00DA3CDC"/>
    <w:rsid w:val="00DA514F"/>
    <w:rsid w:val="00DB3236"/>
    <w:rsid w:val="00DB4B5A"/>
    <w:rsid w:val="00DB61F7"/>
    <w:rsid w:val="00DB7295"/>
    <w:rsid w:val="00DC076D"/>
    <w:rsid w:val="00DC6113"/>
    <w:rsid w:val="00DC612E"/>
    <w:rsid w:val="00DC65C9"/>
    <w:rsid w:val="00DC7822"/>
    <w:rsid w:val="00DD43B8"/>
    <w:rsid w:val="00DD486E"/>
    <w:rsid w:val="00DD5069"/>
    <w:rsid w:val="00DD5DC0"/>
    <w:rsid w:val="00DD5EAA"/>
    <w:rsid w:val="00DD6437"/>
    <w:rsid w:val="00DE00EE"/>
    <w:rsid w:val="00DE0755"/>
    <w:rsid w:val="00DE13FE"/>
    <w:rsid w:val="00DE2514"/>
    <w:rsid w:val="00DE5B63"/>
    <w:rsid w:val="00DE6739"/>
    <w:rsid w:val="00DE674D"/>
    <w:rsid w:val="00DE7F50"/>
    <w:rsid w:val="00DF04B8"/>
    <w:rsid w:val="00DF0BA8"/>
    <w:rsid w:val="00DF1373"/>
    <w:rsid w:val="00DF2F67"/>
    <w:rsid w:val="00DF47AD"/>
    <w:rsid w:val="00DF63B7"/>
    <w:rsid w:val="00DF6839"/>
    <w:rsid w:val="00E00CEE"/>
    <w:rsid w:val="00E01940"/>
    <w:rsid w:val="00E02442"/>
    <w:rsid w:val="00E0359D"/>
    <w:rsid w:val="00E046C7"/>
    <w:rsid w:val="00E052BD"/>
    <w:rsid w:val="00E05E32"/>
    <w:rsid w:val="00E10524"/>
    <w:rsid w:val="00E10C1B"/>
    <w:rsid w:val="00E10C63"/>
    <w:rsid w:val="00E11328"/>
    <w:rsid w:val="00E1138B"/>
    <w:rsid w:val="00E1229F"/>
    <w:rsid w:val="00E16F35"/>
    <w:rsid w:val="00E21455"/>
    <w:rsid w:val="00E21BA7"/>
    <w:rsid w:val="00E22578"/>
    <w:rsid w:val="00E23AD4"/>
    <w:rsid w:val="00E25E04"/>
    <w:rsid w:val="00E26ECC"/>
    <w:rsid w:val="00E27546"/>
    <w:rsid w:val="00E27DAD"/>
    <w:rsid w:val="00E316CD"/>
    <w:rsid w:val="00E31791"/>
    <w:rsid w:val="00E32528"/>
    <w:rsid w:val="00E32B8E"/>
    <w:rsid w:val="00E33C65"/>
    <w:rsid w:val="00E35926"/>
    <w:rsid w:val="00E40E53"/>
    <w:rsid w:val="00E40FEA"/>
    <w:rsid w:val="00E41E8A"/>
    <w:rsid w:val="00E428C1"/>
    <w:rsid w:val="00E44112"/>
    <w:rsid w:val="00E453AA"/>
    <w:rsid w:val="00E46CCF"/>
    <w:rsid w:val="00E46D05"/>
    <w:rsid w:val="00E506C1"/>
    <w:rsid w:val="00E5082E"/>
    <w:rsid w:val="00E50AC5"/>
    <w:rsid w:val="00E54FDF"/>
    <w:rsid w:val="00E5553F"/>
    <w:rsid w:val="00E555EF"/>
    <w:rsid w:val="00E55860"/>
    <w:rsid w:val="00E562CE"/>
    <w:rsid w:val="00E57128"/>
    <w:rsid w:val="00E60D19"/>
    <w:rsid w:val="00E6128A"/>
    <w:rsid w:val="00E613B3"/>
    <w:rsid w:val="00E61F74"/>
    <w:rsid w:val="00E621C3"/>
    <w:rsid w:val="00E624FB"/>
    <w:rsid w:val="00E638D5"/>
    <w:rsid w:val="00E64959"/>
    <w:rsid w:val="00E649BD"/>
    <w:rsid w:val="00E6575C"/>
    <w:rsid w:val="00E67FCE"/>
    <w:rsid w:val="00E713D7"/>
    <w:rsid w:val="00E71D44"/>
    <w:rsid w:val="00E727A9"/>
    <w:rsid w:val="00E72A6F"/>
    <w:rsid w:val="00E731BD"/>
    <w:rsid w:val="00E74451"/>
    <w:rsid w:val="00E75024"/>
    <w:rsid w:val="00E761AD"/>
    <w:rsid w:val="00E766BC"/>
    <w:rsid w:val="00E772E3"/>
    <w:rsid w:val="00E774E7"/>
    <w:rsid w:val="00E803B6"/>
    <w:rsid w:val="00E81AC4"/>
    <w:rsid w:val="00E83ED5"/>
    <w:rsid w:val="00E84A9C"/>
    <w:rsid w:val="00E85230"/>
    <w:rsid w:val="00E85CAC"/>
    <w:rsid w:val="00E8647C"/>
    <w:rsid w:val="00E91306"/>
    <w:rsid w:val="00E91BA1"/>
    <w:rsid w:val="00E93D99"/>
    <w:rsid w:val="00E956C3"/>
    <w:rsid w:val="00E97DF3"/>
    <w:rsid w:val="00EA0333"/>
    <w:rsid w:val="00EA2A13"/>
    <w:rsid w:val="00EA5285"/>
    <w:rsid w:val="00EA5E92"/>
    <w:rsid w:val="00EA6114"/>
    <w:rsid w:val="00EA7801"/>
    <w:rsid w:val="00EB526A"/>
    <w:rsid w:val="00EB5F0E"/>
    <w:rsid w:val="00EB6757"/>
    <w:rsid w:val="00EB69EF"/>
    <w:rsid w:val="00EC0074"/>
    <w:rsid w:val="00EC07FF"/>
    <w:rsid w:val="00EC12C3"/>
    <w:rsid w:val="00EC27D9"/>
    <w:rsid w:val="00EC3979"/>
    <w:rsid w:val="00EC476A"/>
    <w:rsid w:val="00EC74BB"/>
    <w:rsid w:val="00ED13AE"/>
    <w:rsid w:val="00ED22C0"/>
    <w:rsid w:val="00ED28CD"/>
    <w:rsid w:val="00ED3FCD"/>
    <w:rsid w:val="00ED41B9"/>
    <w:rsid w:val="00ED5F26"/>
    <w:rsid w:val="00ED6D60"/>
    <w:rsid w:val="00ED7FD1"/>
    <w:rsid w:val="00EE00E8"/>
    <w:rsid w:val="00EE111B"/>
    <w:rsid w:val="00EE1F0B"/>
    <w:rsid w:val="00EE207F"/>
    <w:rsid w:val="00EE4D52"/>
    <w:rsid w:val="00EE5F66"/>
    <w:rsid w:val="00EE65FA"/>
    <w:rsid w:val="00EE73C1"/>
    <w:rsid w:val="00EE7B7B"/>
    <w:rsid w:val="00EF0BE8"/>
    <w:rsid w:val="00EF17B8"/>
    <w:rsid w:val="00EF1C2E"/>
    <w:rsid w:val="00EF2545"/>
    <w:rsid w:val="00EF470F"/>
    <w:rsid w:val="00EF5585"/>
    <w:rsid w:val="00EF6A73"/>
    <w:rsid w:val="00EF723A"/>
    <w:rsid w:val="00F0349B"/>
    <w:rsid w:val="00F0436E"/>
    <w:rsid w:val="00F04482"/>
    <w:rsid w:val="00F05149"/>
    <w:rsid w:val="00F0703F"/>
    <w:rsid w:val="00F111F6"/>
    <w:rsid w:val="00F13458"/>
    <w:rsid w:val="00F15D12"/>
    <w:rsid w:val="00F179FA"/>
    <w:rsid w:val="00F17DAB"/>
    <w:rsid w:val="00F20066"/>
    <w:rsid w:val="00F210D3"/>
    <w:rsid w:val="00F2124A"/>
    <w:rsid w:val="00F212D8"/>
    <w:rsid w:val="00F21817"/>
    <w:rsid w:val="00F2386F"/>
    <w:rsid w:val="00F23C8F"/>
    <w:rsid w:val="00F2768E"/>
    <w:rsid w:val="00F300A6"/>
    <w:rsid w:val="00F30113"/>
    <w:rsid w:val="00F305CF"/>
    <w:rsid w:val="00F33710"/>
    <w:rsid w:val="00F3552C"/>
    <w:rsid w:val="00F35F11"/>
    <w:rsid w:val="00F35F7A"/>
    <w:rsid w:val="00F36D14"/>
    <w:rsid w:val="00F3729C"/>
    <w:rsid w:val="00F376E1"/>
    <w:rsid w:val="00F37BCC"/>
    <w:rsid w:val="00F401AE"/>
    <w:rsid w:val="00F44913"/>
    <w:rsid w:val="00F44B2F"/>
    <w:rsid w:val="00F44C00"/>
    <w:rsid w:val="00F47164"/>
    <w:rsid w:val="00F4779D"/>
    <w:rsid w:val="00F4790C"/>
    <w:rsid w:val="00F47946"/>
    <w:rsid w:val="00F50278"/>
    <w:rsid w:val="00F51B8E"/>
    <w:rsid w:val="00F51CF8"/>
    <w:rsid w:val="00F52471"/>
    <w:rsid w:val="00F52600"/>
    <w:rsid w:val="00F53DCB"/>
    <w:rsid w:val="00F57349"/>
    <w:rsid w:val="00F574A1"/>
    <w:rsid w:val="00F605CB"/>
    <w:rsid w:val="00F60B88"/>
    <w:rsid w:val="00F60D75"/>
    <w:rsid w:val="00F61943"/>
    <w:rsid w:val="00F6215B"/>
    <w:rsid w:val="00F63011"/>
    <w:rsid w:val="00F639EE"/>
    <w:rsid w:val="00F66DDB"/>
    <w:rsid w:val="00F66F28"/>
    <w:rsid w:val="00F70485"/>
    <w:rsid w:val="00F71C55"/>
    <w:rsid w:val="00F72A94"/>
    <w:rsid w:val="00F73CB7"/>
    <w:rsid w:val="00F745B8"/>
    <w:rsid w:val="00F75CFC"/>
    <w:rsid w:val="00F75E83"/>
    <w:rsid w:val="00F75E91"/>
    <w:rsid w:val="00F764C4"/>
    <w:rsid w:val="00F767D5"/>
    <w:rsid w:val="00F76CA3"/>
    <w:rsid w:val="00F77513"/>
    <w:rsid w:val="00F7771A"/>
    <w:rsid w:val="00F77A41"/>
    <w:rsid w:val="00F81201"/>
    <w:rsid w:val="00F862AE"/>
    <w:rsid w:val="00F865FD"/>
    <w:rsid w:val="00F86F88"/>
    <w:rsid w:val="00F87524"/>
    <w:rsid w:val="00F90166"/>
    <w:rsid w:val="00F91327"/>
    <w:rsid w:val="00F91D27"/>
    <w:rsid w:val="00F92240"/>
    <w:rsid w:val="00F930B8"/>
    <w:rsid w:val="00F938F6"/>
    <w:rsid w:val="00F9440C"/>
    <w:rsid w:val="00F953B1"/>
    <w:rsid w:val="00F95554"/>
    <w:rsid w:val="00F97498"/>
    <w:rsid w:val="00F97831"/>
    <w:rsid w:val="00FA067F"/>
    <w:rsid w:val="00FA162E"/>
    <w:rsid w:val="00FA5A6C"/>
    <w:rsid w:val="00FA5D04"/>
    <w:rsid w:val="00FA7D22"/>
    <w:rsid w:val="00FB1111"/>
    <w:rsid w:val="00FB3618"/>
    <w:rsid w:val="00FB5285"/>
    <w:rsid w:val="00FC022B"/>
    <w:rsid w:val="00FC1692"/>
    <w:rsid w:val="00FC1A83"/>
    <w:rsid w:val="00FC2E61"/>
    <w:rsid w:val="00FC435A"/>
    <w:rsid w:val="00FC62AB"/>
    <w:rsid w:val="00FC73A0"/>
    <w:rsid w:val="00FC7B01"/>
    <w:rsid w:val="00FC7D19"/>
    <w:rsid w:val="00FD164A"/>
    <w:rsid w:val="00FD1C1C"/>
    <w:rsid w:val="00FD3815"/>
    <w:rsid w:val="00FE04CD"/>
    <w:rsid w:val="00FE055C"/>
    <w:rsid w:val="00FE1414"/>
    <w:rsid w:val="00FE246D"/>
    <w:rsid w:val="00FE3ED2"/>
    <w:rsid w:val="00FE471A"/>
    <w:rsid w:val="00FE48DC"/>
    <w:rsid w:val="00FE5D3A"/>
    <w:rsid w:val="00FE7BF1"/>
    <w:rsid w:val="00FF0AB9"/>
    <w:rsid w:val="00FF0F44"/>
    <w:rsid w:val="00FF16B8"/>
    <w:rsid w:val="00FF22EB"/>
    <w:rsid w:val="00FF41D4"/>
    <w:rsid w:val="00FF475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7A1F"/>
  <w15:docId w15:val="{AC0C6A9E-BD75-4AA8-8B90-43CC1586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47AD"/>
    <w:rPr>
      <w:rFonts w:ascii="Times New Roman" w:eastAsia="Times New Roman" w:hAnsi="Times New Roman"/>
      <w:sz w:val="24"/>
      <w:szCs w:val="24"/>
    </w:rPr>
  </w:style>
  <w:style w:type="paragraph" w:styleId="Virsraksts1">
    <w:name w:val="heading 1"/>
    <w:basedOn w:val="Parasts"/>
    <w:next w:val="Parasts"/>
    <w:link w:val="Virsraksts1Rakstz"/>
    <w:qFormat/>
    <w:rsid w:val="00C82D53"/>
    <w:pPr>
      <w:keepNext/>
      <w:jc w:val="center"/>
      <w:outlineLvl w:val="0"/>
    </w:pPr>
    <w:rPr>
      <w:b/>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82D53"/>
    <w:rPr>
      <w:rFonts w:ascii="Times New Roman" w:eastAsia="Times New Roman" w:hAnsi="Times New Roman" w:cs="Times New Roman"/>
      <w:b/>
      <w:sz w:val="28"/>
      <w:szCs w:val="28"/>
      <w:lang w:eastAsia="lv-LV"/>
    </w:rPr>
  </w:style>
  <w:style w:type="character" w:styleId="Hipersaite">
    <w:name w:val="Hyperlink"/>
    <w:rsid w:val="00C82D53"/>
    <w:rPr>
      <w:color w:val="0000FF"/>
      <w:u w:val="single"/>
    </w:rPr>
  </w:style>
  <w:style w:type="paragraph" w:styleId="Pamattekstsaratkpi">
    <w:name w:val="Body Text Indent"/>
    <w:basedOn w:val="Parasts"/>
    <w:link w:val="PamattekstsaratkpiRakstz"/>
    <w:rsid w:val="00C82D53"/>
    <w:pPr>
      <w:spacing w:after="120"/>
      <w:ind w:left="360"/>
    </w:pPr>
  </w:style>
  <w:style w:type="character" w:customStyle="1" w:styleId="PamattekstsaratkpiRakstz">
    <w:name w:val="Pamatteksts ar atkāpi Rakstz."/>
    <w:link w:val="Pamattekstsaratkpi"/>
    <w:rsid w:val="00C82D53"/>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82D53"/>
    <w:pPr>
      <w:ind w:left="720"/>
    </w:pPr>
    <w:rPr>
      <w:sz w:val="20"/>
      <w:szCs w:val="20"/>
      <w:lang w:val="en-US"/>
    </w:rPr>
  </w:style>
  <w:style w:type="paragraph" w:styleId="Pamatteksts2">
    <w:name w:val="Body Text 2"/>
    <w:basedOn w:val="Parasts"/>
    <w:link w:val="Pamatteksts2Rakstz"/>
    <w:rsid w:val="00C82D53"/>
    <w:pPr>
      <w:spacing w:after="120" w:line="480" w:lineRule="auto"/>
    </w:pPr>
  </w:style>
  <w:style w:type="character" w:customStyle="1" w:styleId="Pamatteksts2Rakstz">
    <w:name w:val="Pamatteksts 2 Rakstz."/>
    <w:link w:val="Pamatteksts2"/>
    <w:rsid w:val="00C82D53"/>
    <w:rPr>
      <w:rFonts w:ascii="Times New Roman" w:eastAsia="Times New Roman" w:hAnsi="Times New Roman" w:cs="Times New Roman"/>
      <w:sz w:val="24"/>
      <w:szCs w:val="24"/>
      <w:lang w:eastAsia="lv-LV"/>
    </w:rPr>
  </w:style>
  <w:style w:type="paragraph" w:customStyle="1" w:styleId="naisf">
    <w:name w:val="naisf"/>
    <w:basedOn w:val="Parasts"/>
    <w:rsid w:val="00C82D53"/>
    <w:pPr>
      <w:spacing w:before="75" w:after="75"/>
      <w:ind w:firstLine="375"/>
      <w:jc w:val="both"/>
    </w:pPr>
  </w:style>
  <w:style w:type="paragraph" w:styleId="Vresteksts">
    <w:name w:val="footnote text"/>
    <w:aliases w:val="Footnote,Fußnote"/>
    <w:basedOn w:val="Parasts"/>
    <w:link w:val="VrestekstsRakstz"/>
    <w:rsid w:val="00C82D53"/>
    <w:rPr>
      <w:sz w:val="20"/>
      <w:szCs w:val="20"/>
    </w:rPr>
  </w:style>
  <w:style w:type="character" w:customStyle="1" w:styleId="VrestekstsRakstz">
    <w:name w:val="Vēres teksts Rakstz."/>
    <w:aliases w:val="Footnote Rakstz.,Fußnote Rakstz."/>
    <w:link w:val="Vresteksts"/>
    <w:rsid w:val="00C82D53"/>
    <w:rPr>
      <w:rFonts w:ascii="Times New Roman" w:eastAsia="Times New Roman" w:hAnsi="Times New Roman" w:cs="Times New Roman"/>
      <w:sz w:val="20"/>
      <w:szCs w:val="20"/>
      <w:lang w:eastAsia="lv-LV"/>
    </w:rPr>
  </w:style>
  <w:style w:type="paragraph" w:styleId="Galvene">
    <w:name w:val="header"/>
    <w:basedOn w:val="Parasts"/>
    <w:link w:val="GalveneRakstz"/>
    <w:uiPriority w:val="99"/>
    <w:unhideWhenUsed/>
    <w:rsid w:val="00C82D53"/>
    <w:pPr>
      <w:tabs>
        <w:tab w:val="center" w:pos="4153"/>
        <w:tab w:val="right" w:pos="8306"/>
      </w:tabs>
    </w:pPr>
  </w:style>
  <w:style w:type="character" w:customStyle="1" w:styleId="GalveneRakstz">
    <w:name w:val="Galvene Rakstz."/>
    <w:link w:val="Galvene"/>
    <w:uiPriority w:val="99"/>
    <w:rsid w:val="00C82D53"/>
    <w:rPr>
      <w:rFonts w:ascii="Times New Roman" w:eastAsia="Times New Roman" w:hAnsi="Times New Roman" w:cs="Times New Roman"/>
      <w:sz w:val="24"/>
      <w:szCs w:val="24"/>
      <w:lang w:eastAsia="lv-LV"/>
    </w:rPr>
  </w:style>
  <w:style w:type="character" w:styleId="Komentraatsauce">
    <w:name w:val="annotation reference"/>
    <w:uiPriority w:val="99"/>
    <w:semiHidden/>
    <w:unhideWhenUsed/>
    <w:rsid w:val="00D53BD5"/>
    <w:rPr>
      <w:sz w:val="16"/>
      <w:szCs w:val="16"/>
    </w:rPr>
  </w:style>
  <w:style w:type="paragraph" w:styleId="Komentrateksts">
    <w:name w:val="annotation text"/>
    <w:basedOn w:val="Parasts"/>
    <w:link w:val="KomentratekstsRakstz"/>
    <w:uiPriority w:val="99"/>
    <w:unhideWhenUsed/>
    <w:rsid w:val="00D53BD5"/>
    <w:rPr>
      <w:sz w:val="20"/>
      <w:szCs w:val="20"/>
    </w:rPr>
  </w:style>
  <w:style w:type="character" w:customStyle="1" w:styleId="KomentratekstsRakstz">
    <w:name w:val="Komentāra teksts Rakstz."/>
    <w:link w:val="Komentrateksts"/>
    <w:uiPriority w:val="99"/>
    <w:rsid w:val="00D53BD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D53BD5"/>
    <w:rPr>
      <w:b/>
      <w:bCs/>
    </w:rPr>
  </w:style>
  <w:style w:type="character" w:customStyle="1" w:styleId="KomentratmaRakstz">
    <w:name w:val="Komentāra tēma Rakstz."/>
    <w:link w:val="Komentratma"/>
    <w:uiPriority w:val="99"/>
    <w:semiHidden/>
    <w:rsid w:val="00D53BD5"/>
    <w:rPr>
      <w:rFonts w:ascii="Times New Roman" w:eastAsia="Times New Roman" w:hAnsi="Times New Roman"/>
      <w:b/>
      <w:bCs/>
    </w:rPr>
  </w:style>
  <w:style w:type="paragraph" w:styleId="Balonteksts">
    <w:name w:val="Balloon Text"/>
    <w:basedOn w:val="Parasts"/>
    <w:link w:val="BalontekstsRakstz"/>
    <w:uiPriority w:val="99"/>
    <w:semiHidden/>
    <w:unhideWhenUsed/>
    <w:rsid w:val="00D53BD5"/>
    <w:rPr>
      <w:rFonts w:ascii="Tahoma" w:hAnsi="Tahoma"/>
      <w:sz w:val="16"/>
      <w:szCs w:val="16"/>
    </w:rPr>
  </w:style>
  <w:style w:type="character" w:customStyle="1" w:styleId="BalontekstsRakstz">
    <w:name w:val="Balonteksts Rakstz."/>
    <w:link w:val="Balonteksts"/>
    <w:uiPriority w:val="99"/>
    <w:semiHidden/>
    <w:rsid w:val="00D53BD5"/>
    <w:rPr>
      <w:rFonts w:ascii="Tahoma" w:eastAsia="Times New Roman" w:hAnsi="Tahoma" w:cs="Tahoma"/>
      <w:sz w:val="16"/>
      <w:szCs w:val="16"/>
    </w:rPr>
  </w:style>
  <w:style w:type="character" w:styleId="Vresatsauce">
    <w:name w:val="footnote reference"/>
    <w:uiPriority w:val="99"/>
    <w:semiHidden/>
    <w:unhideWhenUsed/>
    <w:rsid w:val="00D53BD5"/>
    <w:rPr>
      <w:vertAlign w:val="superscript"/>
    </w:rPr>
  </w:style>
  <w:style w:type="paragraph" w:styleId="Beiguvresteksts">
    <w:name w:val="endnote text"/>
    <w:basedOn w:val="Parasts"/>
    <w:link w:val="BeiguvrestekstsRakstz"/>
    <w:uiPriority w:val="99"/>
    <w:semiHidden/>
    <w:unhideWhenUsed/>
    <w:rsid w:val="00374474"/>
    <w:rPr>
      <w:sz w:val="20"/>
      <w:szCs w:val="20"/>
    </w:rPr>
  </w:style>
  <w:style w:type="character" w:customStyle="1" w:styleId="BeiguvrestekstsRakstz">
    <w:name w:val="Beigu vēres teksts Rakstz."/>
    <w:link w:val="Beiguvresteksts"/>
    <w:uiPriority w:val="99"/>
    <w:semiHidden/>
    <w:rsid w:val="00374474"/>
    <w:rPr>
      <w:rFonts w:ascii="Times New Roman" w:eastAsia="Times New Roman" w:hAnsi="Times New Roman"/>
    </w:rPr>
  </w:style>
  <w:style w:type="character" w:styleId="Beiguvresatsauce">
    <w:name w:val="endnote reference"/>
    <w:uiPriority w:val="99"/>
    <w:semiHidden/>
    <w:unhideWhenUsed/>
    <w:rsid w:val="00374474"/>
    <w:rPr>
      <w:vertAlign w:val="superscript"/>
    </w:rPr>
  </w:style>
  <w:style w:type="character" w:customStyle="1" w:styleId="st">
    <w:name w:val="st"/>
    <w:rsid w:val="00552FD2"/>
  </w:style>
  <w:style w:type="character" w:styleId="Izclums">
    <w:name w:val="Emphasis"/>
    <w:uiPriority w:val="20"/>
    <w:qFormat/>
    <w:rsid w:val="00552FD2"/>
    <w:rPr>
      <w:i/>
      <w:iCs/>
    </w:rPr>
  </w:style>
  <w:style w:type="paragraph" w:customStyle="1" w:styleId="tv2131">
    <w:name w:val="tv2131"/>
    <w:basedOn w:val="Parasts"/>
    <w:rsid w:val="00D92B52"/>
    <w:pPr>
      <w:spacing w:line="360" w:lineRule="auto"/>
      <w:ind w:firstLine="300"/>
    </w:pPr>
    <w:rPr>
      <w:color w:val="414142"/>
      <w:sz w:val="20"/>
      <w:szCs w:val="20"/>
      <w:lang w:val="en-US" w:eastAsia="en-US"/>
    </w:rPr>
  </w:style>
  <w:style w:type="paragraph" w:styleId="Kjene">
    <w:name w:val="footer"/>
    <w:basedOn w:val="Parasts"/>
    <w:link w:val="KjeneRakstz"/>
    <w:uiPriority w:val="99"/>
    <w:unhideWhenUsed/>
    <w:rsid w:val="00411AB2"/>
    <w:pPr>
      <w:tabs>
        <w:tab w:val="center" w:pos="4153"/>
        <w:tab w:val="right" w:pos="8306"/>
      </w:tabs>
    </w:pPr>
  </w:style>
  <w:style w:type="character" w:customStyle="1" w:styleId="KjeneRakstz">
    <w:name w:val="Kājene Rakstz."/>
    <w:link w:val="Kjene"/>
    <w:uiPriority w:val="99"/>
    <w:rsid w:val="00411AB2"/>
    <w:rPr>
      <w:rFonts w:ascii="Times New Roman" w:eastAsia="Times New Roman" w:hAnsi="Times New Roman"/>
      <w:sz w:val="24"/>
      <w:szCs w:val="24"/>
    </w:rPr>
  </w:style>
  <w:style w:type="paragraph" w:styleId="Pamatteksts">
    <w:name w:val="Body Text"/>
    <w:basedOn w:val="Parasts"/>
    <w:link w:val="PamattekstsRakstz"/>
    <w:uiPriority w:val="99"/>
    <w:unhideWhenUsed/>
    <w:rsid w:val="00585A0F"/>
    <w:pPr>
      <w:spacing w:after="120"/>
    </w:pPr>
  </w:style>
  <w:style w:type="character" w:customStyle="1" w:styleId="PamattekstsRakstz">
    <w:name w:val="Pamatteksts Rakstz."/>
    <w:link w:val="Pamatteksts"/>
    <w:uiPriority w:val="99"/>
    <w:rsid w:val="00585A0F"/>
    <w:rPr>
      <w:rFonts w:ascii="Times New Roman" w:eastAsia="Times New Roman" w:hAnsi="Times New Roman"/>
      <w:sz w:val="24"/>
      <w:szCs w:val="24"/>
    </w:rPr>
  </w:style>
  <w:style w:type="table" w:styleId="Reatabula">
    <w:name w:val="Table Grid"/>
    <w:basedOn w:val="Parastatabula"/>
    <w:uiPriority w:val="59"/>
    <w:rsid w:val="002C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835C3"/>
    <w:rPr>
      <w:color w:val="605E5C"/>
      <w:shd w:val="clear" w:color="auto" w:fill="E1DFDD"/>
    </w:rPr>
  </w:style>
  <w:style w:type="paragraph" w:styleId="Prskatjums">
    <w:name w:val="Revision"/>
    <w:hidden/>
    <w:uiPriority w:val="99"/>
    <w:semiHidden/>
    <w:rsid w:val="00294B9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4203">
      <w:bodyDiv w:val="1"/>
      <w:marLeft w:val="0"/>
      <w:marRight w:val="0"/>
      <w:marTop w:val="0"/>
      <w:marBottom w:val="0"/>
      <w:divBdr>
        <w:top w:val="none" w:sz="0" w:space="0" w:color="auto"/>
        <w:left w:val="none" w:sz="0" w:space="0" w:color="auto"/>
        <w:bottom w:val="none" w:sz="0" w:space="0" w:color="auto"/>
        <w:right w:val="none" w:sz="0" w:space="0" w:color="auto"/>
      </w:divBdr>
      <w:divsChild>
        <w:div w:id="1648896260">
          <w:marLeft w:val="0"/>
          <w:marRight w:val="0"/>
          <w:marTop w:val="0"/>
          <w:marBottom w:val="0"/>
          <w:divBdr>
            <w:top w:val="none" w:sz="0" w:space="0" w:color="auto"/>
            <w:left w:val="none" w:sz="0" w:space="0" w:color="auto"/>
            <w:bottom w:val="none" w:sz="0" w:space="0" w:color="auto"/>
            <w:right w:val="none" w:sz="0" w:space="0" w:color="auto"/>
          </w:divBdr>
        </w:div>
        <w:div w:id="604770539">
          <w:marLeft w:val="0"/>
          <w:marRight w:val="0"/>
          <w:marTop w:val="0"/>
          <w:marBottom w:val="0"/>
          <w:divBdr>
            <w:top w:val="none" w:sz="0" w:space="0" w:color="auto"/>
            <w:left w:val="none" w:sz="0" w:space="0" w:color="auto"/>
            <w:bottom w:val="none" w:sz="0" w:space="0" w:color="auto"/>
            <w:right w:val="none" w:sz="0" w:space="0" w:color="auto"/>
          </w:divBdr>
        </w:div>
      </w:divsChild>
    </w:div>
    <w:div w:id="842596561">
      <w:bodyDiv w:val="1"/>
      <w:marLeft w:val="0"/>
      <w:marRight w:val="0"/>
      <w:marTop w:val="0"/>
      <w:marBottom w:val="0"/>
      <w:divBdr>
        <w:top w:val="none" w:sz="0" w:space="0" w:color="auto"/>
        <w:left w:val="none" w:sz="0" w:space="0" w:color="auto"/>
        <w:bottom w:val="none" w:sz="0" w:space="0" w:color="auto"/>
        <w:right w:val="none" w:sz="0" w:space="0" w:color="auto"/>
      </w:divBdr>
    </w:div>
    <w:div w:id="1050425302">
      <w:bodyDiv w:val="1"/>
      <w:marLeft w:val="0"/>
      <w:marRight w:val="0"/>
      <w:marTop w:val="0"/>
      <w:marBottom w:val="0"/>
      <w:divBdr>
        <w:top w:val="none" w:sz="0" w:space="0" w:color="auto"/>
        <w:left w:val="none" w:sz="0" w:space="0" w:color="auto"/>
        <w:bottom w:val="none" w:sz="0" w:space="0" w:color="auto"/>
        <w:right w:val="none" w:sz="0" w:space="0" w:color="auto"/>
      </w:divBdr>
    </w:div>
    <w:div w:id="1131021826">
      <w:bodyDiv w:val="1"/>
      <w:marLeft w:val="0"/>
      <w:marRight w:val="0"/>
      <w:marTop w:val="0"/>
      <w:marBottom w:val="0"/>
      <w:divBdr>
        <w:top w:val="none" w:sz="0" w:space="0" w:color="auto"/>
        <w:left w:val="none" w:sz="0" w:space="0" w:color="auto"/>
        <w:bottom w:val="none" w:sz="0" w:space="0" w:color="auto"/>
        <w:right w:val="none" w:sz="0" w:space="0" w:color="auto"/>
      </w:divBdr>
    </w:div>
    <w:div w:id="1343126350">
      <w:bodyDiv w:val="1"/>
      <w:marLeft w:val="0"/>
      <w:marRight w:val="0"/>
      <w:marTop w:val="0"/>
      <w:marBottom w:val="0"/>
      <w:divBdr>
        <w:top w:val="none" w:sz="0" w:space="0" w:color="auto"/>
        <w:left w:val="none" w:sz="0" w:space="0" w:color="auto"/>
        <w:bottom w:val="none" w:sz="0" w:space="0" w:color="auto"/>
        <w:right w:val="none" w:sz="0" w:space="0" w:color="auto"/>
      </w:divBdr>
      <w:divsChild>
        <w:div w:id="1546989112">
          <w:marLeft w:val="0"/>
          <w:marRight w:val="0"/>
          <w:marTop w:val="0"/>
          <w:marBottom w:val="0"/>
          <w:divBdr>
            <w:top w:val="none" w:sz="0" w:space="0" w:color="auto"/>
            <w:left w:val="none" w:sz="0" w:space="0" w:color="auto"/>
            <w:bottom w:val="none" w:sz="0" w:space="0" w:color="auto"/>
            <w:right w:val="none" w:sz="0" w:space="0" w:color="auto"/>
          </w:divBdr>
        </w:div>
        <w:div w:id="538517715">
          <w:marLeft w:val="0"/>
          <w:marRight w:val="0"/>
          <w:marTop w:val="0"/>
          <w:marBottom w:val="0"/>
          <w:divBdr>
            <w:top w:val="none" w:sz="0" w:space="0" w:color="auto"/>
            <w:left w:val="none" w:sz="0" w:space="0" w:color="auto"/>
            <w:bottom w:val="none" w:sz="0" w:space="0" w:color="auto"/>
            <w:right w:val="none" w:sz="0" w:space="0" w:color="auto"/>
          </w:divBdr>
        </w:div>
      </w:divsChild>
    </w:div>
    <w:div w:id="1783916362">
      <w:bodyDiv w:val="1"/>
      <w:marLeft w:val="0"/>
      <w:marRight w:val="0"/>
      <w:marTop w:val="0"/>
      <w:marBottom w:val="0"/>
      <w:divBdr>
        <w:top w:val="none" w:sz="0" w:space="0" w:color="auto"/>
        <w:left w:val="none" w:sz="0" w:space="0" w:color="auto"/>
        <w:bottom w:val="none" w:sz="0" w:space="0" w:color="auto"/>
        <w:right w:val="none" w:sz="0" w:space="0" w:color="auto"/>
      </w:divBdr>
    </w:div>
    <w:div w:id="1809467944">
      <w:bodyDiv w:val="1"/>
      <w:marLeft w:val="0"/>
      <w:marRight w:val="0"/>
      <w:marTop w:val="0"/>
      <w:marBottom w:val="0"/>
      <w:divBdr>
        <w:top w:val="none" w:sz="0" w:space="0" w:color="auto"/>
        <w:left w:val="none" w:sz="0" w:space="0" w:color="auto"/>
        <w:bottom w:val="none" w:sz="0" w:space="0" w:color="auto"/>
        <w:right w:val="none" w:sz="0" w:space="0" w:color="auto"/>
      </w:divBdr>
      <w:divsChild>
        <w:div w:id="310250775">
          <w:marLeft w:val="0"/>
          <w:marRight w:val="0"/>
          <w:marTop w:val="0"/>
          <w:marBottom w:val="0"/>
          <w:divBdr>
            <w:top w:val="none" w:sz="0" w:space="0" w:color="auto"/>
            <w:left w:val="none" w:sz="0" w:space="0" w:color="auto"/>
            <w:bottom w:val="none" w:sz="0" w:space="0" w:color="auto"/>
            <w:right w:val="none" w:sz="0" w:space="0" w:color="auto"/>
          </w:divBdr>
        </w:div>
        <w:div w:id="604851125">
          <w:marLeft w:val="0"/>
          <w:marRight w:val="0"/>
          <w:marTop w:val="0"/>
          <w:marBottom w:val="0"/>
          <w:divBdr>
            <w:top w:val="none" w:sz="0" w:space="0" w:color="auto"/>
            <w:left w:val="none" w:sz="0" w:space="0" w:color="auto"/>
            <w:bottom w:val="none" w:sz="0" w:space="0" w:color="auto"/>
            <w:right w:val="none" w:sz="0" w:space="0" w:color="auto"/>
          </w:divBdr>
        </w:div>
      </w:divsChild>
    </w:div>
    <w:div w:id="1990280327">
      <w:bodyDiv w:val="1"/>
      <w:marLeft w:val="0"/>
      <w:marRight w:val="0"/>
      <w:marTop w:val="0"/>
      <w:marBottom w:val="0"/>
      <w:divBdr>
        <w:top w:val="none" w:sz="0" w:space="0" w:color="auto"/>
        <w:left w:val="none" w:sz="0" w:space="0" w:color="auto"/>
        <w:bottom w:val="none" w:sz="0" w:space="0" w:color="auto"/>
        <w:right w:val="none" w:sz="0" w:space="0" w:color="auto"/>
      </w:divBdr>
      <w:divsChild>
        <w:div w:id="13852421">
          <w:marLeft w:val="0"/>
          <w:marRight w:val="0"/>
          <w:marTop w:val="0"/>
          <w:marBottom w:val="0"/>
          <w:divBdr>
            <w:top w:val="none" w:sz="0" w:space="0" w:color="auto"/>
            <w:left w:val="none" w:sz="0" w:space="0" w:color="auto"/>
            <w:bottom w:val="none" w:sz="0" w:space="0" w:color="auto"/>
            <w:right w:val="none" w:sz="0" w:space="0" w:color="auto"/>
          </w:divBdr>
        </w:div>
        <w:div w:id="160950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tjauno.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3D8AB-90C5-429F-9C9D-DC01A26B5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12621</Words>
  <Characters>7195</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IZM</Company>
  <LinksUpToDate>false</LinksUpToDate>
  <CharactersWithSpaces>19777</CharactersWithSpaces>
  <SharedDoc>false</SharedDoc>
  <HLinks>
    <vt:vector size="24" baseType="variant">
      <vt:variant>
        <vt:i4>6815804</vt:i4>
      </vt:variant>
      <vt:variant>
        <vt:i4>9</vt:i4>
      </vt:variant>
      <vt:variant>
        <vt:i4>0</vt:i4>
      </vt:variant>
      <vt:variant>
        <vt:i4>5</vt:i4>
      </vt:variant>
      <vt:variant>
        <vt:lpwstr>http://www.rdid.lv/</vt:lpwstr>
      </vt:variant>
      <vt:variant>
        <vt:lpwstr/>
      </vt:variant>
      <vt:variant>
        <vt:i4>6684724</vt:i4>
      </vt:variant>
      <vt:variant>
        <vt:i4>6</vt:i4>
      </vt:variant>
      <vt:variant>
        <vt:i4>0</vt:i4>
      </vt:variant>
      <vt:variant>
        <vt:i4>5</vt:i4>
      </vt:variant>
      <vt:variant>
        <vt:lpwstr>http://www.riga.lv/</vt:lpwstr>
      </vt:variant>
      <vt:variant>
        <vt:lpwstr/>
      </vt:variant>
      <vt:variant>
        <vt:i4>6815804</vt:i4>
      </vt:variant>
      <vt:variant>
        <vt:i4>3</vt:i4>
      </vt:variant>
      <vt:variant>
        <vt:i4>0</vt:i4>
      </vt:variant>
      <vt:variant>
        <vt:i4>5</vt:i4>
      </vt:variant>
      <vt:variant>
        <vt:lpwstr>http://www.rdid.lv/</vt:lpwstr>
      </vt:variant>
      <vt:variant>
        <vt:lpwstr/>
      </vt:variant>
      <vt:variant>
        <vt:i4>6684724</vt:i4>
      </vt:variant>
      <vt:variant>
        <vt:i4>0</vt:i4>
      </vt:variant>
      <vt:variant>
        <vt:i4>0</vt:i4>
      </vt:variant>
      <vt:variant>
        <vt:i4>5</vt:i4>
      </vt:variant>
      <vt:variant>
        <vt:lpwstr>http://www.riga.lv/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Aivars Bergmanis</dc:creator>
  <cp:lastModifiedBy>Aivars Bergmanis</cp:lastModifiedBy>
  <cp:revision>16</cp:revision>
  <cp:lastPrinted>2025-10-17T11:47:00Z</cp:lastPrinted>
  <dcterms:created xsi:type="dcterms:W3CDTF">2025-10-17T11:13:00Z</dcterms:created>
  <dcterms:modified xsi:type="dcterms:W3CDTF">2025-11-07T12:51:00Z</dcterms:modified>
</cp:coreProperties>
</file>